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26BB" w14:textId="211F9733" w:rsidR="00764390" w:rsidRPr="00BD6014" w:rsidRDefault="00764390" w:rsidP="00764390">
      <w:pPr>
        <w:pStyle w:val="Teksttreci21"/>
        <w:shd w:val="clear" w:color="auto" w:fill="auto"/>
        <w:spacing w:after="756" w:line="360" w:lineRule="auto"/>
        <w:ind w:firstLine="0"/>
        <w:jc w:val="center"/>
        <w:rPr>
          <w:rFonts w:ascii="Verdana" w:hAnsi="Verdana" w:cs="Verdana"/>
          <w:b/>
          <w:bCs/>
          <w:sz w:val="20"/>
          <w:szCs w:val="20"/>
        </w:rPr>
      </w:pPr>
    </w:p>
    <w:p w14:paraId="2806077C" w14:textId="77777777" w:rsidR="00E60AC5" w:rsidRDefault="00E60AC5" w:rsidP="00764390">
      <w:pPr>
        <w:spacing w:line="360" w:lineRule="auto"/>
        <w:jc w:val="center"/>
        <w:rPr>
          <w:rFonts w:ascii="Verdana" w:hAnsi="Verdana" w:cs="Verdana"/>
          <w:b/>
          <w:bCs/>
          <w:sz w:val="28"/>
          <w:szCs w:val="28"/>
        </w:rPr>
      </w:pPr>
    </w:p>
    <w:p w14:paraId="69949738" w14:textId="36850462" w:rsidR="00764390" w:rsidRPr="00E74A1F" w:rsidRDefault="00764390" w:rsidP="00764390">
      <w:pPr>
        <w:spacing w:line="360" w:lineRule="auto"/>
        <w:jc w:val="center"/>
        <w:rPr>
          <w:rFonts w:ascii="Verdana" w:hAnsi="Verdana" w:cs="Verdana"/>
          <w:sz w:val="28"/>
          <w:szCs w:val="28"/>
        </w:rPr>
      </w:pPr>
      <w:r w:rsidRPr="00E74A1F">
        <w:rPr>
          <w:rFonts w:ascii="Verdana" w:hAnsi="Verdana" w:cs="Verdana"/>
          <w:b/>
          <w:bCs/>
          <w:sz w:val="28"/>
          <w:szCs w:val="28"/>
        </w:rPr>
        <w:t>ZAMAWIAJĄCY:</w:t>
      </w:r>
    </w:p>
    <w:p w14:paraId="7E38F4CC" w14:textId="77777777" w:rsidR="00826C6F" w:rsidRDefault="00826C6F" w:rsidP="00764390">
      <w:pPr>
        <w:pStyle w:val="Teksttreci21"/>
        <w:shd w:val="clear" w:color="auto" w:fill="auto"/>
        <w:spacing w:after="0" w:line="276" w:lineRule="auto"/>
        <w:ind w:firstLine="0"/>
        <w:jc w:val="center"/>
        <w:rPr>
          <w:rFonts w:ascii="Verdana" w:eastAsia="Times New Roman" w:hAnsi="Verdana" w:cs="Verdana"/>
          <w:b/>
          <w:bCs/>
          <w:sz w:val="28"/>
          <w:szCs w:val="28"/>
          <w:lang w:eastAsia="pl-PL"/>
        </w:rPr>
      </w:pPr>
      <w:r w:rsidRPr="00826C6F">
        <w:rPr>
          <w:rFonts w:ascii="Verdana" w:eastAsia="Times New Roman" w:hAnsi="Verdana" w:cs="Verdana"/>
          <w:b/>
          <w:bCs/>
          <w:sz w:val="28"/>
          <w:szCs w:val="28"/>
          <w:lang w:eastAsia="pl-PL"/>
        </w:rPr>
        <w:t>TOWARZYSTWO BUDOWNICTWA SPOŁECZNEGO "WIELISZEW" SP. Z O.O.</w:t>
      </w:r>
    </w:p>
    <w:p w14:paraId="1AECFB5E" w14:textId="46261DA7" w:rsidR="00FA3740" w:rsidRPr="00D045E0" w:rsidRDefault="00F15AE2" w:rsidP="00D045E0">
      <w:pPr>
        <w:pStyle w:val="Teksttreci21"/>
        <w:spacing w:line="276" w:lineRule="auto"/>
        <w:ind w:firstLine="0"/>
        <w:jc w:val="center"/>
        <w:rPr>
          <w:rFonts w:ascii="Verdana" w:hAnsi="Verdana" w:cs="Verdana"/>
          <w:sz w:val="24"/>
          <w:szCs w:val="24"/>
        </w:rPr>
      </w:pPr>
      <w:r w:rsidRPr="00F15AE2">
        <w:rPr>
          <w:rFonts w:ascii="Verdana" w:hAnsi="Verdana" w:cs="Verdana"/>
          <w:sz w:val="24"/>
          <w:szCs w:val="24"/>
        </w:rPr>
        <w:t>Aleja Solidarności 70</w:t>
      </w:r>
      <w:r w:rsidR="00826C6F">
        <w:rPr>
          <w:rFonts w:ascii="Verdana" w:hAnsi="Verdana" w:cs="Verdana"/>
          <w:sz w:val="24"/>
          <w:szCs w:val="24"/>
        </w:rPr>
        <w:br/>
      </w:r>
      <w:r w:rsidR="00826C6F" w:rsidRPr="00826C6F">
        <w:rPr>
          <w:rFonts w:ascii="Verdana" w:hAnsi="Verdana" w:cs="Verdana"/>
          <w:sz w:val="24"/>
          <w:szCs w:val="24"/>
        </w:rPr>
        <w:t>05-135 Wieliszew</w:t>
      </w:r>
      <w:r w:rsidR="00764390">
        <w:rPr>
          <w:rFonts w:ascii="Verdana" w:hAnsi="Verdana" w:cs="Verdana"/>
          <w:b/>
          <w:bCs/>
          <w:sz w:val="24"/>
          <w:szCs w:val="24"/>
        </w:rPr>
        <w:br/>
      </w:r>
      <w:r w:rsidR="00764390">
        <w:rPr>
          <w:rFonts w:ascii="Verdana" w:hAnsi="Verdana" w:cs="Verdana"/>
          <w:b/>
          <w:bCs/>
          <w:sz w:val="24"/>
          <w:szCs w:val="24"/>
        </w:rPr>
        <w:br/>
        <w:t>tel.</w:t>
      </w:r>
      <w:r w:rsidR="00F5052B">
        <w:rPr>
          <w:rFonts w:ascii="Verdana" w:hAnsi="Verdana" w:cs="Verdana"/>
          <w:b/>
          <w:bCs/>
          <w:sz w:val="24"/>
          <w:szCs w:val="24"/>
        </w:rPr>
        <w:t>/fax</w:t>
      </w:r>
      <w:r w:rsidR="00764390">
        <w:rPr>
          <w:rFonts w:ascii="Verdana" w:hAnsi="Verdana" w:cs="Verdana"/>
          <w:b/>
          <w:bCs/>
          <w:sz w:val="24"/>
          <w:szCs w:val="24"/>
        </w:rPr>
        <w:t xml:space="preserve"> </w:t>
      </w:r>
      <w:r w:rsidR="00F5052B" w:rsidRPr="00F5052B">
        <w:rPr>
          <w:rFonts w:ascii="Verdana" w:hAnsi="Verdana" w:cs="Verdana"/>
          <w:b/>
          <w:bCs/>
          <w:sz w:val="24"/>
          <w:szCs w:val="24"/>
        </w:rPr>
        <w:t>22</w:t>
      </w:r>
      <w:r w:rsidR="00826C6F">
        <w:rPr>
          <w:rFonts w:ascii="Verdana" w:hAnsi="Verdana" w:cs="Verdana"/>
          <w:b/>
          <w:bCs/>
          <w:sz w:val="24"/>
          <w:szCs w:val="24"/>
        </w:rPr>
        <w:t> 782 24 22</w:t>
      </w:r>
      <w:r w:rsidR="00764390" w:rsidRPr="00E74A1F">
        <w:rPr>
          <w:rFonts w:ascii="Verdana" w:hAnsi="Verdana" w:cs="Verdana"/>
          <w:b/>
          <w:bCs/>
          <w:sz w:val="24"/>
          <w:szCs w:val="24"/>
        </w:rPr>
        <w:br/>
        <w:t xml:space="preserve">e-mail: </w:t>
      </w:r>
      <w:r w:rsidR="00826C6F" w:rsidRPr="00826C6F">
        <w:rPr>
          <w:rFonts w:ascii="Verdana" w:hAnsi="Verdana" w:cs="Verdana"/>
          <w:b/>
          <w:bCs/>
          <w:sz w:val="24"/>
          <w:szCs w:val="24"/>
        </w:rPr>
        <w:t>biuro@tbswieliszew.pl</w:t>
      </w:r>
      <w:r w:rsidR="00764390" w:rsidRPr="00E74A1F">
        <w:rPr>
          <w:rFonts w:ascii="Verdana" w:hAnsi="Verdana" w:cs="Verdana"/>
          <w:b/>
          <w:bCs/>
          <w:sz w:val="24"/>
          <w:szCs w:val="24"/>
        </w:rPr>
        <w:br/>
        <w:t xml:space="preserve">NIP: </w:t>
      </w:r>
      <w:r w:rsidR="00826C6F" w:rsidRPr="00826C6F">
        <w:rPr>
          <w:rFonts w:ascii="Verdana" w:hAnsi="Verdana" w:cs="Verdana"/>
          <w:b/>
          <w:bCs/>
          <w:sz w:val="24"/>
          <w:szCs w:val="24"/>
        </w:rPr>
        <w:t>5310005419</w:t>
      </w:r>
      <w:r w:rsidR="00764390" w:rsidRPr="00E74A1F">
        <w:rPr>
          <w:rFonts w:ascii="Verdana" w:hAnsi="Verdana" w:cs="Verdana"/>
          <w:b/>
          <w:bCs/>
          <w:sz w:val="24"/>
          <w:szCs w:val="24"/>
        </w:rPr>
        <w:t xml:space="preserve">, REGON: </w:t>
      </w:r>
      <w:r w:rsidR="00826C6F" w:rsidRPr="00826C6F">
        <w:rPr>
          <w:rFonts w:ascii="Verdana" w:hAnsi="Verdana" w:cs="Verdana"/>
          <w:b/>
          <w:bCs/>
          <w:sz w:val="24"/>
          <w:szCs w:val="24"/>
        </w:rPr>
        <w:t>017314337</w:t>
      </w:r>
      <w:r w:rsidR="00764390">
        <w:rPr>
          <w:rFonts w:ascii="Verdana" w:hAnsi="Verdana" w:cs="Verdana"/>
          <w:b/>
          <w:bCs/>
          <w:sz w:val="24"/>
          <w:szCs w:val="24"/>
        </w:rPr>
        <w:br/>
      </w:r>
      <w:r w:rsidRPr="00F15AE2">
        <w:rPr>
          <w:rFonts w:ascii="Verdana" w:hAnsi="Verdana" w:cs="Verdana"/>
          <w:b/>
          <w:bCs/>
          <w:sz w:val="24"/>
          <w:szCs w:val="24"/>
        </w:rPr>
        <w:t>KRS: 0000008510</w:t>
      </w:r>
    </w:p>
    <w:p w14:paraId="6BC1DC32" w14:textId="3708E7A8" w:rsidR="00764390" w:rsidRPr="005B6C8D" w:rsidRDefault="00764390" w:rsidP="00764390">
      <w:pPr>
        <w:pStyle w:val="Teksttreci21"/>
        <w:shd w:val="clear" w:color="auto" w:fill="auto"/>
        <w:spacing w:after="0" w:line="360" w:lineRule="auto"/>
        <w:ind w:firstLine="0"/>
        <w:jc w:val="center"/>
        <w:rPr>
          <w:rStyle w:val="Teksttreci2Bezpogrubienia"/>
          <w:rFonts w:ascii="Verdana" w:hAnsi="Verdana" w:cs="Verdana"/>
          <w:sz w:val="24"/>
          <w:szCs w:val="24"/>
        </w:rPr>
      </w:pPr>
      <w:bookmarkStart w:id="0" w:name="_Hlk88503988"/>
      <w:r w:rsidRPr="005B6C8D">
        <w:rPr>
          <w:rStyle w:val="Teksttreci2Bezpogrubienia"/>
          <w:rFonts w:ascii="Verdana" w:hAnsi="Verdana" w:cs="Verdana"/>
          <w:sz w:val="24"/>
          <w:szCs w:val="24"/>
        </w:rPr>
        <w:t>„</w:t>
      </w:r>
      <w:r w:rsidR="00F81128" w:rsidRPr="00F81128">
        <w:rPr>
          <w:rStyle w:val="Teksttreci2Bezpogrubienia"/>
          <w:rFonts w:ascii="Verdana" w:hAnsi="Verdana" w:cs="Verdana"/>
          <w:sz w:val="24"/>
          <w:szCs w:val="24"/>
        </w:rPr>
        <w:t>Dostawa energii elektrycznej czynnej na potrzeby Towarzystwa Budownictwa Społecznego "Wieliszew" Sp. z o. o.</w:t>
      </w:r>
      <w:r w:rsidRPr="005B6C8D">
        <w:rPr>
          <w:rStyle w:val="Teksttreci2Bezpogrubienia"/>
          <w:rFonts w:ascii="Verdana" w:hAnsi="Verdana" w:cs="Verdana"/>
          <w:sz w:val="24"/>
          <w:szCs w:val="24"/>
        </w:rPr>
        <w:t>”</w:t>
      </w:r>
    </w:p>
    <w:bookmarkEnd w:id="0"/>
    <w:p w14:paraId="3E3E634D" w14:textId="4C099971" w:rsidR="002674C8" w:rsidRDefault="002674C8" w:rsidP="000757CF">
      <w:pPr>
        <w:pStyle w:val="Teksttreci21"/>
        <w:shd w:val="clear" w:color="auto" w:fill="auto"/>
        <w:spacing w:after="0" w:line="360" w:lineRule="auto"/>
        <w:ind w:firstLine="0"/>
        <w:jc w:val="center"/>
        <w:rPr>
          <w:rStyle w:val="Teksttreci2Bezpogrubienia"/>
          <w:rFonts w:ascii="Verdana" w:hAnsi="Verdana" w:cs="Verdana"/>
          <w:sz w:val="20"/>
          <w:szCs w:val="20"/>
        </w:rPr>
      </w:pPr>
    </w:p>
    <w:p w14:paraId="27507139" w14:textId="77777777" w:rsidR="00D045E0" w:rsidRDefault="00D045E0" w:rsidP="000757CF">
      <w:pPr>
        <w:pStyle w:val="Teksttreci21"/>
        <w:shd w:val="clear" w:color="auto" w:fill="auto"/>
        <w:spacing w:after="0" w:line="360" w:lineRule="auto"/>
        <w:ind w:firstLine="0"/>
        <w:jc w:val="center"/>
        <w:rPr>
          <w:rStyle w:val="Teksttreci2Bezpogrubienia"/>
          <w:rFonts w:ascii="Verdana" w:hAnsi="Verdana" w:cs="Verdana"/>
          <w:sz w:val="20"/>
          <w:szCs w:val="20"/>
        </w:rPr>
      </w:pPr>
    </w:p>
    <w:p w14:paraId="00AF3909" w14:textId="381598A0" w:rsidR="000757CF" w:rsidRPr="000757CF" w:rsidRDefault="000757CF" w:rsidP="000757CF">
      <w:pPr>
        <w:pStyle w:val="Teksttreci21"/>
        <w:shd w:val="clear" w:color="auto" w:fill="auto"/>
        <w:spacing w:after="0" w:line="360" w:lineRule="auto"/>
        <w:ind w:firstLine="0"/>
        <w:jc w:val="center"/>
        <w:rPr>
          <w:rStyle w:val="Teksttreci2Bezpogrubienia"/>
          <w:rFonts w:ascii="Verdana" w:hAnsi="Verdana" w:cs="Verdana"/>
          <w:b w:val="0"/>
          <w:bCs w:val="0"/>
          <w:sz w:val="24"/>
          <w:szCs w:val="24"/>
          <w:u w:val="single"/>
        </w:rPr>
      </w:pPr>
      <w:r w:rsidRPr="000757CF">
        <w:rPr>
          <w:rStyle w:val="Teksttreci2Bezpogrubienia"/>
          <w:rFonts w:ascii="Verdana" w:hAnsi="Verdana" w:cs="Verdana"/>
          <w:b w:val="0"/>
          <w:bCs w:val="0"/>
          <w:sz w:val="24"/>
          <w:szCs w:val="24"/>
          <w:u w:val="single"/>
        </w:rPr>
        <w:t xml:space="preserve">Identyfikator postępowania na </w:t>
      </w:r>
      <w:proofErr w:type="spellStart"/>
      <w:r w:rsidRPr="000757CF">
        <w:rPr>
          <w:rStyle w:val="Teksttreci2Bezpogrubienia"/>
          <w:rFonts w:ascii="Verdana" w:hAnsi="Verdana" w:cs="Verdana"/>
          <w:b w:val="0"/>
          <w:bCs w:val="0"/>
          <w:sz w:val="24"/>
          <w:szCs w:val="24"/>
          <w:u w:val="single"/>
        </w:rPr>
        <w:t>miniPortalu</w:t>
      </w:r>
      <w:proofErr w:type="spellEnd"/>
      <w:r w:rsidRPr="000757CF">
        <w:rPr>
          <w:rStyle w:val="Teksttreci2Bezpogrubienia"/>
          <w:rFonts w:ascii="Verdana" w:hAnsi="Verdana" w:cs="Verdana"/>
          <w:b w:val="0"/>
          <w:bCs w:val="0"/>
          <w:sz w:val="24"/>
          <w:szCs w:val="24"/>
          <w:u w:val="single"/>
        </w:rPr>
        <w:t>:</w:t>
      </w:r>
    </w:p>
    <w:p w14:paraId="04614266" w14:textId="32A5F107" w:rsidR="00A71FEA" w:rsidRDefault="00467A9F" w:rsidP="00467A9F">
      <w:pPr>
        <w:pStyle w:val="Teksttreci21"/>
        <w:shd w:val="clear" w:color="auto" w:fill="auto"/>
        <w:spacing w:after="0" w:line="360" w:lineRule="auto"/>
        <w:ind w:firstLine="0"/>
        <w:jc w:val="center"/>
        <w:rPr>
          <w:rStyle w:val="Teksttreci2Bezpogrubienia"/>
          <w:rFonts w:ascii="Verdana" w:hAnsi="Verdana" w:cs="Verdana"/>
          <w:sz w:val="28"/>
          <w:szCs w:val="28"/>
        </w:rPr>
      </w:pPr>
      <w:r w:rsidRPr="00467A9F">
        <w:rPr>
          <w:rStyle w:val="Teksttreci2Bezpogrubienia"/>
          <w:rFonts w:ascii="Verdana" w:hAnsi="Verdana" w:cs="Verdana"/>
          <w:sz w:val="28"/>
          <w:szCs w:val="28"/>
        </w:rPr>
        <w:t>c3d29baa-a52c-416a-9fb9-fe54451ae6e0</w:t>
      </w:r>
    </w:p>
    <w:p w14:paraId="231C61AA" w14:textId="77777777" w:rsidR="00467A9F" w:rsidRPr="008C07F6" w:rsidRDefault="00467A9F" w:rsidP="00FA3740">
      <w:pPr>
        <w:pStyle w:val="Teksttreci21"/>
        <w:shd w:val="clear" w:color="auto" w:fill="auto"/>
        <w:spacing w:after="0" w:line="360" w:lineRule="auto"/>
        <w:ind w:firstLine="0"/>
        <w:rPr>
          <w:rStyle w:val="Teksttreci2Bezpogrubienia"/>
          <w:rFonts w:ascii="Verdana" w:hAnsi="Verdana" w:cs="Verdana"/>
          <w:sz w:val="20"/>
          <w:szCs w:val="20"/>
        </w:rPr>
      </w:pPr>
    </w:p>
    <w:p w14:paraId="5A4CF09E" w14:textId="0D735FD6" w:rsidR="00764390" w:rsidRPr="0062404D" w:rsidRDefault="00764390" w:rsidP="00764390">
      <w:pPr>
        <w:pStyle w:val="Teksttreci21"/>
        <w:shd w:val="clear" w:color="auto" w:fill="auto"/>
        <w:spacing w:after="0" w:line="360" w:lineRule="auto"/>
        <w:ind w:firstLine="0"/>
        <w:jc w:val="center"/>
        <w:rPr>
          <w:rFonts w:ascii="Verdana" w:hAnsi="Verdana" w:cs="Verdana"/>
        </w:rPr>
      </w:pPr>
      <w:r w:rsidRPr="00E74A1F">
        <w:rPr>
          <w:rStyle w:val="Teksttreci2Bezpogrubienia"/>
          <w:rFonts w:ascii="Verdana" w:hAnsi="Verdana" w:cs="Verdana"/>
          <w:sz w:val="20"/>
          <w:szCs w:val="20"/>
        </w:rPr>
        <w:t xml:space="preserve">Nr </w:t>
      </w:r>
      <w:r>
        <w:rPr>
          <w:rStyle w:val="Teksttreci2Bezpogrubienia"/>
          <w:rFonts w:ascii="Verdana" w:hAnsi="Verdana" w:cs="Verdana"/>
          <w:sz w:val="20"/>
          <w:szCs w:val="20"/>
        </w:rPr>
        <w:t>postępowania</w:t>
      </w:r>
      <w:r w:rsidRPr="00E74A1F">
        <w:rPr>
          <w:rStyle w:val="Teksttreci2Bezpogrubienia"/>
          <w:rFonts w:ascii="Verdana" w:hAnsi="Verdana" w:cs="Verdana"/>
          <w:sz w:val="20"/>
          <w:szCs w:val="20"/>
        </w:rPr>
        <w:t>:</w:t>
      </w:r>
      <w:r w:rsidRPr="00E74A1F">
        <w:rPr>
          <w:rFonts w:ascii="Verdana" w:hAnsi="Verdana" w:cs="Verdana"/>
          <w:sz w:val="20"/>
          <w:szCs w:val="20"/>
        </w:rPr>
        <w:t xml:space="preserve"> </w:t>
      </w:r>
      <w:r w:rsidR="00826C6F">
        <w:rPr>
          <w:rFonts w:ascii="Verdana" w:hAnsi="Verdana" w:cs="Verdana"/>
          <w:sz w:val="20"/>
          <w:szCs w:val="20"/>
        </w:rPr>
        <w:t>ZP</w:t>
      </w:r>
      <w:r w:rsidRPr="00E74A1F">
        <w:rPr>
          <w:rFonts w:ascii="Verdana" w:hAnsi="Verdana" w:cs="Verdana"/>
          <w:sz w:val="20"/>
          <w:szCs w:val="20"/>
        </w:rPr>
        <w:t>.</w:t>
      </w:r>
      <w:r w:rsidR="00993BE9">
        <w:rPr>
          <w:rFonts w:ascii="Verdana" w:hAnsi="Verdana" w:cs="Verdana"/>
          <w:sz w:val="20"/>
          <w:szCs w:val="20"/>
        </w:rPr>
        <w:t>4</w:t>
      </w:r>
      <w:r>
        <w:rPr>
          <w:rFonts w:ascii="Verdana" w:hAnsi="Verdana" w:cs="Verdana"/>
          <w:sz w:val="20"/>
          <w:szCs w:val="20"/>
        </w:rPr>
        <w:t>.2021</w:t>
      </w:r>
      <w:r w:rsidR="00826C6F">
        <w:rPr>
          <w:rFonts w:ascii="Verdana" w:hAnsi="Verdana" w:cs="Verdana"/>
          <w:sz w:val="20"/>
          <w:szCs w:val="20"/>
        </w:rPr>
        <w:t>.TBS</w:t>
      </w:r>
    </w:p>
    <w:p w14:paraId="54B7D43C" w14:textId="223CE466" w:rsidR="00764390" w:rsidRDefault="00764390" w:rsidP="00764390">
      <w:pPr>
        <w:spacing w:after="160" w:line="259" w:lineRule="auto"/>
        <w:rPr>
          <w:rFonts w:ascii="Verdana" w:hAnsi="Verdana"/>
          <w:sz w:val="14"/>
          <w:szCs w:val="14"/>
        </w:rPr>
      </w:pPr>
    </w:p>
    <w:p w14:paraId="1512F061" w14:textId="77777777" w:rsidR="00A71FEA" w:rsidRDefault="00A71FEA" w:rsidP="00764390">
      <w:pPr>
        <w:spacing w:after="160" w:line="259" w:lineRule="auto"/>
        <w:rPr>
          <w:rFonts w:ascii="Verdana" w:hAnsi="Verdana"/>
          <w:sz w:val="14"/>
          <w:szCs w:val="14"/>
        </w:rPr>
      </w:pPr>
    </w:p>
    <w:p w14:paraId="3425BA1A" w14:textId="77777777" w:rsidR="00740EAF" w:rsidRDefault="00764390" w:rsidP="00740EAF">
      <w:pPr>
        <w:contextualSpacing/>
        <w:jc w:val="center"/>
        <w:rPr>
          <w:rFonts w:ascii="Verdana" w:eastAsia="Calibri" w:hAnsi="Verdana" w:cs="Verdana"/>
          <w:sz w:val="20"/>
          <w:szCs w:val="20"/>
        </w:rPr>
      </w:pPr>
      <w:r>
        <w:rPr>
          <w:rFonts w:ascii="Verdana" w:eastAsia="Calibri" w:hAnsi="Verdana" w:cs="Verdana"/>
          <w:sz w:val="20"/>
          <w:szCs w:val="20"/>
        </w:rPr>
        <w:t>Wartość zamówienia nie przekracza progów unijnych określonych</w:t>
      </w:r>
    </w:p>
    <w:p w14:paraId="7DE6364D" w14:textId="6C53C6F5" w:rsidR="00740EAF" w:rsidRDefault="00764390" w:rsidP="00740EAF">
      <w:pPr>
        <w:contextualSpacing/>
        <w:jc w:val="center"/>
        <w:rPr>
          <w:rFonts w:ascii="Verdana" w:eastAsia="Calibri" w:hAnsi="Verdana" w:cs="Verdana"/>
          <w:sz w:val="20"/>
          <w:szCs w:val="20"/>
        </w:rPr>
      </w:pPr>
      <w:r>
        <w:rPr>
          <w:rFonts w:ascii="Verdana" w:eastAsia="Calibri" w:hAnsi="Verdana" w:cs="Verdana"/>
          <w:sz w:val="20"/>
          <w:szCs w:val="20"/>
        </w:rPr>
        <w:t>na podstawie art. 3 ustawy z dnia 11 września 2019 r. – Prawo zamówień publicznych</w:t>
      </w:r>
    </w:p>
    <w:p w14:paraId="2B55DEC9" w14:textId="27D71A60" w:rsidR="00764390" w:rsidRPr="00F71D35" w:rsidRDefault="00764390" w:rsidP="00740EAF">
      <w:pPr>
        <w:contextualSpacing/>
        <w:jc w:val="center"/>
        <w:rPr>
          <w:rFonts w:ascii="Verdana" w:eastAsia="Calibri" w:hAnsi="Verdana" w:cs="Verdana"/>
          <w:sz w:val="20"/>
          <w:szCs w:val="20"/>
        </w:rPr>
      </w:pPr>
      <w:r>
        <w:rPr>
          <w:rFonts w:ascii="Verdana" w:eastAsia="Calibri" w:hAnsi="Verdana" w:cs="Verdana"/>
          <w:sz w:val="20"/>
          <w:szCs w:val="20"/>
        </w:rPr>
        <w:t xml:space="preserve">(Dz.U. </w:t>
      </w:r>
      <w:r w:rsidR="005B6C8D">
        <w:rPr>
          <w:rFonts w:ascii="Verdana" w:eastAsia="Calibri" w:hAnsi="Verdana" w:cs="Verdana"/>
          <w:sz w:val="20"/>
          <w:szCs w:val="20"/>
        </w:rPr>
        <w:t>z 20</w:t>
      </w:r>
      <w:r w:rsidR="002674C8">
        <w:rPr>
          <w:rFonts w:ascii="Verdana" w:eastAsia="Calibri" w:hAnsi="Verdana" w:cs="Verdana"/>
          <w:sz w:val="20"/>
          <w:szCs w:val="20"/>
        </w:rPr>
        <w:t>21</w:t>
      </w:r>
      <w:r w:rsidR="005B6C8D">
        <w:rPr>
          <w:rFonts w:ascii="Verdana" w:eastAsia="Calibri" w:hAnsi="Verdana" w:cs="Verdana"/>
          <w:sz w:val="20"/>
          <w:szCs w:val="20"/>
        </w:rPr>
        <w:t xml:space="preserve"> r., </w:t>
      </w:r>
      <w:r>
        <w:rPr>
          <w:rFonts w:ascii="Verdana" w:eastAsia="Calibri" w:hAnsi="Verdana" w:cs="Verdana"/>
          <w:sz w:val="20"/>
          <w:szCs w:val="20"/>
        </w:rPr>
        <w:t xml:space="preserve">poz. </w:t>
      </w:r>
      <w:r w:rsidR="002674C8">
        <w:rPr>
          <w:rFonts w:ascii="Verdana" w:eastAsia="Calibri" w:hAnsi="Verdana" w:cs="Verdana"/>
          <w:sz w:val="20"/>
          <w:szCs w:val="20"/>
        </w:rPr>
        <w:t>1129</w:t>
      </w:r>
      <w:r>
        <w:rPr>
          <w:rFonts w:ascii="Verdana" w:eastAsia="Calibri" w:hAnsi="Verdana" w:cs="Verdana"/>
          <w:sz w:val="20"/>
          <w:szCs w:val="20"/>
        </w:rPr>
        <w:t xml:space="preserve"> ze zm.)</w:t>
      </w:r>
    </w:p>
    <w:p w14:paraId="5D37F27A" w14:textId="566B60CB" w:rsidR="00764390" w:rsidRDefault="00764390" w:rsidP="000E5E5B">
      <w:pPr>
        <w:spacing w:before="120" w:after="120"/>
        <w:rPr>
          <w:rFonts w:ascii="Verdana" w:hAnsi="Verdana"/>
          <w:bCs/>
          <w:noProof/>
          <w:sz w:val="20"/>
          <w:szCs w:val="20"/>
        </w:rPr>
      </w:pPr>
    </w:p>
    <w:p w14:paraId="706D33F8" w14:textId="15C40B9A" w:rsidR="00A71FEA" w:rsidRDefault="00A71FEA" w:rsidP="000E5E5B">
      <w:pPr>
        <w:spacing w:before="120" w:after="120"/>
        <w:rPr>
          <w:rFonts w:ascii="Verdana" w:hAnsi="Verdana"/>
          <w:bCs/>
          <w:noProof/>
          <w:sz w:val="20"/>
          <w:szCs w:val="20"/>
        </w:rPr>
      </w:pPr>
    </w:p>
    <w:p w14:paraId="1CFDD449" w14:textId="77777777" w:rsidR="00D045E0" w:rsidRDefault="00D045E0" w:rsidP="000E5E5B">
      <w:pPr>
        <w:spacing w:before="120" w:after="120"/>
        <w:rPr>
          <w:rFonts w:ascii="Verdana" w:hAnsi="Verdana"/>
          <w:bCs/>
          <w:noProof/>
          <w:sz w:val="20"/>
          <w:szCs w:val="20"/>
        </w:rPr>
      </w:pPr>
    </w:p>
    <w:p w14:paraId="2297C076" w14:textId="46734225" w:rsidR="00764390" w:rsidRDefault="008F57A6" w:rsidP="00A71FEA">
      <w:pPr>
        <w:spacing w:before="120" w:after="120"/>
        <w:ind w:left="4956" w:firstLine="6"/>
        <w:jc w:val="center"/>
        <w:rPr>
          <w:rFonts w:ascii="Verdana" w:hAnsi="Verdana"/>
          <w:bCs/>
          <w:noProof/>
          <w:sz w:val="20"/>
          <w:szCs w:val="20"/>
        </w:rPr>
      </w:pPr>
      <w:r>
        <w:rPr>
          <w:rFonts w:ascii="Verdana" w:hAnsi="Verdana"/>
          <w:bCs/>
          <w:noProof/>
          <w:sz w:val="20"/>
          <w:szCs w:val="20"/>
        </w:rPr>
        <w:t>Zatwierdził:</w:t>
      </w:r>
    </w:p>
    <w:p w14:paraId="6D184A05" w14:textId="17DC8E26" w:rsidR="005B6C8D" w:rsidRPr="00EC57F7" w:rsidRDefault="00826C6F" w:rsidP="00EC57F7">
      <w:pPr>
        <w:ind w:left="4956"/>
        <w:contextualSpacing/>
        <w:jc w:val="center"/>
        <w:rPr>
          <w:rFonts w:ascii="Verdana" w:eastAsia="Calibri" w:hAnsi="Verdana" w:cs="Verdana"/>
          <w:b/>
          <w:bCs/>
          <w:sz w:val="20"/>
          <w:szCs w:val="20"/>
        </w:rPr>
      </w:pPr>
      <w:r>
        <w:rPr>
          <w:rFonts w:ascii="Verdana" w:eastAsia="Calibri" w:hAnsi="Verdana" w:cs="Verdana"/>
          <w:b/>
          <w:bCs/>
          <w:sz w:val="20"/>
          <w:szCs w:val="20"/>
        </w:rPr>
        <w:t>PREZES ZARZĄDU</w:t>
      </w:r>
    </w:p>
    <w:p w14:paraId="0B0EBB19" w14:textId="4F2C6228" w:rsidR="00EC57F7" w:rsidRPr="00EC57F7" w:rsidRDefault="00EC57F7" w:rsidP="00EC57F7">
      <w:pPr>
        <w:ind w:left="4956"/>
        <w:contextualSpacing/>
        <w:jc w:val="center"/>
        <w:rPr>
          <w:rFonts w:ascii="Verdana" w:eastAsia="Calibri" w:hAnsi="Verdana" w:cs="Verdana"/>
          <w:b/>
          <w:bCs/>
          <w:sz w:val="20"/>
          <w:szCs w:val="20"/>
        </w:rPr>
      </w:pPr>
    </w:p>
    <w:p w14:paraId="1089CB7A" w14:textId="14CF8426" w:rsidR="00A71FEA" w:rsidRPr="000757CF" w:rsidRDefault="00826C6F" w:rsidP="000757CF">
      <w:pPr>
        <w:ind w:left="4956"/>
        <w:contextualSpacing/>
        <w:jc w:val="center"/>
        <w:rPr>
          <w:rFonts w:ascii="Verdana" w:eastAsia="Calibri" w:hAnsi="Verdana" w:cs="Verdana"/>
          <w:b/>
          <w:bCs/>
          <w:sz w:val="20"/>
          <w:szCs w:val="20"/>
        </w:rPr>
      </w:pPr>
      <w:r>
        <w:rPr>
          <w:rFonts w:ascii="Verdana" w:eastAsia="Calibri" w:hAnsi="Verdana" w:cs="Verdana"/>
          <w:b/>
          <w:bCs/>
          <w:sz w:val="20"/>
          <w:szCs w:val="20"/>
        </w:rPr>
        <w:t>Wojciech Piątkowski</w:t>
      </w:r>
    </w:p>
    <w:p w14:paraId="3DB7B383" w14:textId="4B6E7012" w:rsidR="00A71FEA" w:rsidRDefault="00A71FEA" w:rsidP="00FA24B0">
      <w:pPr>
        <w:spacing w:before="120" w:after="120"/>
        <w:rPr>
          <w:rFonts w:ascii="Verdana" w:hAnsi="Verdana"/>
          <w:bCs/>
          <w:noProof/>
          <w:sz w:val="20"/>
          <w:szCs w:val="20"/>
        </w:rPr>
      </w:pPr>
    </w:p>
    <w:p w14:paraId="25DCF613" w14:textId="77777777" w:rsidR="00A71FEA" w:rsidRDefault="00A71FEA" w:rsidP="00FA24B0">
      <w:pPr>
        <w:spacing w:before="120" w:after="120"/>
        <w:rPr>
          <w:rFonts w:ascii="Verdana" w:hAnsi="Verdana"/>
          <w:bCs/>
          <w:noProof/>
          <w:sz w:val="20"/>
          <w:szCs w:val="20"/>
        </w:rPr>
      </w:pPr>
    </w:p>
    <w:p w14:paraId="70CCDC2A" w14:textId="7E2734FC" w:rsidR="005B6C8D" w:rsidRDefault="005B6C8D" w:rsidP="000E2305">
      <w:pPr>
        <w:spacing w:before="120" w:after="120"/>
        <w:jc w:val="right"/>
        <w:rPr>
          <w:rFonts w:ascii="Verdana" w:hAnsi="Verdana"/>
          <w:bCs/>
          <w:noProof/>
          <w:sz w:val="20"/>
          <w:szCs w:val="20"/>
        </w:rPr>
      </w:pPr>
    </w:p>
    <w:p w14:paraId="366071FB" w14:textId="4DE43232" w:rsidR="00E60AC5" w:rsidRPr="005B6C8D" w:rsidRDefault="00826C6F" w:rsidP="00910C98">
      <w:pPr>
        <w:spacing w:after="160" w:line="259" w:lineRule="auto"/>
        <w:jc w:val="center"/>
        <w:rPr>
          <w:rFonts w:ascii="Verdana" w:hAnsi="Verdana"/>
          <w:sz w:val="14"/>
          <w:szCs w:val="14"/>
        </w:rPr>
      </w:pPr>
      <w:r>
        <w:rPr>
          <w:rFonts w:ascii="Verdana" w:eastAsia="Calibri" w:hAnsi="Verdana" w:cs="Verdana"/>
          <w:sz w:val="20"/>
          <w:szCs w:val="20"/>
        </w:rPr>
        <w:t>Wieliszew</w:t>
      </w:r>
      <w:r w:rsidR="005B6C8D">
        <w:rPr>
          <w:rFonts w:ascii="Verdana" w:eastAsia="Calibri" w:hAnsi="Verdana" w:cs="Verdana"/>
          <w:sz w:val="20"/>
          <w:szCs w:val="20"/>
        </w:rPr>
        <w:t xml:space="preserve">, </w:t>
      </w:r>
      <w:r w:rsidR="00C51987">
        <w:rPr>
          <w:rFonts w:ascii="Verdana" w:eastAsia="Calibri" w:hAnsi="Verdana" w:cs="Verdana"/>
          <w:sz w:val="20"/>
          <w:szCs w:val="20"/>
        </w:rPr>
        <w:t>grudzień</w:t>
      </w:r>
      <w:r w:rsidR="005B6C8D" w:rsidRPr="00F71D35">
        <w:rPr>
          <w:rFonts w:ascii="Verdana" w:eastAsia="Calibri" w:hAnsi="Verdana" w:cs="Verdana"/>
          <w:sz w:val="20"/>
          <w:szCs w:val="20"/>
        </w:rPr>
        <w:t xml:space="preserve"> </w:t>
      </w:r>
      <w:r w:rsidR="005B6C8D">
        <w:rPr>
          <w:rFonts w:ascii="Verdana" w:eastAsia="Calibri" w:hAnsi="Verdana" w:cs="Verdana"/>
          <w:sz w:val="20"/>
          <w:szCs w:val="20"/>
        </w:rPr>
        <w:t>2021 r</w:t>
      </w:r>
      <w:r w:rsidR="005B6C8D" w:rsidRPr="00F71D35">
        <w:rPr>
          <w:rFonts w:ascii="Verdana" w:eastAsia="Calibri" w:hAnsi="Verdana" w:cs="Verdana"/>
          <w:sz w:val="20"/>
          <w:szCs w:val="20"/>
        </w:rPr>
        <w:t>.</w:t>
      </w:r>
    </w:p>
    <w:p w14:paraId="2EAF5877" w14:textId="7F1467FF" w:rsidR="002118FF" w:rsidRPr="007D3A1D" w:rsidRDefault="002118FF" w:rsidP="000E5E5B">
      <w:pPr>
        <w:spacing w:before="120" w:after="120"/>
        <w:rPr>
          <w:rFonts w:ascii="Verdana" w:hAnsi="Verdana" w:cs="Verdana"/>
          <w:b/>
          <w:bCs/>
          <w:sz w:val="20"/>
          <w:szCs w:val="20"/>
        </w:rPr>
      </w:pPr>
      <w:r w:rsidRPr="007D3A1D">
        <w:rPr>
          <w:rFonts w:ascii="Verdana" w:hAnsi="Verdana" w:cs="Verdana"/>
          <w:b/>
          <w:bCs/>
          <w:sz w:val="20"/>
          <w:szCs w:val="20"/>
        </w:rPr>
        <w:lastRenderedPageBreak/>
        <w:t xml:space="preserve">Specyfikacja Warunków Zamówienia </w:t>
      </w:r>
      <w:r w:rsidR="00A303AA" w:rsidRPr="007D3A1D">
        <w:rPr>
          <w:rFonts w:ascii="Verdana" w:hAnsi="Verdana" w:cs="Verdana"/>
          <w:iCs/>
          <w:sz w:val="20"/>
          <w:szCs w:val="20"/>
        </w:rPr>
        <w:t>zwana jest dalej „SWZ” lub „Specyfikacją”</w:t>
      </w:r>
      <w:r w:rsidR="00A303AA" w:rsidRPr="007D3A1D">
        <w:rPr>
          <w:rFonts w:ascii="Verdana" w:hAnsi="Verdana" w:cs="Verdana"/>
          <w:b/>
          <w:bCs/>
          <w:sz w:val="20"/>
          <w:szCs w:val="20"/>
        </w:rPr>
        <w:t xml:space="preserve"> </w:t>
      </w:r>
      <w:r w:rsidRPr="007D3A1D">
        <w:rPr>
          <w:rFonts w:ascii="Verdana" w:hAnsi="Verdana" w:cs="Verdana"/>
          <w:bCs/>
          <w:sz w:val="20"/>
          <w:szCs w:val="20"/>
        </w:rPr>
        <w:t>zawiera:</w:t>
      </w:r>
      <w:r w:rsidRPr="007D3A1D">
        <w:rPr>
          <w:rFonts w:ascii="Verdana" w:hAnsi="Verdana" w:cs="Verdana"/>
          <w:b/>
          <w:bCs/>
          <w:sz w:val="20"/>
          <w:szCs w:val="20"/>
        </w:rPr>
        <w:t xml:space="preserve"> </w:t>
      </w:r>
    </w:p>
    <w:p w14:paraId="2946DB82" w14:textId="77777777" w:rsidR="0006792C" w:rsidRPr="007D3A1D" w:rsidRDefault="0006792C" w:rsidP="00C258EB">
      <w:pPr>
        <w:spacing w:before="120" w:after="120"/>
        <w:jc w:val="center"/>
        <w:rPr>
          <w:rFonts w:ascii="Verdana" w:hAnsi="Verdana" w:cs="Verdana"/>
          <w:sz w:val="20"/>
          <w:szCs w:val="20"/>
        </w:rPr>
      </w:pPr>
    </w:p>
    <w:p w14:paraId="5997CC1D" w14:textId="77777777" w:rsidR="0006792C" w:rsidRPr="007D3A1D" w:rsidRDefault="0006792C" w:rsidP="00C258EB">
      <w:pPr>
        <w:spacing w:before="120" w:after="120"/>
        <w:jc w:val="center"/>
        <w:rPr>
          <w:rFonts w:ascii="Verdana" w:hAnsi="Verdana" w:cs="Verdana"/>
          <w:sz w:val="20"/>
          <w:szCs w:val="20"/>
        </w:rPr>
      </w:pPr>
    </w:p>
    <w:p w14:paraId="1F270391" w14:textId="77777777" w:rsidR="0006792C" w:rsidRPr="007D3A1D" w:rsidRDefault="0006792C" w:rsidP="00C258EB">
      <w:pPr>
        <w:spacing w:before="120" w:after="120"/>
        <w:ind w:left="1440" w:hanging="1440"/>
        <w:rPr>
          <w:rFonts w:ascii="Verdana" w:hAnsi="Verdana" w:cs="Verdana"/>
          <w:b/>
          <w:bCs/>
          <w:sz w:val="20"/>
          <w:szCs w:val="20"/>
        </w:rPr>
      </w:pPr>
      <w:r w:rsidRPr="007D3A1D">
        <w:rPr>
          <w:rFonts w:ascii="Verdana" w:hAnsi="Verdana" w:cs="Verdana"/>
          <w:b/>
          <w:bCs/>
          <w:sz w:val="20"/>
          <w:szCs w:val="20"/>
        </w:rPr>
        <w:t>Tom I:</w:t>
      </w:r>
      <w:r w:rsidRPr="007D3A1D">
        <w:rPr>
          <w:rFonts w:ascii="Verdana" w:hAnsi="Verdana" w:cs="Verdana"/>
          <w:b/>
          <w:bCs/>
          <w:sz w:val="20"/>
          <w:szCs w:val="20"/>
        </w:rPr>
        <w:tab/>
      </w:r>
      <w:r w:rsidRPr="007D3A1D">
        <w:rPr>
          <w:rFonts w:ascii="Verdana" w:hAnsi="Verdana"/>
          <w:b/>
          <w:bCs/>
          <w:sz w:val="20"/>
          <w:szCs w:val="20"/>
        </w:rPr>
        <w:t>INSTRU</w:t>
      </w:r>
      <w:r w:rsidRPr="007D3A1D">
        <w:rPr>
          <w:rFonts w:ascii="Verdana" w:hAnsi="Verdana"/>
          <w:b/>
          <w:sz w:val="20"/>
          <w:szCs w:val="20"/>
        </w:rPr>
        <w:t>KCJA DLA WYKONAWCÓW WRAZ Z FORMULARZAMI</w:t>
      </w:r>
    </w:p>
    <w:p w14:paraId="240613EF" w14:textId="77777777" w:rsidR="0006792C" w:rsidRPr="007D3A1D" w:rsidRDefault="0006792C" w:rsidP="00C258EB">
      <w:pPr>
        <w:spacing w:before="120" w:after="120"/>
        <w:rPr>
          <w:rFonts w:ascii="Verdana" w:hAnsi="Verdana" w:cs="Verdana"/>
          <w:b/>
          <w:bCs/>
          <w:sz w:val="20"/>
          <w:szCs w:val="20"/>
        </w:rPr>
      </w:pPr>
      <w:r w:rsidRPr="007D3A1D">
        <w:rPr>
          <w:rFonts w:ascii="Verdana" w:hAnsi="Verdana" w:cs="Verdana"/>
          <w:b/>
          <w:bCs/>
          <w:sz w:val="20"/>
          <w:szCs w:val="20"/>
        </w:rPr>
        <w:t>Rozdział 1</w:t>
      </w:r>
      <w:r w:rsidRPr="007D3A1D">
        <w:rPr>
          <w:rFonts w:ascii="Verdana" w:hAnsi="Verdana" w:cs="Verdana"/>
          <w:b/>
          <w:bCs/>
          <w:sz w:val="20"/>
          <w:szCs w:val="20"/>
        </w:rPr>
        <w:tab/>
        <w:t>Instrukcja dla Wykonawców (IDW):</w:t>
      </w:r>
    </w:p>
    <w:p w14:paraId="6812F34E" w14:textId="77777777" w:rsidR="0006792C" w:rsidRPr="007D3A1D" w:rsidRDefault="0006792C" w:rsidP="00C258EB">
      <w:pPr>
        <w:spacing w:before="120" w:after="120"/>
        <w:rPr>
          <w:rFonts w:ascii="Verdana" w:hAnsi="Verdana" w:cs="Verdana"/>
          <w:b/>
          <w:bCs/>
          <w:sz w:val="20"/>
          <w:szCs w:val="20"/>
        </w:rPr>
      </w:pPr>
      <w:r w:rsidRPr="007D3A1D">
        <w:rPr>
          <w:rFonts w:ascii="Verdana" w:hAnsi="Verdana" w:cs="Verdana"/>
          <w:b/>
          <w:bCs/>
          <w:sz w:val="20"/>
          <w:szCs w:val="20"/>
        </w:rPr>
        <w:t>Rozdział 2</w:t>
      </w:r>
      <w:r w:rsidRPr="007D3A1D">
        <w:rPr>
          <w:rFonts w:ascii="Verdana" w:hAnsi="Verdana" w:cs="Verdana"/>
          <w:b/>
          <w:bCs/>
          <w:sz w:val="20"/>
          <w:szCs w:val="20"/>
        </w:rPr>
        <w:tab/>
        <w:t>Formularze dotyczące Oferty:</w:t>
      </w:r>
    </w:p>
    <w:p w14:paraId="3040A8DE" w14:textId="18ACAFEE" w:rsidR="0006792C" w:rsidRPr="007D3A1D" w:rsidRDefault="0006792C" w:rsidP="00C258EB">
      <w:pPr>
        <w:spacing w:before="120" w:after="120"/>
        <w:ind w:left="709" w:firstLine="709"/>
        <w:rPr>
          <w:rFonts w:ascii="Verdana" w:hAnsi="Verdana" w:cs="Verdana"/>
          <w:b/>
          <w:bCs/>
          <w:sz w:val="20"/>
          <w:szCs w:val="20"/>
        </w:rPr>
      </w:pPr>
      <w:r w:rsidRPr="007D3A1D">
        <w:rPr>
          <w:rFonts w:ascii="Verdana" w:hAnsi="Verdana"/>
          <w:sz w:val="20"/>
          <w:szCs w:val="20"/>
        </w:rPr>
        <w:t>Formularz</w:t>
      </w:r>
      <w:r w:rsidR="000E5E5B">
        <w:rPr>
          <w:rFonts w:ascii="Verdana" w:hAnsi="Verdana"/>
          <w:sz w:val="20"/>
          <w:szCs w:val="20"/>
        </w:rPr>
        <w:t xml:space="preserve"> </w:t>
      </w:r>
      <w:r w:rsidRPr="007D3A1D">
        <w:rPr>
          <w:rFonts w:ascii="Verdana" w:hAnsi="Verdana"/>
          <w:sz w:val="20"/>
          <w:szCs w:val="20"/>
        </w:rPr>
        <w:t xml:space="preserve">2.1. Oferta </w:t>
      </w:r>
    </w:p>
    <w:p w14:paraId="630D3425" w14:textId="5D8D2822" w:rsidR="0006792C" w:rsidRDefault="0006792C" w:rsidP="00C258EB">
      <w:pPr>
        <w:spacing w:before="120" w:after="120"/>
        <w:ind w:left="1416" w:firstLine="2"/>
        <w:jc w:val="both"/>
        <w:rPr>
          <w:rFonts w:ascii="Verdana" w:hAnsi="Verdana"/>
          <w:sz w:val="20"/>
          <w:szCs w:val="20"/>
        </w:rPr>
      </w:pPr>
      <w:r w:rsidRPr="000E5E5B">
        <w:rPr>
          <w:rFonts w:ascii="Verdana" w:hAnsi="Verdana"/>
          <w:sz w:val="20"/>
          <w:szCs w:val="20"/>
        </w:rPr>
        <w:t xml:space="preserve">Formularz 2.2. </w:t>
      </w:r>
      <w:r w:rsidR="002771DC">
        <w:rPr>
          <w:rFonts w:ascii="Verdana" w:hAnsi="Verdana"/>
          <w:sz w:val="20"/>
          <w:szCs w:val="20"/>
        </w:rPr>
        <w:t>Formularz cenowy</w:t>
      </w:r>
    </w:p>
    <w:p w14:paraId="7B020F6A" w14:textId="64F329E5" w:rsidR="0006792C" w:rsidRPr="007D3A1D" w:rsidRDefault="0006792C" w:rsidP="00C258EB">
      <w:pPr>
        <w:spacing w:before="120" w:after="120"/>
        <w:ind w:left="1440" w:hanging="1440"/>
        <w:jc w:val="both"/>
        <w:rPr>
          <w:rFonts w:ascii="Verdana" w:hAnsi="Verdana" w:cs="Verdana"/>
          <w:b/>
          <w:bCs/>
          <w:sz w:val="20"/>
          <w:szCs w:val="20"/>
        </w:rPr>
      </w:pPr>
      <w:r w:rsidRPr="007D3A1D">
        <w:rPr>
          <w:rFonts w:ascii="Verdana" w:hAnsi="Verdana" w:cs="Verdana"/>
          <w:b/>
          <w:bCs/>
          <w:sz w:val="20"/>
          <w:szCs w:val="20"/>
        </w:rPr>
        <w:t>Rozdział 3</w:t>
      </w:r>
      <w:r w:rsidRPr="007D3A1D">
        <w:rPr>
          <w:rFonts w:ascii="Verdana" w:hAnsi="Verdana" w:cs="Verdana"/>
          <w:b/>
          <w:bCs/>
          <w:sz w:val="20"/>
          <w:szCs w:val="20"/>
        </w:rPr>
        <w:tab/>
        <w:t xml:space="preserve">Formularze dotyczące </w:t>
      </w:r>
      <w:r w:rsidR="005A4BFC" w:rsidRPr="007D3A1D">
        <w:rPr>
          <w:rFonts w:ascii="Verdana" w:hAnsi="Verdana" w:cs="Verdana"/>
          <w:b/>
          <w:bCs/>
          <w:sz w:val="20"/>
          <w:szCs w:val="20"/>
        </w:rPr>
        <w:t xml:space="preserve">wykazania braku podstaw do wykluczenia Wykonawcy z postępowania </w:t>
      </w:r>
      <w:r w:rsidR="00626595" w:rsidRPr="007D3A1D">
        <w:rPr>
          <w:rFonts w:ascii="Verdana" w:hAnsi="Verdana" w:cs="Verdana"/>
          <w:b/>
          <w:bCs/>
          <w:sz w:val="20"/>
          <w:szCs w:val="20"/>
        </w:rPr>
        <w:t>/</w:t>
      </w:r>
      <w:r w:rsidRPr="007D3A1D">
        <w:rPr>
          <w:rFonts w:ascii="Verdana" w:hAnsi="Verdana" w:cs="Verdana"/>
          <w:b/>
          <w:bCs/>
          <w:sz w:val="20"/>
          <w:szCs w:val="20"/>
        </w:rPr>
        <w:t>spełniania przez Wykonawcę warunków udziału w postępowaniu:</w:t>
      </w:r>
    </w:p>
    <w:p w14:paraId="401C0E3D" w14:textId="6D1CF49D" w:rsidR="0006792C" w:rsidRDefault="0006792C" w:rsidP="00C258EB">
      <w:pPr>
        <w:spacing w:before="120" w:after="120"/>
        <w:ind w:left="3062" w:hanging="1622"/>
        <w:jc w:val="both"/>
        <w:rPr>
          <w:rFonts w:ascii="Verdana" w:hAnsi="Verdana"/>
          <w:sz w:val="20"/>
          <w:szCs w:val="20"/>
        </w:rPr>
      </w:pPr>
      <w:r w:rsidRPr="007D3A1D">
        <w:rPr>
          <w:rFonts w:ascii="Verdana" w:hAnsi="Verdana" w:cs="Verdana"/>
          <w:sz w:val="20"/>
          <w:szCs w:val="20"/>
        </w:rPr>
        <w:t>Formularz 3.1.</w:t>
      </w:r>
      <w:r w:rsidRPr="007D3A1D">
        <w:rPr>
          <w:rFonts w:ascii="Verdana" w:hAnsi="Verdana" w:cs="Verdana"/>
          <w:sz w:val="20"/>
          <w:szCs w:val="20"/>
        </w:rPr>
        <w:tab/>
        <w:t xml:space="preserve">Wzór oświadczenia Wykonawcy o </w:t>
      </w:r>
      <w:r w:rsidR="00B1274A" w:rsidRPr="007D3A1D">
        <w:rPr>
          <w:rFonts w:ascii="Verdana" w:hAnsi="Verdana" w:cs="Verdana"/>
          <w:sz w:val="20"/>
          <w:szCs w:val="20"/>
        </w:rPr>
        <w:t>niepodleganiu wykluczeniu</w:t>
      </w:r>
      <w:r w:rsidR="000921E8" w:rsidRPr="007D3A1D">
        <w:rPr>
          <w:rFonts w:ascii="Verdana" w:hAnsi="Verdana" w:cs="Verdana"/>
          <w:sz w:val="20"/>
          <w:szCs w:val="20"/>
        </w:rPr>
        <w:t xml:space="preserve"> i</w:t>
      </w:r>
      <w:r w:rsidR="00E12478">
        <w:rPr>
          <w:rFonts w:ascii="Verdana" w:hAnsi="Verdana" w:cs="Verdana"/>
          <w:sz w:val="20"/>
          <w:szCs w:val="20"/>
        </w:rPr>
        <w:t> </w:t>
      </w:r>
      <w:r w:rsidR="000921E8" w:rsidRPr="007D3A1D">
        <w:rPr>
          <w:rFonts w:ascii="Verdana" w:hAnsi="Verdana" w:cs="Verdana"/>
          <w:sz w:val="20"/>
          <w:szCs w:val="20"/>
        </w:rPr>
        <w:t>spełnianiu warunków udziału w postępowaniu</w:t>
      </w:r>
      <w:r w:rsidR="0091680C">
        <w:rPr>
          <w:rFonts w:ascii="Verdana" w:hAnsi="Verdana" w:cs="Verdana"/>
          <w:sz w:val="20"/>
          <w:szCs w:val="20"/>
        </w:rPr>
        <w:t>.</w:t>
      </w:r>
    </w:p>
    <w:p w14:paraId="27B61489" w14:textId="77777777" w:rsidR="0091680C" w:rsidRDefault="0091680C" w:rsidP="00C258EB">
      <w:pPr>
        <w:spacing w:before="120" w:after="120"/>
        <w:ind w:left="3062" w:hanging="1622"/>
        <w:jc w:val="both"/>
        <w:rPr>
          <w:rFonts w:ascii="Verdana" w:hAnsi="Verdana"/>
          <w:sz w:val="20"/>
          <w:szCs w:val="20"/>
        </w:rPr>
      </w:pPr>
    </w:p>
    <w:p w14:paraId="6100C95A" w14:textId="450F6ED2" w:rsidR="0006792C" w:rsidRPr="007D3A1D" w:rsidRDefault="0006792C" w:rsidP="00C258EB">
      <w:pPr>
        <w:spacing w:before="120" w:after="120"/>
        <w:rPr>
          <w:rFonts w:ascii="Verdana" w:hAnsi="Verdana"/>
          <w:b/>
          <w:bCs/>
          <w:sz w:val="20"/>
          <w:szCs w:val="20"/>
        </w:rPr>
      </w:pPr>
      <w:r w:rsidRPr="007D3A1D">
        <w:rPr>
          <w:rFonts w:ascii="Verdana" w:hAnsi="Verdana"/>
          <w:b/>
          <w:bCs/>
          <w:sz w:val="20"/>
          <w:szCs w:val="20"/>
        </w:rPr>
        <w:t>Tom II</w:t>
      </w:r>
      <w:r w:rsidR="000E5E5B">
        <w:rPr>
          <w:rFonts w:ascii="Verdana" w:hAnsi="Verdana"/>
          <w:b/>
          <w:bCs/>
          <w:iCs/>
          <w:sz w:val="20"/>
          <w:szCs w:val="20"/>
        </w:rPr>
        <w:tab/>
      </w:r>
      <w:r w:rsidR="00EC2C0B" w:rsidRPr="007D3A1D">
        <w:rPr>
          <w:rFonts w:ascii="Verdana" w:hAnsi="Verdana"/>
          <w:b/>
          <w:bCs/>
          <w:sz w:val="20"/>
          <w:szCs w:val="20"/>
        </w:rPr>
        <w:t>PROJEKTOWANE POSTANOWIENIA UMOWY</w:t>
      </w:r>
    </w:p>
    <w:p w14:paraId="2654D75A" w14:textId="106BECBD" w:rsidR="0006792C" w:rsidRPr="007D3A1D" w:rsidRDefault="0006792C" w:rsidP="00C258EB">
      <w:pPr>
        <w:spacing w:before="120" w:after="120" w:line="276" w:lineRule="auto"/>
        <w:ind w:left="1418" w:hanging="1418"/>
        <w:jc w:val="both"/>
        <w:rPr>
          <w:rFonts w:ascii="Verdana" w:hAnsi="Verdana"/>
          <w:b/>
          <w:bCs/>
          <w:sz w:val="20"/>
          <w:szCs w:val="20"/>
        </w:rPr>
      </w:pPr>
      <w:r w:rsidRPr="007D3A1D">
        <w:rPr>
          <w:rFonts w:ascii="Verdana" w:hAnsi="Verdana"/>
          <w:b/>
          <w:bCs/>
          <w:sz w:val="20"/>
          <w:szCs w:val="20"/>
        </w:rPr>
        <w:t>Rozdział 1</w:t>
      </w:r>
      <w:r w:rsidR="000E5E5B">
        <w:rPr>
          <w:rFonts w:ascii="Verdana" w:hAnsi="Verdana"/>
          <w:b/>
          <w:sz w:val="20"/>
          <w:szCs w:val="20"/>
        </w:rPr>
        <w:tab/>
      </w:r>
      <w:r w:rsidR="00EC2C0B" w:rsidRPr="007D3A1D">
        <w:rPr>
          <w:rFonts w:ascii="Verdana" w:hAnsi="Verdana"/>
          <w:b/>
          <w:bCs/>
          <w:sz w:val="20"/>
          <w:szCs w:val="20"/>
        </w:rPr>
        <w:t>Projekt</w:t>
      </w:r>
      <w:r w:rsidR="00B22B25" w:rsidRPr="007D3A1D">
        <w:rPr>
          <w:rFonts w:ascii="Verdana" w:hAnsi="Verdana"/>
          <w:b/>
          <w:bCs/>
          <w:sz w:val="20"/>
          <w:szCs w:val="20"/>
        </w:rPr>
        <w:t>owane postanowienia</w:t>
      </w:r>
      <w:r w:rsidR="00EC2C0B" w:rsidRPr="007D3A1D">
        <w:rPr>
          <w:rFonts w:ascii="Verdana" w:hAnsi="Verdana"/>
          <w:b/>
          <w:bCs/>
          <w:sz w:val="20"/>
          <w:szCs w:val="20"/>
        </w:rPr>
        <w:t xml:space="preserve"> </w:t>
      </w:r>
      <w:r w:rsidR="00B22B25" w:rsidRPr="007D3A1D">
        <w:rPr>
          <w:rFonts w:ascii="Verdana" w:hAnsi="Verdana"/>
          <w:b/>
          <w:bCs/>
          <w:sz w:val="20"/>
          <w:szCs w:val="20"/>
        </w:rPr>
        <w:t>u</w:t>
      </w:r>
      <w:r w:rsidRPr="007D3A1D">
        <w:rPr>
          <w:rFonts w:ascii="Verdana" w:hAnsi="Verdana"/>
          <w:b/>
          <w:bCs/>
          <w:sz w:val="20"/>
          <w:szCs w:val="20"/>
        </w:rPr>
        <w:t xml:space="preserve">mowy </w:t>
      </w:r>
      <w:r w:rsidR="003D535C" w:rsidRPr="007D3A1D">
        <w:rPr>
          <w:rFonts w:ascii="Verdana" w:hAnsi="Verdana"/>
          <w:b/>
          <w:bCs/>
          <w:sz w:val="20"/>
          <w:szCs w:val="20"/>
        </w:rPr>
        <w:t>(</w:t>
      </w:r>
      <w:r w:rsidR="00B22B25" w:rsidRPr="007D3A1D">
        <w:rPr>
          <w:rFonts w:ascii="Verdana" w:hAnsi="Verdana"/>
          <w:b/>
          <w:bCs/>
          <w:sz w:val="20"/>
          <w:szCs w:val="20"/>
        </w:rPr>
        <w:t>P</w:t>
      </w:r>
      <w:r w:rsidR="003D535C" w:rsidRPr="007D3A1D">
        <w:rPr>
          <w:rFonts w:ascii="Verdana" w:hAnsi="Verdana"/>
          <w:b/>
          <w:bCs/>
          <w:sz w:val="20"/>
          <w:szCs w:val="20"/>
        </w:rPr>
        <w:t>PU)</w:t>
      </w:r>
    </w:p>
    <w:p w14:paraId="01885076" w14:textId="77777777" w:rsidR="000E5E5B" w:rsidRPr="007D3A1D" w:rsidRDefault="000E5E5B" w:rsidP="000E5E5B">
      <w:pPr>
        <w:pStyle w:val="tekstdokumentu"/>
      </w:pPr>
    </w:p>
    <w:p w14:paraId="36674D18" w14:textId="2E289A45" w:rsidR="00E12478" w:rsidRPr="00D612A3" w:rsidRDefault="0006792C" w:rsidP="00D612A3">
      <w:pPr>
        <w:spacing w:before="120" w:after="120"/>
        <w:ind w:left="1418" w:hanging="1418"/>
        <w:jc w:val="both"/>
        <w:rPr>
          <w:rFonts w:ascii="Verdana" w:hAnsi="Verdana"/>
          <w:b/>
          <w:bCs/>
          <w:iCs/>
          <w:sz w:val="20"/>
          <w:szCs w:val="20"/>
        </w:rPr>
      </w:pPr>
      <w:bookmarkStart w:id="1" w:name="_Hlk70343800"/>
      <w:r w:rsidRPr="007D3A1D">
        <w:rPr>
          <w:rFonts w:ascii="Verdana" w:hAnsi="Verdana" w:cs="Verdana"/>
          <w:b/>
          <w:bCs/>
          <w:iCs/>
          <w:sz w:val="20"/>
          <w:szCs w:val="20"/>
        </w:rPr>
        <w:t>Tom III</w:t>
      </w:r>
      <w:r w:rsidR="000E5E5B">
        <w:rPr>
          <w:rFonts w:ascii="Verdana" w:hAnsi="Verdana" w:cs="Verdana"/>
          <w:b/>
          <w:bCs/>
          <w:i/>
          <w:sz w:val="20"/>
          <w:szCs w:val="20"/>
        </w:rPr>
        <w:t xml:space="preserve"> </w:t>
      </w:r>
      <w:r w:rsidR="000E5E5B">
        <w:rPr>
          <w:rFonts w:ascii="Verdana" w:hAnsi="Verdana" w:cs="Verdana"/>
          <w:b/>
          <w:bCs/>
          <w:i/>
          <w:sz w:val="20"/>
          <w:szCs w:val="20"/>
        </w:rPr>
        <w:tab/>
      </w:r>
      <w:r w:rsidR="00EC2C0B" w:rsidRPr="007D3A1D">
        <w:rPr>
          <w:rFonts w:ascii="Verdana" w:hAnsi="Verdana"/>
          <w:b/>
          <w:bCs/>
          <w:iCs/>
          <w:sz w:val="20"/>
          <w:szCs w:val="20"/>
        </w:rPr>
        <w:t>OPIS PRZEDMIOTU ZAMÓWIENIA</w:t>
      </w:r>
    </w:p>
    <w:bookmarkEnd w:id="1"/>
    <w:p w14:paraId="5095AE0C" w14:textId="24C26904" w:rsidR="0006792C" w:rsidRPr="00C33FFE" w:rsidRDefault="0006792C" w:rsidP="00650043">
      <w:pPr>
        <w:autoSpaceDE w:val="0"/>
        <w:autoSpaceDN w:val="0"/>
        <w:adjustRightInd w:val="0"/>
        <w:rPr>
          <w:rFonts w:ascii="ArialMT" w:eastAsia="Calibri" w:hAnsi="ArialMT" w:cs="ArialMT"/>
          <w:sz w:val="23"/>
          <w:szCs w:val="23"/>
          <w:lang w:eastAsia="ja-JP"/>
        </w:rPr>
      </w:pPr>
      <w:r w:rsidRPr="007D3A1D">
        <w:rPr>
          <w:rFonts w:ascii="Verdana" w:hAnsi="Verdana"/>
          <w:sz w:val="20"/>
          <w:szCs w:val="20"/>
        </w:rPr>
        <w:br w:type="page"/>
      </w:r>
      <w:r w:rsidRPr="007D3A1D">
        <w:rPr>
          <w:rFonts w:ascii="Verdana" w:hAnsi="Verdana" w:cs="Verdana"/>
          <w:b/>
          <w:bCs/>
          <w:sz w:val="20"/>
          <w:szCs w:val="20"/>
        </w:rPr>
        <w:lastRenderedPageBreak/>
        <w:t>Tom I INSTRUKCJA DLA WYKONAWCÓW</w:t>
      </w:r>
    </w:p>
    <w:p w14:paraId="2B590E32" w14:textId="77777777" w:rsidR="0006792C" w:rsidRPr="007D3A1D" w:rsidRDefault="0006792C" w:rsidP="00C258EB">
      <w:pPr>
        <w:pStyle w:val="Tekstpodstawowy"/>
        <w:spacing w:before="120" w:after="120"/>
        <w:jc w:val="center"/>
        <w:rPr>
          <w:rFonts w:ascii="Verdana" w:hAnsi="Verdana" w:cs="Verdana"/>
          <w:b/>
          <w:bCs/>
          <w:sz w:val="20"/>
          <w:szCs w:val="20"/>
        </w:rPr>
      </w:pPr>
      <w:r w:rsidRPr="007D3A1D">
        <w:rPr>
          <w:rFonts w:ascii="Verdana" w:hAnsi="Verdana" w:cs="Verdana"/>
          <w:b/>
          <w:bCs/>
          <w:sz w:val="20"/>
          <w:szCs w:val="20"/>
        </w:rPr>
        <w:t>Rozdział 1</w:t>
      </w:r>
    </w:p>
    <w:p w14:paraId="1ACAB631" w14:textId="77777777" w:rsidR="0006792C" w:rsidRPr="007D3A1D" w:rsidRDefault="0006792C" w:rsidP="00C258EB">
      <w:pPr>
        <w:pStyle w:val="Tekstpodstawowy"/>
        <w:spacing w:before="120" w:after="120"/>
        <w:jc w:val="center"/>
        <w:rPr>
          <w:rFonts w:ascii="Verdana" w:hAnsi="Verdana" w:cs="Verdana"/>
          <w:b/>
          <w:bCs/>
          <w:sz w:val="20"/>
          <w:szCs w:val="20"/>
        </w:rPr>
      </w:pPr>
      <w:r w:rsidRPr="007D3A1D">
        <w:rPr>
          <w:rFonts w:ascii="Verdana" w:hAnsi="Verdana" w:cs="Verdana"/>
          <w:b/>
          <w:bCs/>
          <w:sz w:val="20"/>
          <w:szCs w:val="20"/>
        </w:rPr>
        <w:t>Instrukcja dla Wykonawców (IDW)</w:t>
      </w:r>
    </w:p>
    <w:p w14:paraId="4AE86CD2" w14:textId="77777777" w:rsidR="00CE751D" w:rsidRPr="00F34466" w:rsidRDefault="00CE751D" w:rsidP="00CE751D">
      <w:pPr>
        <w:ind w:right="-83"/>
        <w:jc w:val="both"/>
        <w:rPr>
          <w:rFonts w:ascii="Verdana" w:hAnsi="Verdana"/>
          <w:b/>
          <w:sz w:val="16"/>
          <w:szCs w:val="16"/>
        </w:rPr>
      </w:pPr>
    </w:p>
    <w:p w14:paraId="51A395D8" w14:textId="77777777" w:rsidR="00CE751D" w:rsidRPr="008E24BE" w:rsidRDefault="00CE751D" w:rsidP="00CE751D">
      <w:pPr>
        <w:ind w:right="-83"/>
        <w:jc w:val="both"/>
        <w:rPr>
          <w:rFonts w:ascii="Verdana" w:hAnsi="Verdana"/>
          <w:b/>
          <w:sz w:val="20"/>
          <w:szCs w:val="20"/>
        </w:rPr>
      </w:pPr>
      <w:r w:rsidRPr="008E24BE">
        <w:rPr>
          <w:rFonts w:ascii="Verdana" w:hAnsi="Verdana"/>
          <w:b/>
          <w:sz w:val="20"/>
          <w:szCs w:val="20"/>
        </w:rPr>
        <w:t>1.</w:t>
      </w:r>
      <w:r w:rsidRPr="008E24BE">
        <w:rPr>
          <w:rFonts w:ascii="Verdana" w:hAnsi="Verdana"/>
          <w:b/>
          <w:sz w:val="20"/>
          <w:szCs w:val="20"/>
        </w:rPr>
        <w:tab/>
        <w:t>ZAMAWIAJĄCY</w:t>
      </w:r>
    </w:p>
    <w:p w14:paraId="6FD3E83E" w14:textId="42AB7D46" w:rsidR="00F15AE2" w:rsidRDefault="00CE751D" w:rsidP="00F15AE2">
      <w:pPr>
        <w:tabs>
          <w:tab w:val="num" w:pos="0"/>
        </w:tabs>
        <w:ind w:left="709" w:right="-83" w:hanging="709"/>
        <w:jc w:val="both"/>
        <w:rPr>
          <w:rFonts w:ascii="Verdana" w:hAnsi="Verdana"/>
          <w:b/>
          <w:sz w:val="20"/>
          <w:szCs w:val="20"/>
        </w:rPr>
      </w:pPr>
      <w:r w:rsidRPr="008E24BE">
        <w:rPr>
          <w:rFonts w:ascii="Verdana" w:hAnsi="Verdana"/>
          <w:b/>
          <w:sz w:val="20"/>
          <w:szCs w:val="20"/>
        </w:rPr>
        <w:tab/>
      </w:r>
      <w:bookmarkStart w:id="2" w:name="_Hlk88504242"/>
      <w:r w:rsidR="00F15AE2" w:rsidRPr="00F15AE2">
        <w:rPr>
          <w:rFonts w:ascii="Verdana" w:hAnsi="Verdana"/>
          <w:b/>
          <w:sz w:val="20"/>
          <w:szCs w:val="20"/>
        </w:rPr>
        <w:t>Towarzystwo Budownictwa Społecznego "Wieliszew" Sp. z o.</w:t>
      </w:r>
      <w:r w:rsidR="00F15AE2">
        <w:rPr>
          <w:rFonts w:ascii="Verdana" w:hAnsi="Verdana"/>
          <w:b/>
          <w:sz w:val="20"/>
          <w:szCs w:val="20"/>
        </w:rPr>
        <w:t xml:space="preserve"> </w:t>
      </w:r>
      <w:r w:rsidR="00F15AE2" w:rsidRPr="00F15AE2">
        <w:rPr>
          <w:rFonts w:ascii="Verdana" w:hAnsi="Verdana"/>
          <w:b/>
          <w:sz w:val="20"/>
          <w:szCs w:val="20"/>
        </w:rPr>
        <w:t>o.</w:t>
      </w:r>
    </w:p>
    <w:bookmarkEnd w:id="2"/>
    <w:p w14:paraId="3D211C86" w14:textId="3D34E1B0" w:rsidR="00CE751D" w:rsidRPr="00F15AE2" w:rsidRDefault="00CE751D" w:rsidP="00F15AE2">
      <w:pPr>
        <w:numPr>
          <w:ilvl w:val="1"/>
          <w:numId w:val="18"/>
        </w:numPr>
        <w:tabs>
          <w:tab w:val="clear" w:pos="1571"/>
          <w:tab w:val="num" w:pos="0"/>
          <w:tab w:val="num" w:pos="993"/>
        </w:tabs>
        <w:ind w:left="993" w:right="-83"/>
        <w:jc w:val="both"/>
        <w:rPr>
          <w:rFonts w:ascii="Verdana" w:hAnsi="Verdana"/>
          <w:b/>
          <w:sz w:val="20"/>
          <w:szCs w:val="20"/>
        </w:rPr>
      </w:pPr>
      <w:r>
        <w:rPr>
          <w:rFonts w:ascii="Verdana" w:hAnsi="Verdana"/>
          <w:b/>
          <w:sz w:val="20"/>
          <w:szCs w:val="20"/>
        </w:rPr>
        <w:t>adres</w:t>
      </w:r>
      <w:r w:rsidRPr="00F15AE2">
        <w:rPr>
          <w:rFonts w:ascii="Verdana" w:hAnsi="Verdana"/>
          <w:b/>
          <w:sz w:val="20"/>
          <w:szCs w:val="20"/>
        </w:rPr>
        <w:t xml:space="preserve">: </w:t>
      </w:r>
      <w:bookmarkStart w:id="3" w:name="_Hlk88504253"/>
      <w:r w:rsidR="00F15AE2" w:rsidRPr="00F15AE2">
        <w:rPr>
          <w:rFonts w:ascii="Verdana" w:hAnsi="Verdana"/>
          <w:bCs/>
          <w:sz w:val="20"/>
          <w:szCs w:val="20"/>
        </w:rPr>
        <w:t>Aleja Solidarności 70</w:t>
      </w:r>
      <w:r w:rsidR="00023BB0" w:rsidRPr="00F15AE2">
        <w:rPr>
          <w:rFonts w:ascii="Verdana" w:hAnsi="Verdana"/>
          <w:bCs/>
          <w:sz w:val="20"/>
          <w:szCs w:val="20"/>
        </w:rPr>
        <w:t xml:space="preserve">, </w:t>
      </w:r>
      <w:r w:rsidR="00D045E0" w:rsidRPr="00F15AE2">
        <w:rPr>
          <w:rFonts w:ascii="Verdana" w:hAnsi="Verdana"/>
          <w:bCs/>
          <w:sz w:val="20"/>
          <w:szCs w:val="20"/>
        </w:rPr>
        <w:t>05-135 Wieliszew</w:t>
      </w:r>
      <w:bookmarkEnd w:id="3"/>
    </w:p>
    <w:p w14:paraId="3A500F21" w14:textId="3E0F9939" w:rsidR="00CE751D" w:rsidRPr="008E24BE" w:rsidRDefault="00CE751D" w:rsidP="00BB5658">
      <w:pPr>
        <w:numPr>
          <w:ilvl w:val="1"/>
          <w:numId w:val="18"/>
        </w:numPr>
        <w:tabs>
          <w:tab w:val="clear" w:pos="1571"/>
          <w:tab w:val="num" w:pos="993"/>
        </w:tabs>
        <w:ind w:left="993" w:right="-83"/>
        <w:jc w:val="both"/>
        <w:rPr>
          <w:rFonts w:ascii="Verdana" w:hAnsi="Verdana"/>
          <w:sz w:val="20"/>
          <w:szCs w:val="20"/>
        </w:rPr>
      </w:pPr>
      <w:r w:rsidRPr="008E24BE">
        <w:rPr>
          <w:rFonts w:ascii="Verdana" w:hAnsi="Verdana"/>
          <w:b/>
          <w:sz w:val="20"/>
          <w:szCs w:val="20"/>
        </w:rPr>
        <w:t>TEL.</w:t>
      </w:r>
      <w:r w:rsidR="00023BB0">
        <w:rPr>
          <w:rFonts w:ascii="Verdana" w:hAnsi="Verdana"/>
          <w:b/>
          <w:sz w:val="20"/>
          <w:szCs w:val="20"/>
        </w:rPr>
        <w:t>/FAX</w:t>
      </w:r>
      <w:r w:rsidR="00023BB0" w:rsidRPr="00023BB0">
        <w:t xml:space="preserve"> </w:t>
      </w:r>
      <w:bookmarkStart w:id="4" w:name="_Hlk88504284"/>
      <w:r w:rsidR="00D045E0" w:rsidRPr="00D045E0">
        <w:rPr>
          <w:rFonts w:ascii="Verdana" w:hAnsi="Verdana"/>
          <w:sz w:val="20"/>
          <w:szCs w:val="20"/>
        </w:rPr>
        <w:t>22 782 24 22</w:t>
      </w:r>
      <w:bookmarkEnd w:id="4"/>
    </w:p>
    <w:p w14:paraId="2C6145A6" w14:textId="773F421D" w:rsidR="00CE751D" w:rsidRPr="00023BB0" w:rsidRDefault="00CE751D" w:rsidP="00BB5658">
      <w:pPr>
        <w:numPr>
          <w:ilvl w:val="1"/>
          <w:numId w:val="18"/>
        </w:numPr>
        <w:tabs>
          <w:tab w:val="clear" w:pos="1571"/>
          <w:tab w:val="num" w:pos="993"/>
        </w:tabs>
        <w:ind w:left="993" w:right="-83"/>
        <w:jc w:val="both"/>
        <w:rPr>
          <w:rFonts w:ascii="Verdana" w:hAnsi="Verdana"/>
          <w:sz w:val="20"/>
          <w:szCs w:val="20"/>
          <w:lang w:val="en-US"/>
        </w:rPr>
      </w:pPr>
      <w:r w:rsidRPr="008E24BE">
        <w:rPr>
          <w:rFonts w:ascii="Verdana" w:hAnsi="Verdana"/>
          <w:b/>
          <w:sz w:val="20"/>
          <w:szCs w:val="20"/>
        </w:rPr>
        <w:t>REGON</w:t>
      </w:r>
      <w:r>
        <w:rPr>
          <w:rFonts w:ascii="Verdana" w:hAnsi="Verdana"/>
          <w:sz w:val="20"/>
          <w:szCs w:val="20"/>
        </w:rPr>
        <w:t>:</w:t>
      </w:r>
      <w:r w:rsidR="00023BB0" w:rsidRPr="00023BB0">
        <w:t xml:space="preserve"> </w:t>
      </w:r>
      <w:r w:rsidR="00826C6F" w:rsidRPr="00826C6F">
        <w:rPr>
          <w:rFonts w:ascii="Verdana" w:hAnsi="Verdana"/>
          <w:sz w:val="20"/>
          <w:szCs w:val="20"/>
        </w:rPr>
        <w:t>017314337</w:t>
      </w:r>
      <w:r>
        <w:rPr>
          <w:rFonts w:ascii="Verdana" w:hAnsi="Verdana"/>
          <w:sz w:val="20"/>
          <w:szCs w:val="20"/>
        </w:rPr>
        <w:t xml:space="preserve">, </w:t>
      </w:r>
      <w:r w:rsidRPr="008E24BE">
        <w:rPr>
          <w:rFonts w:ascii="Verdana" w:hAnsi="Verdana"/>
          <w:b/>
          <w:sz w:val="20"/>
          <w:szCs w:val="20"/>
        </w:rPr>
        <w:t>NIP</w:t>
      </w:r>
      <w:r>
        <w:rPr>
          <w:rFonts w:ascii="Verdana" w:hAnsi="Verdana"/>
          <w:sz w:val="20"/>
          <w:szCs w:val="20"/>
        </w:rPr>
        <w:t>:</w:t>
      </w:r>
      <w:r w:rsidR="00023BB0" w:rsidRPr="00023BB0">
        <w:t xml:space="preserve"> </w:t>
      </w:r>
      <w:r w:rsidR="00826C6F" w:rsidRPr="00826C6F">
        <w:rPr>
          <w:rFonts w:ascii="Verdana" w:hAnsi="Verdana"/>
          <w:sz w:val="20"/>
          <w:szCs w:val="20"/>
        </w:rPr>
        <w:t>5310005419</w:t>
      </w:r>
      <w:r w:rsidR="00D045E0">
        <w:rPr>
          <w:rFonts w:ascii="Verdana" w:hAnsi="Verdana"/>
          <w:sz w:val="20"/>
          <w:szCs w:val="20"/>
        </w:rPr>
        <w:t xml:space="preserve">, </w:t>
      </w:r>
      <w:bookmarkStart w:id="5" w:name="_Hlk88504074"/>
      <w:r w:rsidR="00D045E0" w:rsidRPr="00F15AE2">
        <w:rPr>
          <w:rFonts w:ascii="Verdana" w:hAnsi="Verdana"/>
          <w:b/>
          <w:bCs/>
          <w:sz w:val="20"/>
          <w:szCs w:val="20"/>
        </w:rPr>
        <w:t>KRS</w:t>
      </w:r>
      <w:r w:rsidR="00F15AE2" w:rsidRPr="00F15AE2">
        <w:rPr>
          <w:rFonts w:ascii="Verdana" w:hAnsi="Verdana"/>
          <w:b/>
          <w:bCs/>
          <w:sz w:val="20"/>
          <w:szCs w:val="20"/>
        </w:rPr>
        <w:t>:</w:t>
      </w:r>
      <w:r w:rsidR="00F15AE2">
        <w:rPr>
          <w:rFonts w:ascii="Verdana" w:hAnsi="Verdana"/>
          <w:sz w:val="20"/>
          <w:szCs w:val="20"/>
        </w:rPr>
        <w:t xml:space="preserve"> </w:t>
      </w:r>
      <w:r w:rsidR="00F15AE2" w:rsidRPr="00F15AE2">
        <w:rPr>
          <w:rFonts w:ascii="Verdana" w:hAnsi="Verdana"/>
          <w:sz w:val="20"/>
          <w:szCs w:val="20"/>
        </w:rPr>
        <w:t>0000008510</w:t>
      </w:r>
      <w:bookmarkEnd w:id="5"/>
    </w:p>
    <w:p w14:paraId="2AB9B0EC" w14:textId="2A07D539" w:rsidR="00CE751D" w:rsidRPr="008E24BE" w:rsidRDefault="00CE751D" w:rsidP="00BB5658">
      <w:pPr>
        <w:numPr>
          <w:ilvl w:val="1"/>
          <w:numId w:val="18"/>
        </w:numPr>
        <w:tabs>
          <w:tab w:val="clear" w:pos="1571"/>
          <w:tab w:val="num" w:pos="993"/>
          <w:tab w:val="num" w:pos="2345"/>
        </w:tabs>
        <w:ind w:left="993" w:right="-83"/>
        <w:jc w:val="both"/>
        <w:rPr>
          <w:rFonts w:ascii="Verdana" w:hAnsi="Verdana"/>
          <w:sz w:val="20"/>
          <w:szCs w:val="20"/>
          <w:lang w:val="en-US"/>
        </w:rPr>
      </w:pPr>
      <w:r w:rsidRPr="008E24BE">
        <w:rPr>
          <w:rFonts w:ascii="Verdana" w:hAnsi="Verdana"/>
          <w:sz w:val="20"/>
          <w:szCs w:val="20"/>
          <w:lang w:val="en-US"/>
        </w:rPr>
        <w:t>e-mail:</w:t>
      </w:r>
      <w:r>
        <w:rPr>
          <w:rFonts w:ascii="Verdana" w:hAnsi="Verdana"/>
          <w:sz w:val="20"/>
          <w:szCs w:val="20"/>
          <w:lang w:val="en-US"/>
        </w:rPr>
        <w:t xml:space="preserve"> </w:t>
      </w:r>
      <w:hyperlink r:id="rId10" w:history="1">
        <w:r w:rsidR="00D045E0" w:rsidRPr="00236705">
          <w:rPr>
            <w:rStyle w:val="Hipercze"/>
            <w:rFonts w:ascii="Verdana" w:hAnsi="Verdana"/>
            <w:sz w:val="20"/>
            <w:szCs w:val="20"/>
            <w:lang w:val="en-US"/>
          </w:rPr>
          <w:t>biuro@tbswieliszew.pl</w:t>
        </w:r>
      </w:hyperlink>
    </w:p>
    <w:p w14:paraId="472B668C" w14:textId="5F2600F5" w:rsidR="00EC3202" w:rsidRPr="00023BB0" w:rsidRDefault="00CE751D" w:rsidP="00BB5658">
      <w:pPr>
        <w:numPr>
          <w:ilvl w:val="1"/>
          <w:numId w:val="18"/>
        </w:numPr>
        <w:tabs>
          <w:tab w:val="clear" w:pos="1571"/>
          <w:tab w:val="num" w:pos="993"/>
          <w:tab w:val="num" w:pos="2345"/>
        </w:tabs>
        <w:ind w:left="993" w:right="-83"/>
        <w:jc w:val="both"/>
        <w:rPr>
          <w:rFonts w:ascii="Verdana" w:hAnsi="Verdana"/>
          <w:sz w:val="20"/>
          <w:szCs w:val="20"/>
        </w:rPr>
      </w:pPr>
      <w:r w:rsidRPr="00023BB0">
        <w:rPr>
          <w:rFonts w:ascii="Verdana" w:hAnsi="Verdana"/>
          <w:sz w:val="20"/>
          <w:szCs w:val="20"/>
        </w:rPr>
        <w:t xml:space="preserve">adres strony internetowej: </w:t>
      </w:r>
      <w:r w:rsidR="00F81128" w:rsidRPr="00467A9F">
        <w:rPr>
          <w:rFonts w:ascii="Verdana" w:hAnsi="Verdana"/>
          <w:sz w:val="20"/>
          <w:szCs w:val="20"/>
        </w:rPr>
        <w:t>https://tbswieliszew.pl/</w:t>
      </w:r>
      <w:r w:rsidR="00F81128">
        <w:t xml:space="preserve"> </w:t>
      </w:r>
    </w:p>
    <w:p w14:paraId="03FAA316" w14:textId="31B704D4" w:rsidR="00220F8D" w:rsidRPr="007D3A1D" w:rsidRDefault="00220F8D" w:rsidP="00C258EB">
      <w:pPr>
        <w:spacing w:before="120" w:after="120"/>
        <w:rPr>
          <w:rFonts w:ascii="Verdana" w:hAnsi="Verdana" w:cs="Verdana"/>
          <w:b/>
          <w:bCs/>
          <w:sz w:val="20"/>
          <w:szCs w:val="20"/>
        </w:rPr>
      </w:pPr>
      <w:r w:rsidRPr="007D3A1D">
        <w:rPr>
          <w:rFonts w:ascii="Verdana" w:hAnsi="Verdana" w:cs="Verdana"/>
          <w:b/>
          <w:bCs/>
          <w:sz w:val="20"/>
          <w:szCs w:val="20"/>
        </w:rPr>
        <w:t xml:space="preserve">2. </w:t>
      </w:r>
      <w:r w:rsidRPr="007D3A1D">
        <w:rPr>
          <w:rFonts w:ascii="Verdana" w:hAnsi="Verdana" w:cs="Verdana"/>
          <w:b/>
          <w:bCs/>
          <w:sz w:val="20"/>
          <w:szCs w:val="20"/>
        </w:rPr>
        <w:tab/>
        <w:t>STRONA INTERNETOWA PROWAD</w:t>
      </w:r>
      <w:r w:rsidR="0044538B" w:rsidRPr="007D3A1D">
        <w:rPr>
          <w:rFonts w:ascii="Verdana" w:hAnsi="Verdana" w:cs="Verdana"/>
          <w:b/>
          <w:bCs/>
          <w:sz w:val="20"/>
          <w:szCs w:val="20"/>
        </w:rPr>
        <w:t>Z</w:t>
      </w:r>
      <w:r w:rsidRPr="007D3A1D">
        <w:rPr>
          <w:rFonts w:ascii="Verdana" w:hAnsi="Verdana" w:cs="Verdana"/>
          <w:b/>
          <w:bCs/>
          <w:sz w:val="20"/>
          <w:szCs w:val="20"/>
        </w:rPr>
        <w:t>ONEGO POSTĘPOWANIA</w:t>
      </w:r>
    </w:p>
    <w:p w14:paraId="56A7C951" w14:textId="77777777" w:rsidR="00023BB0" w:rsidRDefault="00220F8D" w:rsidP="00023BB0">
      <w:pPr>
        <w:pStyle w:val="Teksttreci21"/>
        <w:shd w:val="clear" w:color="auto" w:fill="auto"/>
        <w:spacing w:after="0" w:line="276" w:lineRule="auto"/>
        <w:ind w:left="709" w:hanging="709"/>
        <w:jc w:val="both"/>
        <w:rPr>
          <w:rFonts w:ascii="Verdana" w:hAnsi="Verdana" w:cs="Verdana"/>
          <w:b/>
          <w:bCs/>
          <w:sz w:val="24"/>
          <w:szCs w:val="24"/>
        </w:rPr>
      </w:pPr>
      <w:r w:rsidRPr="007D3A1D">
        <w:rPr>
          <w:rFonts w:ascii="Verdana" w:hAnsi="Verdana" w:cs="Verdana"/>
          <w:bCs/>
          <w:sz w:val="20"/>
          <w:szCs w:val="20"/>
        </w:rPr>
        <w:t>2.1.</w:t>
      </w:r>
      <w:r w:rsidRPr="007D3A1D">
        <w:rPr>
          <w:rFonts w:ascii="Verdana" w:hAnsi="Verdana" w:cs="Verdana"/>
          <w:bCs/>
          <w:sz w:val="20"/>
          <w:szCs w:val="20"/>
        </w:rPr>
        <w:tab/>
      </w:r>
      <w:r w:rsidR="00DF762D">
        <w:rPr>
          <w:rFonts w:ascii="Verdana" w:hAnsi="Verdana" w:cs="Verdana"/>
          <w:b/>
          <w:bCs/>
          <w:sz w:val="20"/>
          <w:szCs w:val="20"/>
        </w:rPr>
        <w:t>A</w:t>
      </w:r>
      <w:r w:rsidR="00DF762D" w:rsidRPr="000E7A8C">
        <w:rPr>
          <w:rFonts w:ascii="Verdana" w:hAnsi="Verdana" w:cs="Verdana"/>
          <w:b/>
          <w:bCs/>
          <w:sz w:val="20"/>
          <w:szCs w:val="20"/>
        </w:rPr>
        <w:t>dres strony internetowej prowadzonego postępowania:</w:t>
      </w:r>
    </w:p>
    <w:p w14:paraId="6BCC0B85" w14:textId="42A18FA7" w:rsidR="00DF762D" w:rsidRDefault="00833CDB" w:rsidP="00DF762D">
      <w:pPr>
        <w:pStyle w:val="Teksttreci21"/>
        <w:shd w:val="clear" w:color="auto" w:fill="auto"/>
        <w:spacing w:after="0" w:line="276" w:lineRule="auto"/>
        <w:ind w:left="708" w:firstLine="0"/>
        <w:jc w:val="both"/>
        <w:rPr>
          <w:rFonts w:ascii="Verdana" w:hAnsi="Verdana" w:cs="Verdana"/>
          <w:sz w:val="20"/>
          <w:szCs w:val="20"/>
        </w:rPr>
      </w:pPr>
      <w:hyperlink r:id="rId11" w:history="1">
        <w:r w:rsidR="00C51987" w:rsidRPr="00C51987">
          <w:rPr>
            <w:rStyle w:val="Hipercze"/>
            <w:rFonts w:ascii="Verdana" w:hAnsi="Verdana"/>
            <w:sz w:val="20"/>
            <w:szCs w:val="20"/>
          </w:rPr>
          <w:t>http://www.tbswieliszew.bip.org.pl/</w:t>
        </w:r>
      </w:hyperlink>
      <w:r w:rsidR="00C51987">
        <w:t xml:space="preserve"> </w:t>
      </w:r>
      <w:r w:rsidR="00DF762D" w:rsidRPr="00F81128">
        <w:rPr>
          <w:rFonts w:ascii="Verdana" w:hAnsi="Verdana" w:cs="Verdana"/>
          <w:b/>
          <w:bCs/>
          <w:sz w:val="20"/>
          <w:szCs w:val="20"/>
        </w:rPr>
        <w:t xml:space="preserve">– </w:t>
      </w:r>
      <w:r w:rsidR="00DF762D" w:rsidRPr="00F81128">
        <w:rPr>
          <w:rFonts w:ascii="Verdana" w:hAnsi="Verdana" w:cs="Verdana"/>
          <w:sz w:val="20"/>
          <w:szCs w:val="20"/>
        </w:rPr>
        <w:t>na tej stronie udostępniane będą zmiany i</w:t>
      </w:r>
      <w:r w:rsidR="00F15AE2">
        <w:rPr>
          <w:rFonts w:ascii="Verdana" w:hAnsi="Verdana" w:cs="Verdana"/>
          <w:sz w:val="20"/>
          <w:szCs w:val="20"/>
        </w:rPr>
        <w:t> </w:t>
      </w:r>
      <w:r w:rsidR="00DF762D" w:rsidRPr="00F81128">
        <w:rPr>
          <w:rFonts w:ascii="Verdana" w:hAnsi="Verdana" w:cs="Verdana"/>
          <w:sz w:val="20"/>
          <w:szCs w:val="20"/>
        </w:rPr>
        <w:t xml:space="preserve">wyjaśnienia </w:t>
      </w:r>
      <w:r w:rsidR="00DF762D" w:rsidRPr="00D24A03">
        <w:rPr>
          <w:rFonts w:ascii="Verdana" w:hAnsi="Verdana" w:cs="Verdana"/>
          <w:sz w:val="20"/>
          <w:szCs w:val="20"/>
        </w:rPr>
        <w:t>treści SWZ oraz inne dokumenty zamówienia bezpośrednio związane z</w:t>
      </w:r>
      <w:r w:rsidR="00F15AE2">
        <w:rPr>
          <w:rFonts w:ascii="Verdana" w:hAnsi="Verdana" w:cs="Verdana"/>
          <w:sz w:val="20"/>
          <w:szCs w:val="20"/>
        </w:rPr>
        <w:t> </w:t>
      </w:r>
      <w:r w:rsidR="00DF762D" w:rsidRPr="00D24A03">
        <w:rPr>
          <w:rFonts w:ascii="Verdana" w:hAnsi="Verdana" w:cs="Verdana"/>
          <w:sz w:val="20"/>
          <w:szCs w:val="20"/>
        </w:rPr>
        <w:t>postępowaniem o</w:t>
      </w:r>
      <w:r w:rsidR="007F4002">
        <w:rPr>
          <w:rFonts w:ascii="Verdana" w:hAnsi="Verdana" w:cs="Verdana"/>
          <w:sz w:val="20"/>
          <w:szCs w:val="20"/>
        </w:rPr>
        <w:t> </w:t>
      </w:r>
      <w:r w:rsidR="00DF762D" w:rsidRPr="00D24A03">
        <w:rPr>
          <w:rFonts w:ascii="Verdana" w:hAnsi="Verdana" w:cs="Verdana"/>
          <w:sz w:val="20"/>
          <w:szCs w:val="20"/>
        </w:rPr>
        <w:t>udzielenie zamówienia.</w:t>
      </w:r>
    </w:p>
    <w:p w14:paraId="2BF9D561" w14:textId="7FF6FB1E" w:rsidR="000757CF" w:rsidRDefault="00DF762D" w:rsidP="000757CF">
      <w:pPr>
        <w:pStyle w:val="Teksttreci21"/>
        <w:shd w:val="clear" w:color="auto" w:fill="auto"/>
        <w:spacing w:after="0" w:line="276" w:lineRule="auto"/>
        <w:ind w:firstLine="708"/>
        <w:jc w:val="both"/>
        <w:rPr>
          <w:rFonts w:ascii="Verdana" w:hAnsi="Verdana" w:cs="Verdana"/>
          <w:sz w:val="20"/>
          <w:szCs w:val="20"/>
        </w:rPr>
      </w:pPr>
      <w:r w:rsidRPr="00D24A03">
        <w:rPr>
          <w:rFonts w:ascii="Verdana" w:hAnsi="Verdana" w:cs="Verdana"/>
          <w:b/>
          <w:bCs/>
          <w:sz w:val="20"/>
          <w:szCs w:val="20"/>
        </w:rPr>
        <w:t xml:space="preserve">Adres poczty elektronicznej: </w:t>
      </w:r>
      <w:hyperlink r:id="rId12" w:history="1">
        <w:r w:rsidR="00D045E0" w:rsidRPr="00236705">
          <w:rPr>
            <w:rStyle w:val="Hipercze"/>
            <w:rFonts w:ascii="Verdana" w:hAnsi="Verdana" w:cs="Verdana"/>
            <w:sz w:val="20"/>
            <w:szCs w:val="20"/>
          </w:rPr>
          <w:t>biuro@tbswieliszew.pl</w:t>
        </w:r>
      </w:hyperlink>
    </w:p>
    <w:p w14:paraId="471318FD" w14:textId="77777777" w:rsidR="000757CF" w:rsidRDefault="000757CF" w:rsidP="000757CF">
      <w:pPr>
        <w:pStyle w:val="Teksttreci21"/>
        <w:shd w:val="clear" w:color="auto" w:fill="auto"/>
        <w:spacing w:after="0" w:line="276" w:lineRule="auto"/>
        <w:ind w:firstLine="708"/>
        <w:jc w:val="both"/>
        <w:rPr>
          <w:rStyle w:val="Teksttreci2Bezpogrubienia"/>
          <w:rFonts w:ascii="Verdana" w:hAnsi="Verdana" w:cs="Verdana"/>
          <w:sz w:val="20"/>
          <w:szCs w:val="20"/>
        </w:rPr>
      </w:pPr>
    </w:p>
    <w:p w14:paraId="79F4C103" w14:textId="5BB197A2" w:rsidR="000757CF" w:rsidRDefault="000757CF" w:rsidP="000757CF">
      <w:pPr>
        <w:pStyle w:val="Teksttreci21"/>
        <w:shd w:val="clear" w:color="auto" w:fill="auto"/>
        <w:spacing w:after="0" w:line="276" w:lineRule="auto"/>
        <w:ind w:firstLine="708"/>
        <w:jc w:val="both"/>
        <w:rPr>
          <w:rStyle w:val="Teksttreci2Bezpogrubienia"/>
          <w:rFonts w:ascii="Verdana" w:hAnsi="Verdana" w:cs="Verdana"/>
          <w:b w:val="0"/>
          <w:bCs w:val="0"/>
          <w:sz w:val="20"/>
          <w:szCs w:val="20"/>
        </w:rPr>
      </w:pPr>
      <w:r w:rsidRPr="000757CF">
        <w:rPr>
          <w:rStyle w:val="Teksttreci2Bezpogrubienia"/>
          <w:rFonts w:ascii="Verdana" w:hAnsi="Verdana" w:cs="Verdana"/>
          <w:sz w:val="20"/>
          <w:szCs w:val="20"/>
        </w:rPr>
        <w:t>Link do postępowania</w:t>
      </w:r>
      <w:r>
        <w:rPr>
          <w:rStyle w:val="Teksttreci2Bezpogrubienia"/>
          <w:rFonts w:ascii="Verdana" w:hAnsi="Verdana" w:cs="Verdana"/>
          <w:sz w:val="20"/>
          <w:szCs w:val="20"/>
        </w:rPr>
        <w:t xml:space="preserve"> na </w:t>
      </w:r>
      <w:proofErr w:type="spellStart"/>
      <w:r>
        <w:rPr>
          <w:rStyle w:val="Teksttreci2Bezpogrubienia"/>
          <w:rFonts w:ascii="Verdana" w:hAnsi="Verdana" w:cs="Verdana"/>
          <w:sz w:val="20"/>
          <w:szCs w:val="20"/>
        </w:rPr>
        <w:t>miniPortalu</w:t>
      </w:r>
      <w:proofErr w:type="spellEnd"/>
      <w:r w:rsidRPr="000757CF">
        <w:rPr>
          <w:rStyle w:val="Teksttreci2Bezpogrubienia"/>
          <w:rFonts w:ascii="Verdana" w:hAnsi="Verdana" w:cs="Verdana"/>
          <w:sz w:val="20"/>
          <w:szCs w:val="20"/>
        </w:rPr>
        <w:t>:</w:t>
      </w:r>
    </w:p>
    <w:p w14:paraId="6C28AB0B" w14:textId="7AA06ABF" w:rsidR="00F15AE2" w:rsidRPr="00910C98" w:rsidRDefault="00833CDB" w:rsidP="00107576">
      <w:pPr>
        <w:pStyle w:val="Teksttreci21"/>
        <w:shd w:val="clear" w:color="auto" w:fill="auto"/>
        <w:spacing w:after="0" w:line="276" w:lineRule="auto"/>
        <w:ind w:firstLine="708"/>
        <w:jc w:val="both"/>
        <w:rPr>
          <w:rFonts w:ascii="Verdana" w:hAnsi="Verdana"/>
          <w:sz w:val="20"/>
          <w:szCs w:val="20"/>
        </w:rPr>
      </w:pPr>
      <w:hyperlink r:id="rId13" w:history="1">
        <w:r w:rsidR="00910C98" w:rsidRPr="00910C98">
          <w:rPr>
            <w:rStyle w:val="Hipercze"/>
            <w:rFonts w:ascii="Verdana" w:hAnsi="Verdana"/>
            <w:sz w:val="20"/>
            <w:szCs w:val="20"/>
          </w:rPr>
          <w:t>https://miniportal.uzp.gov.pl/Postepowania/c3d29baa-a52c-416a-9fb9-fe54451ae6e0</w:t>
        </w:r>
      </w:hyperlink>
    </w:p>
    <w:p w14:paraId="2E7FD92E" w14:textId="77777777" w:rsidR="00910C98" w:rsidRDefault="00910C98" w:rsidP="00107576">
      <w:pPr>
        <w:pStyle w:val="Teksttreci21"/>
        <w:shd w:val="clear" w:color="auto" w:fill="auto"/>
        <w:spacing w:after="0" w:line="276" w:lineRule="auto"/>
        <w:ind w:firstLine="708"/>
        <w:jc w:val="both"/>
        <w:rPr>
          <w:rStyle w:val="Teksttreci2Bezpogrubienia"/>
          <w:rFonts w:ascii="Verdana" w:hAnsi="Verdana" w:cs="Verdana"/>
          <w:b w:val="0"/>
          <w:bCs w:val="0"/>
          <w:sz w:val="20"/>
          <w:szCs w:val="20"/>
        </w:rPr>
      </w:pPr>
    </w:p>
    <w:p w14:paraId="4EBB11EC" w14:textId="77777777" w:rsidR="00107576" w:rsidRPr="00107576" w:rsidRDefault="00107576" w:rsidP="00107576">
      <w:pPr>
        <w:pStyle w:val="Teksttreci21"/>
        <w:shd w:val="clear" w:color="auto" w:fill="auto"/>
        <w:spacing w:after="0" w:line="276" w:lineRule="auto"/>
        <w:ind w:firstLine="708"/>
        <w:jc w:val="both"/>
        <w:rPr>
          <w:rFonts w:ascii="Verdana" w:hAnsi="Verdana"/>
          <w:b/>
          <w:color w:val="000000"/>
          <w:sz w:val="28"/>
          <w:szCs w:val="28"/>
          <w:u w:val="single"/>
        </w:rPr>
      </w:pPr>
      <w:r w:rsidRPr="00107576">
        <w:rPr>
          <w:rFonts w:ascii="Verdana" w:hAnsi="Verdana"/>
          <w:b/>
          <w:color w:val="000000"/>
          <w:sz w:val="28"/>
          <w:szCs w:val="28"/>
          <w:u w:val="single"/>
        </w:rPr>
        <w:t>UWAGA</w:t>
      </w:r>
    </w:p>
    <w:p w14:paraId="0DE424D6" w14:textId="77777777" w:rsidR="00107576" w:rsidRDefault="00107576" w:rsidP="00107576">
      <w:pPr>
        <w:pStyle w:val="Teksttreci21"/>
        <w:shd w:val="clear" w:color="auto" w:fill="auto"/>
        <w:spacing w:after="0" w:line="276" w:lineRule="auto"/>
        <w:ind w:firstLine="708"/>
        <w:jc w:val="both"/>
        <w:rPr>
          <w:rFonts w:ascii="Verdana" w:hAnsi="Verdana"/>
          <w:bCs/>
          <w:color w:val="000000"/>
          <w:sz w:val="20"/>
          <w:szCs w:val="20"/>
        </w:rPr>
      </w:pPr>
      <w:r w:rsidRPr="00107576">
        <w:rPr>
          <w:rFonts w:ascii="Verdana" w:hAnsi="Verdana"/>
          <w:bCs/>
          <w:color w:val="000000"/>
          <w:sz w:val="20"/>
          <w:szCs w:val="20"/>
        </w:rPr>
        <w:t>Podczas korzystania z formularzy: złożenia, zmiany, wycofania oferty lub wniosku oraz</w:t>
      </w:r>
    </w:p>
    <w:p w14:paraId="7E794473" w14:textId="77777777" w:rsidR="00107576" w:rsidRDefault="00107576" w:rsidP="00107576">
      <w:pPr>
        <w:pStyle w:val="Teksttreci21"/>
        <w:shd w:val="clear" w:color="auto" w:fill="auto"/>
        <w:spacing w:after="0" w:line="276" w:lineRule="auto"/>
        <w:ind w:firstLine="708"/>
        <w:jc w:val="both"/>
        <w:rPr>
          <w:rFonts w:ascii="Verdana" w:hAnsi="Verdana"/>
          <w:bCs/>
          <w:color w:val="000000"/>
          <w:sz w:val="20"/>
          <w:szCs w:val="20"/>
        </w:rPr>
      </w:pPr>
      <w:r w:rsidRPr="00107576">
        <w:rPr>
          <w:rFonts w:ascii="Verdana" w:hAnsi="Verdana"/>
          <w:bCs/>
          <w:color w:val="000000"/>
          <w:sz w:val="20"/>
          <w:szCs w:val="20"/>
        </w:rPr>
        <w:t xml:space="preserve">do formularza do komunikacji dostępnego na </w:t>
      </w:r>
      <w:proofErr w:type="spellStart"/>
      <w:r w:rsidRPr="00107576">
        <w:rPr>
          <w:rFonts w:ascii="Verdana" w:hAnsi="Verdana"/>
          <w:bCs/>
          <w:color w:val="000000"/>
          <w:sz w:val="20"/>
          <w:szCs w:val="20"/>
        </w:rPr>
        <w:t>ePUAP</w:t>
      </w:r>
      <w:proofErr w:type="spellEnd"/>
      <w:r w:rsidRPr="00107576">
        <w:rPr>
          <w:rFonts w:ascii="Verdana" w:hAnsi="Verdana"/>
          <w:bCs/>
          <w:color w:val="000000"/>
          <w:sz w:val="20"/>
          <w:szCs w:val="20"/>
        </w:rPr>
        <w:t xml:space="preserve"> jako nawę odbiorcy należy wskazać</w:t>
      </w:r>
    </w:p>
    <w:p w14:paraId="6A6BA9EC" w14:textId="52859ED2" w:rsidR="00107576" w:rsidRPr="00107576" w:rsidRDefault="00107576" w:rsidP="00107576">
      <w:pPr>
        <w:pStyle w:val="Teksttreci21"/>
        <w:shd w:val="clear" w:color="auto" w:fill="auto"/>
        <w:spacing w:after="0" w:line="276" w:lineRule="auto"/>
        <w:ind w:left="709" w:hanging="1"/>
        <w:jc w:val="both"/>
        <w:rPr>
          <w:rFonts w:ascii="Verdana" w:hAnsi="Verdana"/>
          <w:bCs/>
          <w:color w:val="000000"/>
          <w:sz w:val="20"/>
          <w:szCs w:val="20"/>
        </w:rPr>
      </w:pPr>
      <w:r w:rsidRPr="00107576">
        <w:rPr>
          <w:rFonts w:ascii="Verdana" w:hAnsi="Verdana"/>
          <w:b/>
          <w:color w:val="000000"/>
          <w:sz w:val="20"/>
          <w:szCs w:val="20"/>
        </w:rPr>
        <w:t>URZĄD GMINY WIELISZEW</w:t>
      </w:r>
      <w:r w:rsidRPr="00107576">
        <w:rPr>
          <w:rFonts w:ascii="Verdana" w:hAnsi="Verdana"/>
          <w:bCs/>
          <w:color w:val="000000"/>
          <w:sz w:val="20"/>
          <w:szCs w:val="20"/>
        </w:rPr>
        <w:t xml:space="preserve"> (adres skrzynki </w:t>
      </w:r>
      <w:proofErr w:type="spellStart"/>
      <w:r w:rsidRPr="00107576">
        <w:rPr>
          <w:rFonts w:ascii="Verdana" w:hAnsi="Verdana"/>
          <w:bCs/>
          <w:color w:val="000000"/>
          <w:sz w:val="20"/>
          <w:szCs w:val="20"/>
        </w:rPr>
        <w:t>Gov</w:t>
      </w:r>
      <w:proofErr w:type="spellEnd"/>
      <w:r w:rsidRPr="00107576">
        <w:rPr>
          <w:rFonts w:ascii="Verdana" w:hAnsi="Verdana"/>
          <w:bCs/>
          <w:color w:val="000000"/>
          <w:sz w:val="20"/>
          <w:szCs w:val="20"/>
        </w:rPr>
        <w:t xml:space="preserve"> (</w:t>
      </w:r>
      <w:proofErr w:type="spellStart"/>
      <w:r w:rsidRPr="00107576">
        <w:rPr>
          <w:rFonts w:ascii="Verdana" w:hAnsi="Verdana"/>
          <w:bCs/>
          <w:color w:val="000000"/>
          <w:sz w:val="20"/>
          <w:szCs w:val="20"/>
        </w:rPr>
        <w:t>ePUAP</w:t>
      </w:r>
      <w:proofErr w:type="spellEnd"/>
      <w:r w:rsidRPr="00107576">
        <w:rPr>
          <w:rFonts w:ascii="Verdana" w:hAnsi="Verdana"/>
          <w:bCs/>
          <w:color w:val="000000"/>
          <w:sz w:val="20"/>
          <w:szCs w:val="20"/>
        </w:rPr>
        <w:t>) odbiorcy:</w:t>
      </w:r>
      <w:r>
        <w:rPr>
          <w:rFonts w:ascii="Verdana" w:hAnsi="Verdana"/>
          <w:bCs/>
          <w:color w:val="000000"/>
          <w:sz w:val="20"/>
          <w:szCs w:val="20"/>
        </w:rPr>
        <w:t xml:space="preserve"> </w:t>
      </w:r>
      <w:r w:rsidRPr="00107576">
        <w:rPr>
          <w:rFonts w:ascii="Verdana" w:hAnsi="Verdana"/>
          <w:b/>
          <w:color w:val="000000"/>
          <w:sz w:val="20"/>
          <w:szCs w:val="20"/>
        </w:rPr>
        <w:t>/ig48ykn017/</w:t>
      </w:r>
      <w:proofErr w:type="spellStart"/>
      <w:r w:rsidRPr="00107576">
        <w:rPr>
          <w:rFonts w:ascii="Verdana" w:hAnsi="Verdana"/>
          <w:b/>
          <w:color w:val="000000"/>
          <w:sz w:val="20"/>
          <w:szCs w:val="20"/>
        </w:rPr>
        <w:t>SkrytkaESP</w:t>
      </w:r>
      <w:proofErr w:type="spellEnd"/>
      <w:r w:rsidRPr="00107576">
        <w:rPr>
          <w:rFonts w:ascii="Verdana" w:hAnsi="Verdana"/>
          <w:b/>
          <w:color w:val="000000"/>
          <w:sz w:val="20"/>
          <w:szCs w:val="20"/>
        </w:rPr>
        <w:t>).</w:t>
      </w:r>
    </w:p>
    <w:p w14:paraId="6F23EED1" w14:textId="77777777" w:rsidR="00107576" w:rsidRPr="001B0F11" w:rsidRDefault="00107576" w:rsidP="00C258EB">
      <w:pPr>
        <w:spacing w:before="120" w:after="120"/>
        <w:ind w:left="709"/>
        <w:rPr>
          <w:rFonts w:ascii="Verdana" w:hAnsi="Verdana" w:cs="Verdana"/>
          <w:i/>
          <w:color w:val="2F5496" w:themeColor="accent1" w:themeShade="BF"/>
          <w:sz w:val="12"/>
          <w:szCs w:val="12"/>
        </w:rPr>
      </w:pPr>
    </w:p>
    <w:p w14:paraId="5E4C1C40" w14:textId="38C625FD" w:rsidR="00EC3202" w:rsidRPr="004749D3" w:rsidRDefault="00EC3202" w:rsidP="004749D3">
      <w:pPr>
        <w:pStyle w:val="tytu0"/>
      </w:pPr>
      <w:r w:rsidRPr="004749D3">
        <w:t xml:space="preserve">3. </w:t>
      </w:r>
      <w:r w:rsidRPr="004749D3">
        <w:tab/>
        <w:t>OZNACZENIE POSTĘPOWANIA</w:t>
      </w:r>
    </w:p>
    <w:p w14:paraId="28E4BDE9" w14:textId="7DC6B78A" w:rsidR="00EC3202" w:rsidRPr="008E24BE" w:rsidRDefault="00EC3202" w:rsidP="00EC3202">
      <w:pPr>
        <w:ind w:right="-83"/>
        <w:jc w:val="both"/>
        <w:rPr>
          <w:rFonts w:ascii="Verdana" w:hAnsi="Verdana"/>
          <w:b/>
          <w:sz w:val="20"/>
          <w:szCs w:val="20"/>
        </w:rPr>
      </w:pPr>
      <w:r>
        <w:rPr>
          <w:rFonts w:ascii="Verdana" w:hAnsi="Verdana"/>
          <w:sz w:val="20"/>
          <w:szCs w:val="20"/>
        </w:rPr>
        <w:t>3.1.</w:t>
      </w:r>
      <w:r>
        <w:rPr>
          <w:rFonts w:ascii="Verdana" w:hAnsi="Verdana"/>
          <w:sz w:val="20"/>
          <w:szCs w:val="20"/>
        </w:rPr>
        <w:tab/>
      </w:r>
      <w:r w:rsidRPr="008E24BE">
        <w:rPr>
          <w:rFonts w:ascii="Verdana" w:hAnsi="Verdana"/>
          <w:sz w:val="20"/>
          <w:szCs w:val="20"/>
        </w:rPr>
        <w:t>Postępowanie, którego dotyczy niniejszy dokument oznaczone jest znakiem:</w:t>
      </w:r>
      <w:r w:rsidRPr="008E24BE">
        <w:rPr>
          <w:rFonts w:ascii="Verdana" w:hAnsi="Verdana"/>
          <w:b/>
          <w:sz w:val="20"/>
          <w:szCs w:val="20"/>
        </w:rPr>
        <w:t xml:space="preserve"> </w:t>
      </w:r>
    </w:p>
    <w:p w14:paraId="6A565461" w14:textId="1D7C4049" w:rsidR="00EC3202" w:rsidRPr="008E24BE" w:rsidRDefault="00F15AE2" w:rsidP="00EC3202">
      <w:pPr>
        <w:ind w:left="709" w:right="-83"/>
        <w:jc w:val="both"/>
        <w:rPr>
          <w:rFonts w:ascii="Verdana" w:hAnsi="Verdana"/>
          <w:sz w:val="20"/>
          <w:szCs w:val="20"/>
        </w:rPr>
      </w:pPr>
      <w:r>
        <w:rPr>
          <w:rFonts w:ascii="Verdana" w:hAnsi="Verdana"/>
          <w:b/>
          <w:sz w:val="20"/>
          <w:szCs w:val="20"/>
          <w:u w:val="single"/>
        </w:rPr>
        <w:t>ZP.</w:t>
      </w:r>
      <w:r w:rsidR="00993BE9">
        <w:rPr>
          <w:rFonts w:ascii="Verdana" w:hAnsi="Verdana"/>
          <w:b/>
          <w:sz w:val="20"/>
          <w:szCs w:val="20"/>
          <w:u w:val="single"/>
        </w:rPr>
        <w:t>4</w:t>
      </w:r>
      <w:r>
        <w:rPr>
          <w:rFonts w:ascii="Verdana" w:hAnsi="Verdana"/>
          <w:b/>
          <w:sz w:val="20"/>
          <w:szCs w:val="20"/>
          <w:u w:val="single"/>
        </w:rPr>
        <w:t>.2021.TBS</w:t>
      </w:r>
    </w:p>
    <w:p w14:paraId="0CF00B0C" w14:textId="77777777" w:rsidR="00EC3202" w:rsidRPr="008E24BE" w:rsidRDefault="00EC3202" w:rsidP="00EC3202">
      <w:pPr>
        <w:ind w:left="709" w:right="-83"/>
        <w:jc w:val="both"/>
        <w:rPr>
          <w:rFonts w:ascii="Verdana" w:hAnsi="Verdana"/>
          <w:sz w:val="20"/>
          <w:szCs w:val="20"/>
        </w:rPr>
      </w:pPr>
      <w:r w:rsidRPr="008E24BE">
        <w:rPr>
          <w:rFonts w:ascii="Verdana" w:hAnsi="Verdana"/>
          <w:sz w:val="20"/>
          <w:szCs w:val="20"/>
        </w:rPr>
        <w:t>We wszelkich kontaktach z Zamawiającym Wykonawcy winni powoływać się na wyżej podane oznaczenie.</w:t>
      </w:r>
    </w:p>
    <w:p w14:paraId="703FB303" w14:textId="77777777" w:rsidR="00EC3202" w:rsidRPr="00561820" w:rsidRDefault="00EC3202" w:rsidP="00BB4457">
      <w:pPr>
        <w:autoSpaceDE w:val="0"/>
        <w:autoSpaceDN w:val="0"/>
        <w:adjustRightInd w:val="0"/>
        <w:jc w:val="both"/>
        <w:rPr>
          <w:rFonts w:ascii="Verdana" w:hAnsi="Verdana"/>
          <w:bCs/>
          <w:sz w:val="12"/>
          <w:szCs w:val="12"/>
        </w:rPr>
      </w:pPr>
    </w:p>
    <w:p w14:paraId="6D5A091D" w14:textId="0B843924" w:rsidR="0006792C" w:rsidRPr="007D3A1D" w:rsidRDefault="007D3A1D" w:rsidP="00C258EB">
      <w:pPr>
        <w:pStyle w:val="Tekstpodstawowy"/>
        <w:spacing w:before="120" w:after="120"/>
        <w:rPr>
          <w:rFonts w:ascii="Verdana" w:hAnsi="Verdana" w:cs="Verdana"/>
          <w:b/>
          <w:bCs/>
          <w:sz w:val="20"/>
          <w:szCs w:val="20"/>
        </w:rPr>
      </w:pPr>
      <w:r>
        <w:rPr>
          <w:rFonts w:ascii="Verdana" w:hAnsi="Verdana" w:cs="Verdana"/>
          <w:b/>
          <w:bCs/>
          <w:sz w:val="20"/>
          <w:szCs w:val="20"/>
        </w:rPr>
        <w:t>4</w:t>
      </w:r>
      <w:r w:rsidR="0006792C" w:rsidRPr="007D3A1D">
        <w:rPr>
          <w:rFonts w:ascii="Verdana" w:hAnsi="Verdana" w:cs="Verdana"/>
          <w:b/>
          <w:bCs/>
          <w:sz w:val="20"/>
          <w:szCs w:val="20"/>
        </w:rPr>
        <w:t xml:space="preserve">. </w:t>
      </w:r>
      <w:r w:rsidR="0006792C" w:rsidRPr="007D3A1D">
        <w:rPr>
          <w:rFonts w:ascii="Verdana" w:hAnsi="Verdana" w:cs="Verdana"/>
          <w:b/>
          <w:bCs/>
          <w:sz w:val="20"/>
          <w:szCs w:val="20"/>
        </w:rPr>
        <w:tab/>
        <w:t xml:space="preserve">TRYB </w:t>
      </w:r>
      <w:r w:rsidR="002D1CAF" w:rsidRPr="007D3A1D">
        <w:rPr>
          <w:rFonts w:ascii="Verdana" w:hAnsi="Verdana" w:cs="Verdana"/>
          <w:b/>
          <w:bCs/>
          <w:sz w:val="20"/>
          <w:szCs w:val="20"/>
        </w:rPr>
        <w:t>UDZIELENIA ZAMÓWIENIA</w:t>
      </w:r>
    </w:p>
    <w:p w14:paraId="7B7354C1" w14:textId="7266CB3D" w:rsidR="00220F8D" w:rsidRPr="007D3A1D" w:rsidRDefault="007D3A1D" w:rsidP="00C258EB">
      <w:pPr>
        <w:spacing w:before="120" w:after="120"/>
        <w:ind w:left="705" w:hanging="705"/>
        <w:jc w:val="both"/>
        <w:rPr>
          <w:rFonts w:ascii="Verdana" w:hAnsi="Verdana" w:cs="Verdana"/>
          <w:sz w:val="20"/>
          <w:szCs w:val="20"/>
        </w:rPr>
      </w:pPr>
      <w:r>
        <w:rPr>
          <w:rFonts w:ascii="Verdana" w:hAnsi="Verdana" w:cs="Verdana"/>
          <w:sz w:val="20"/>
          <w:szCs w:val="20"/>
        </w:rPr>
        <w:t>4</w:t>
      </w:r>
      <w:r w:rsidR="00220F8D" w:rsidRPr="007D3A1D">
        <w:rPr>
          <w:rFonts w:ascii="Verdana" w:hAnsi="Verdana" w:cs="Verdana"/>
          <w:sz w:val="20"/>
          <w:szCs w:val="20"/>
        </w:rPr>
        <w:t>.1.</w:t>
      </w:r>
      <w:r w:rsidR="00220F8D" w:rsidRPr="007D3A1D">
        <w:rPr>
          <w:rFonts w:ascii="Verdana" w:hAnsi="Verdana" w:cs="Verdana"/>
          <w:sz w:val="20"/>
          <w:szCs w:val="20"/>
        </w:rPr>
        <w:tab/>
      </w:r>
      <w:r w:rsidR="0006792C" w:rsidRPr="007D3A1D">
        <w:rPr>
          <w:rFonts w:ascii="Verdana" w:hAnsi="Verdana" w:cs="Verdana"/>
          <w:sz w:val="20"/>
          <w:szCs w:val="20"/>
        </w:rPr>
        <w:t xml:space="preserve">Postępowanie o udzielenie zamówienia prowadzone jest w trybie </w:t>
      </w:r>
      <w:r w:rsidR="002D1CAF" w:rsidRPr="007D3A1D">
        <w:rPr>
          <w:rFonts w:ascii="Verdana" w:hAnsi="Verdana" w:cs="Verdana"/>
          <w:sz w:val="20"/>
          <w:szCs w:val="20"/>
        </w:rPr>
        <w:t>podstawowym</w:t>
      </w:r>
      <w:r w:rsidR="0006010F">
        <w:rPr>
          <w:rFonts w:ascii="Verdana" w:hAnsi="Verdana" w:cs="Verdana"/>
          <w:sz w:val="20"/>
          <w:szCs w:val="20"/>
        </w:rPr>
        <w:t xml:space="preserve"> bez negocjacji</w:t>
      </w:r>
      <w:r w:rsidR="00DF2AB9" w:rsidRPr="007D3A1D">
        <w:rPr>
          <w:rFonts w:ascii="Verdana" w:hAnsi="Verdana" w:cs="Verdana"/>
          <w:sz w:val="20"/>
          <w:szCs w:val="20"/>
        </w:rPr>
        <w:t xml:space="preserve"> przewidzianym w art. 275 </w:t>
      </w:r>
      <w:r w:rsidR="00ED49B0">
        <w:rPr>
          <w:rFonts w:ascii="Verdana" w:hAnsi="Verdana" w:cs="Verdana"/>
          <w:sz w:val="20"/>
          <w:szCs w:val="20"/>
        </w:rPr>
        <w:t xml:space="preserve">pkt. 1 </w:t>
      </w:r>
      <w:r w:rsidR="0006792C" w:rsidRPr="007D3A1D">
        <w:rPr>
          <w:rFonts w:ascii="Verdana" w:hAnsi="Verdana" w:cs="Verdana"/>
          <w:sz w:val="20"/>
          <w:szCs w:val="20"/>
        </w:rPr>
        <w:t>ustawy Prawo zamówień publicznych</w:t>
      </w:r>
      <w:r w:rsidR="0006792C" w:rsidRPr="007D3A1D">
        <w:rPr>
          <w:rStyle w:val="Odwoanieprzypisudolnego"/>
          <w:rFonts w:ascii="Verdana" w:hAnsi="Verdana" w:cs="Verdana"/>
          <w:sz w:val="20"/>
          <w:szCs w:val="20"/>
        </w:rPr>
        <w:footnoteReference w:id="2"/>
      </w:r>
      <w:r w:rsidR="0006792C" w:rsidRPr="007D3A1D">
        <w:rPr>
          <w:rFonts w:ascii="Verdana" w:hAnsi="Verdana" w:cs="Verdana"/>
          <w:sz w:val="20"/>
          <w:szCs w:val="20"/>
        </w:rPr>
        <w:t xml:space="preserve"> zwanej dalej „ustawą </w:t>
      </w:r>
      <w:proofErr w:type="spellStart"/>
      <w:r w:rsidR="0006792C" w:rsidRPr="007D3A1D">
        <w:rPr>
          <w:rFonts w:ascii="Verdana" w:hAnsi="Verdana" w:cs="Verdana"/>
          <w:sz w:val="20"/>
          <w:szCs w:val="20"/>
        </w:rPr>
        <w:t>Pzp</w:t>
      </w:r>
      <w:proofErr w:type="spellEnd"/>
      <w:r w:rsidR="0006792C" w:rsidRPr="007D3A1D">
        <w:rPr>
          <w:rFonts w:ascii="Verdana" w:hAnsi="Verdana" w:cs="Verdana"/>
          <w:sz w:val="20"/>
          <w:szCs w:val="20"/>
        </w:rPr>
        <w:t>”.</w:t>
      </w:r>
      <w:r w:rsidR="00DF2AB9" w:rsidRPr="007D3A1D">
        <w:rPr>
          <w:rFonts w:ascii="Verdana" w:hAnsi="Verdana" w:cs="Verdana"/>
          <w:sz w:val="20"/>
          <w:szCs w:val="20"/>
        </w:rPr>
        <w:t xml:space="preserve"> </w:t>
      </w:r>
    </w:p>
    <w:p w14:paraId="68B6E8F7" w14:textId="77777777" w:rsidR="00CC5BDE" w:rsidRPr="00E540E1" w:rsidRDefault="00CC5BDE" w:rsidP="00CC5BDE">
      <w:pPr>
        <w:spacing w:before="120" w:after="120"/>
        <w:ind w:left="705" w:hanging="705"/>
        <w:jc w:val="both"/>
        <w:rPr>
          <w:rFonts w:ascii="Verdana" w:hAnsi="Verdana" w:cs="Verdana"/>
          <w:i/>
          <w:sz w:val="20"/>
          <w:szCs w:val="20"/>
        </w:rPr>
      </w:pPr>
      <w:r w:rsidRPr="004A0C02">
        <w:rPr>
          <w:rFonts w:ascii="Verdana" w:hAnsi="Verdana" w:cs="Verdana"/>
          <w:iCs/>
          <w:sz w:val="20"/>
          <w:szCs w:val="20"/>
        </w:rPr>
        <w:t>4.2.</w:t>
      </w:r>
      <w:r w:rsidRPr="004A0C02">
        <w:rPr>
          <w:rFonts w:ascii="Verdana" w:hAnsi="Verdana" w:cs="Verdana"/>
          <w:iCs/>
          <w:sz w:val="20"/>
          <w:szCs w:val="20"/>
        </w:rPr>
        <w:tab/>
        <w:t xml:space="preserve">Zamawiający wybierze najkorzystniejszą ofertę </w:t>
      </w:r>
      <w:r w:rsidRPr="004A0C02">
        <w:rPr>
          <w:rFonts w:ascii="Verdana" w:hAnsi="Verdana" w:cs="Verdana"/>
          <w:b/>
          <w:iCs/>
          <w:sz w:val="20"/>
          <w:szCs w:val="20"/>
        </w:rPr>
        <w:t>bez przeprowadzenia negocjacji</w:t>
      </w:r>
      <w:r w:rsidRPr="004A0C02">
        <w:rPr>
          <w:rFonts w:ascii="Verdana" w:hAnsi="Verdana" w:cs="Verdana"/>
          <w:iCs/>
          <w:sz w:val="20"/>
          <w:szCs w:val="20"/>
        </w:rPr>
        <w:t>.</w:t>
      </w:r>
    </w:p>
    <w:p w14:paraId="2BA226A1" w14:textId="77777777" w:rsidR="0006792C" w:rsidRPr="00667F8E" w:rsidRDefault="0006792C" w:rsidP="00C258EB">
      <w:pPr>
        <w:spacing w:before="120" w:after="120"/>
        <w:jc w:val="both"/>
        <w:rPr>
          <w:rFonts w:ascii="Verdana" w:hAnsi="Verdana" w:cs="Verdana"/>
          <w:sz w:val="12"/>
          <w:szCs w:val="12"/>
        </w:rPr>
      </w:pPr>
    </w:p>
    <w:p w14:paraId="2FC003C6" w14:textId="34DA157B" w:rsidR="0006792C" w:rsidRPr="007D3A1D" w:rsidRDefault="0025263A" w:rsidP="00C258EB">
      <w:pPr>
        <w:pStyle w:val="Tekstpodstawowy"/>
        <w:spacing w:before="120" w:after="120"/>
        <w:rPr>
          <w:rFonts w:ascii="Verdana" w:hAnsi="Verdana" w:cs="Verdana"/>
          <w:b/>
          <w:bCs/>
          <w:sz w:val="20"/>
          <w:szCs w:val="20"/>
        </w:rPr>
      </w:pPr>
      <w:r>
        <w:rPr>
          <w:rFonts w:ascii="Verdana" w:hAnsi="Verdana" w:cs="Verdana"/>
          <w:b/>
          <w:bCs/>
          <w:sz w:val="20"/>
          <w:szCs w:val="20"/>
        </w:rPr>
        <w:t>5</w:t>
      </w:r>
      <w:r w:rsidR="0006792C" w:rsidRPr="007D3A1D">
        <w:rPr>
          <w:rFonts w:ascii="Verdana" w:hAnsi="Verdana" w:cs="Verdana"/>
          <w:b/>
          <w:bCs/>
          <w:sz w:val="20"/>
          <w:szCs w:val="20"/>
        </w:rPr>
        <w:t xml:space="preserve">. </w:t>
      </w:r>
      <w:r w:rsidR="0006792C" w:rsidRPr="007D3A1D">
        <w:rPr>
          <w:rFonts w:ascii="Verdana" w:hAnsi="Verdana" w:cs="Verdana"/>
          <w:b/>
          <w:bCs/>
          <w:sz w:val="20"/>
          <w:szCs w:val="20"/>
        </w:rPr>
        <w:tab/>
        <w:t>ŹRÓDŁA FINANSOWANIA</w:t>
      </w:r>
    </w:p>
    <w:p w14:paraId="5765F156" w14:textId="5238B3D9" w:rsidR="00CC5BDE" w:rsidRDefault="00CC5BDE" w:rsidP="00E415C6">
      <w:pPr>
        <w:spacing w:before="120" w:after="120"/>
        <w:ind w:left="709" w:hanging="1"/>
        <w:jc w:val="both"/>
        <w:rPr>
          <w:rFonts w:ascii="Verdana" w:hAnsi="Verdana" w:cs="Verdana"/>
          <w:i/>
          <w:color w:val="2F5496" w:themeColor="accent1" w:themeShade="BF"/>
          <w:sz w:val="20"/>
          <w:szCs w:val="20"/>
        </w:rPr>
      </w:pPr>
      <w:r w:rsidRPr="007D3A1D">
        <w:rPr>
          <w:rFonts w:ascii="Verdana" w:hAnsi="Verdana" w:cs="Verdana"/>
          <w:sz w:val="20"/>
          <w:szCs w:val="20"/>
        </w:rPr>
        <w:t xml:space="preserve">Zamówienie jest przewidziane do finansowania ze środków będących w dyspozycji </w:t>
      </w:r>
      <w:r w:rsidR="00BE6701">
        <w:rPr>
          <w:rFonts w:ascii="Verdana" w:hAnsi="Verdana" w:cs="Verdana"/>
          <w:sz w:val="20"/>
          <w:szCs w:val="20"/>
        </w:rPr>
        <w:t>Zamawiającego</w:t>
      </w:r>
      <w:r w:rsidR="00E415C6">
        <w:rPr>
          <w:rFonts w:ascii="Verdana" w:hAnsi="Verdana" w:cs="Verdana"/>
          <w:sz w:val="20"/>
          <w:szCs w:val="20"/>
        </w:rPr>
        <w:t>.</w:t>
      </w:r>
    </w:p>
    <w:p w14:paraId="4778F465" w14:textId="77777777" w:rsidR="00FE7BA2" w:rsidRPr="00667F8E" w:rsidRDefault="00FE7BA2" w:rsidP="00BB4457">
      <w:pPr>
        <w:spacing w:before="120" w:after="120"/>
        <w:jc w:val="both"/>
        <w:rPr>
          <w:rFonts w:ascii="Verdana" w:hAnsi="Verdana" w:cs="Verdana"/>
          <w:color w:val="5B9BD5" w:themeColor="accent5"/>
          <w:sz w:val="12"/>
          <w:szCs w:val="12"/>
        </w:rPr>
      </w:pPr>
    </w:p>
    <w:p w14:paraId="0D614785" w14:textId="2E2177A3" w:rsidR="0006792C" w:rsidRPr="007D3A1D" w:rsidRDefault="0025263A" w:rsidP="00C258EB">
      <w:pPr>
        <w:pStyle w:val="Tekstpodstawowy"/>
        <w:spacing w:before="120" w:after="120"/>
        <w:rPr>
          <w:rFonts w:ascii="Verdana" w:hAnsi="Verdana" w:cs="Verdana"/>
          <w:b/>
          <w:bCs/>
          <w:sz w:val="20"/>
          <w:szCs w:val="20"/>
        </w:rPr>
      </w:pPr>
      <w:r>
        <w:rPr>
          <w:rFonts w:ascii="Verdana" w:hAnsi="Verdana" w:cs="Verdana"/>
          <w:b/>
          <w:bCs/>
          <w:sz w:val="20"/>
          <w:szCs w:val="20"/>
        </w:rPr>
        <w:t>6</w:t>
      </w:r>
      <w:r w:rsidR="0006792C" w:rsidRPr="007D3A1D">
        <w:rPr>
          <w:rFonts w:ascii="Verdana" w:hAnsi="Verdana" w:cs="Verdana"/>
          <w:b/>
          <w:bCs/>
          <w:sz w:val="20"/>
          <w:szCs w:val="20"/>
        </w:rPr>
        <w:t xml:space="preserve">. </w:t>
      </w:r>
      <w:r w:rsidR="0006792C" w:rsidRPr="007D3A1D">
        <w:rPr>
          <w:rFonts w:ascii="Verdana" w:hAnsi="Verdana" w:cs="Verdana"/>
          <w:b/>
          <w:bCs/>
          <w:sz w:val="20"/>
          <w:szCs w:val="20"/>
        </w:rPr>
        <w:tab/>
        <w:t>PRZEDMIOT ZAMÓWIENIA</w:t>
      </w:r>
    </w:p>
    <w:p w14:paraId="00BE3900" w14:textId="35698213" w:rsidR="00880FBF" w:rsidRDefault="0025263A" w:rsidP="002674C8">
      <w:pPr>
        <w:pStyle w:val="Tekstpodstawowy3"/>
        <w:spacing w:before="0"/>
        <w:ind w:left="703" w:hanging="703"/>
        <w:contextualSpacing/>
        <w:rPr>
          <w:rFonts w:ascii="Verdana" w:hAnsi="Verdana" w:cstheme="minorHAnsi"/>
          <w:i w:val="0"/>
          <w:iCs w:val="0"/>
          <w:sz w:val="20"/>
          <w:szCs w:val="20"/>
        </w:rPr>
      </w:pPr>
      <w:r w:rsidRPr="008978D7">
        <w:rPr>
          <w:rFonts w:ascii="Verdana" w:hAnsi="Verdana" w:cs="Verdana"/>
          <w:i w:val="0"/>
          <w:iCs w:val="0"/>
          <w:sz w:val="20"/>
          <w:szCs w:val="20"/>
        </w:rPr>
        <w:t>6</w:t>
      </w:r>
      <w:r w:rsidR="0006792C" w:rsidRPr="008978D7">
        <w:rPr>
          <w:rFonts w:ascii="Verdana" w:hAnsi="Verdana" w:cs="Verdana"/>
          <w:i w:val="0"/>
          <w:iCs w:val="0"/>
          <w:sz w:val="20"/>
          <w:szCs w:val="20"/>
        </w:rPr>
        <w:t>.1.</w:t>
      </w:r>
      <w:r w:rsidR="0006792C" w:rsidRPr="008978D7">
        <w:rPr>
          <w:rFonts w:ascii="Verdana" w:hAnsi="Verdana" w:cs="Verdana"/>
          <w:i w:val="0"/>
          <w:iCs w:val="0"/>
          <w:sz w:val="20"/>
          <w:szCs w:val="20"/>
        </w:rPr>
        <w:tab/>
      </w:r>
      <w:r w:rsidR="004D591F" w:rsidRPr="004D591F">
        <w:rPr>
          <w:rFonts w:ascii="Verdana" w:hAnsi="Verdana" w:cs="Verdana"/>
          <w:i w:val="0"/>
          <w:iCs w:val="0"/>
          <w:sz w:val="20"/>
          <w:szCs w:val="20"/>
        </w:rPr>
        <w:t>Przedmiotem zamówienia jest dostawa energii elektrycznej czynnej w rozumieniu ustawy z dnia 10 kwietnia 1997 roku Prawo energetyczne (Dz. U. 202</w:t>
      </w:r>
      <w:r w:rsidR="00EA2971">
        <w:rPr>
          <w:rFonts w:ascii="Verdana" w:hAnsi="Verdana" w:cs="Verdana"/>
          <w:i w:val="0"/>
          <w:iCs w:val="0"/>
          <w:sz w:val="20"/>
          <w:szCs w:val="20"/>
        </w:rPr>
        <w:t>1</w:t>
      </w:r>
      <w:r w:rsidR="004D591F" w:rsidRPr="004D591F">
        <w:rPr>
          <w:rFonts w:ascii="Verdana" w:hAnsi="Verdana" w:cs="Verdana"/>
          <w:i w:val="0"/>
          <w:iCs w:val="0"/>
          <w:sz w:val="20"/>
          <w:szCs w:val="20"/>
        </w:rPr>
        <w:t xml:space="preserve">, poz. </w:t>
      </w:r>
      <w:r w:rsidR="00EA2971">
        <w:rPr>
          <w:rFonts w:ascii="Verdana" w:hAnsi="Verdana" w:cs="Verdana"/>
          <w:i w:val="0"/>
          <w:iCs w:val="0"/>
          <w:sz w:val="20"/>
          <w:szCs w:val="20"/>
        </w:rPr>
        <w:t>716</w:t>
      </w:r>
      <w:r w:rsidR="004D591F" w:rsidRPr="004D591F">
        <w:rPr>
          <w:rFonts w:ascii="Verdana" w:hAnsi="Verdana" w:cs="Verdana"/>
          <w:i w:val="0"/>
          <w:iCs w:val="0"/>
          <w:sz w:val="20"/>
          <w:szCs w:val="20"/>
        </w:rPr>
        <w:t xml:space="preserve"> ze zm.) </w:t>
      </w:r>
      <w:r w:rsidR="004D591F" w:rsidRPr="004D591F">
        <w:rPr>
          <w:rFonts w:ascii="Verdana" w:hAnsi="Verdana" w:cs="Verdana"/>
          <w:i w:val="0"/>
          <w:iCs w:val="0"/>
          <w:sz w:val="20"/>
          <w:szCs w:val="20"/>
        </w:rPr>
        <w:lastRenderedPageBreak/>
        <w:t>w</w:t>
      </w:r>
      <w:r w:rsidR="00EA2971">
        <w:rPr>
          <w:rFonts w:ascii="Verdana" w:hAnsi="Verdana" w:cs="Verdana"/>
          <w:i w:val="0"/>
          <w:iCs w:val="0"/>
          <w:sz w:val="20"/>
          <w:szCs w:val="20"/>
        </w:rPr>
        <w:t> </w:t>
      </w:r>
      <w:r w:rsidR="004D591F" w:rsidRPr="004D591F">
        <w:rPr>
          <w:rFonts w:ascii="Verdana" w:hAnsi="Verdana" w:cs="Verdana"/>
          <w:i w:val="0"/>
          <w:iCs w:val="0"/>
          <w:sz w:val="20"/>
          <w:szCs w:val="20"/>
        </w:rPr>
        <w:t xml:space="preserve">prognozowanej łącznej ilości </w:t>
      </w:r>
      <w:r w:rsidR="00EA2971">
        <w:rPr>
          <w:rFonts w:ascii="Verdana" w:hAnsi="Verdana" w:cs="Verdana"/>
          <w:i w:val="0"/>
          <w:iCs w:val="0"/>
          <w:sz w:val="20"/>
          <w:szCs w:val="20"/>
        </w:rPr>
        <w:t>606 259</w:t>
      </w:r>
      <w:r w:rsidR="004D591F" w:rsidRPr="004D591F">
        <w:rPr>
          <w:rFonts w:ascii="Verdana" w:hAnsi="Verdana" w:cs="Verdana"/>
          <w:i w:val="0"/>
          <w:iCs w:val="0"/>
          <w:sz w:val="20"/>
          <w:szCs w:val="20"/>
        </w:rPr>
        <w:t xml:space="preserve"> kWh na potrzeby </w:t>
      </w:r>
      <w:r w:rsidR="00EA2971" w:rsidRPr="00EA2971">
        <w:rPr>
          <w:rFonts w:ascii="Verdana" w:hAnsi="Verdana" w:cs="Verdana"/>
          <w:i w:val="0"/>
          <w:iCs w:val="0"/>
          <w:sz w:val="20"/>
          <w:szCs w:val="20"/>
        </w:rPr>
        <w:t>Towarzystw</w:t>
      </w:r>
      <w:r w:rsidR="00EA2971">
        <w:rPr>
          <w:rFonts w:ascii="Verdana" w:hAnsi="Verdana" w:cs="Verdana"/>
          <w:i w:val="0"/>
          <w:iCs w:val="0"/>
          <w:sz w:val="20"/>
          <w:szCs w:val="20"/>
        </w:rPr>
        <w:t>a</w:t>
      </w:r>
      <w:r w:rsidR="00EA2971" w:rsidRPr="00EA2971">
        <w:rPr>
          <w:rFonts w:ascii="Verdana" w:hAnsi="Verdana" w:cs="Verdana"/>
          <w:i w:val="0"/>
          <w:iCs w:val="0"/>
          <w:sz w:val="20"/>
          <w:szCs w:val="20"/>
        </w:rPr>
        <w:t xml:space="preserve"> Budownictwa Społecznego "Wieliszew" Sp. z o. o.</w:t>
      </w:r>
      <w:r w:rsidR="00EA2971">
        <w:rPr>
          <w:rFonts w:ascii="Verdana" w:hAnsi="Verdana" w:cs="Verdana"/>
          <w:i w:val="0"/>
          <w:iCs w:val="0"/>
          <w:sz w:val="20"/>
          <w:szCs w:val="20"/>
        </w:rPr>
        <w:t xml:space="preserve"> </w:t>
      </w:r>
      <w:r w:rsidR="004D591F" w:rsidRPr="004D591F">
        <w:rPr>
          <w:rFonts w:ascii="Verdana" w:hAnsi="Verdana" w:cs="Verdana"/>
          <w:i w:val="0"/>
          <w:iCs w:val="0"/>
          <w:sz w:val="20"/>
          <w:szCs w:val="20"/>
        </w:rPr>
        <w:t>w 2022 r.</w:t>
      </w:r>
    </w:p>
    <w:p w14:paraId="70CB964C" w14:textId="77777777" w:rsidR="00EC5D21" w:rsidRPr="00211AFF" w:rsidRDefault="00EC5D21" w:rsidP="007129A4">
      <w:pPr>
        <w:contextualSpacing/>
        <w:jc w:val="both"/>
        <w:rPr>
          <w:rFonts w:ascii="Verdana" w:hAnsi="Verdana" w:cstheme="minorHAnsi"/>
          <w:b/>
          <w:sz w:val="20"/>
          <w:szCs w:val="20"/>
        </w:rPr>
      </w:pPr>
    </w:p>
    <w:p w14:paraId="0E7FFC4E" w14:textId="3427C563" w:rsidR="0006792C" w:rsidRDefault="00B21B06" w:rsidP="00B21B06">
      <w:pPr>
        <w:pStyle w:val="Tekstpodstawowy"/>
        <w:spacing w:before="120" w:after="120"/>
        <w:ind w:left="709" w:hanging="709"/>
        <w:jc w:val="both"/>
        <w:rPr>
          <w:rFonts w:ascii="Verdana" w:hAnsi="Verdana" w:cs="Verdana"/>
          <w:b/>
          <w:bCs/>
          <w:sz w:val="20"/>
          <w:szCs w:val="20"/>
        </w:rPr>
      </w:pPr>
      <w:r>
        <w:rPr>
          <w:rFonts w:ascii="Verdana" w:hAnsi="Verdana" w:cs="Verdana"/>
          <w:sz w:val="20"/>
          <w:szCs w:val="20"/>
        </w:rPr>
        <w:t>6</w:t>
      </w:r>
      <w:r w:rsidRPr="007D3A1D">
        <w:rPr>
          <w:rFonts w:ascii="Verdana" w:hAnsi="Verdana" w:cs="Verdana"/>
          <w:sz w:val="20"/>
          <w:szCs w:val="20"/>
        </w:rPr>
        <w:t>.1.</w:t>
      </w:r>
      <w:r>
        <w:rPr>
          <w:rFonts w:ascii="Verdana" w:hAnsi="Verdana" w:cs="Verdana"/>
          <w:sz w:val="20"/>
          <w:szCs w:val="20"/>
        </w:rPr>
        <w:t>1.</w:t>
      </w:r>
      <w:r w:rsidRPr="007D3A1D">
        <w:rPr>
          <w:rFonts w:ascii="Verdana" w:hAnsi="Verdana" w:cs="Verdana"/>
          <w:sz w:val="20"/>
          <w:szCs w:val="20"/>
        </w:rPr>
        <w:tab/>
      </w:r>
      <w:r w:rsidR="0006792C" w:rsidRPr="007D3A1D">
        <w:rPr>
          <w:rFonts w:ascii="Verdana" w:hAnsi="Verdana" w:cs="Verdana"/>
          <w:b/>
          <w:bCs/>
          <w:sz w:val="20"/>
          <w:szCs w:val="20"/>
        </w:rPr>
        <w:t xml:space="preserve">CPV (Wspólny </w:t>
      </w:r>
      <w:r w:rsidR="0006792C" w:rsidRPr="007D3A1D">
        <w:rPr>
          <w:rFonts w:ascii="Verdana" w:hAnsi="Verdana" w:cs="Verdana"/>
          <w:b/>
          <w:bCs/>
          <w:sz w:val="20"/>
          <w:szCs w:val="20"/>
          <w:lang w:eastAsia="en-US"/>
        </w:rPr>
        <w:t>Słownik</w:t>
      </w:r>
      <w:r w:rsidR="0006792C" w:rsidRPr="007D3A1D">
        <w:rPr>
          <w:rFonts w:ascii="Verdana" w:hAnsi="Verdana" w:cs="Verdana"/>
          <w:b/>
          <w:bCs/>
          <w:sz w:val="20"/>
          <w:szCs w:val="20"/>
        </w:rPr>
        <w:t xml:space="preserve"> Zamówień):</w:t>
      </w:r>
    </w:p>
    <w:p w14:paraId="74CC2BBF" w14:textId="21A21C15" w:rsidR="007717E6" w:rsidRPr="007D3A1D" w:rsidRDefault="007717E6" w:rsidP="007717E6">
      <w:pPr>
        <w:pStyle w:val="Tekstpodstawowy"/>
        <w:spacing w:before="120" w:after="120"/>
        <w:ind w:left="709"/>
        <w:jc w:val="both"/>
        <w:rPr>
          <w:rFonts w:ascii="Verdana" w:hAnsi="Verdana" w:cs="Verdana"/>
          <w:b/>
          <w:bCs/>
          <w:sz w:val="20"/>
          <w:szCs w:val="20"/>
          <w:lang w:eastAsia="en-US"/>
        </w:rPr>
      </w:pPr>
      <w:r w:rsidRPr="007D3A1D">
        <w:rPr>
          <w:rFonts w:ascii="Verdana" w:hAnsi="Verdana" w:cs="Verdana"/>
          <w:b/>
          <w:bCs/>
          <w:sz w:val="20"/>
          <w:szCs w:val="20"/>
          <w:lang w:eastAsia="en-US"/>
        </w:rPr>
        <w:t>Główny przedmiot:</w:t>
      </w:r>
    </w:p>
    <w:p w14:paraId="49B9D20A" w14:textId="77777777" w:rsidR="00EA2971" w:rsidRDefault="00EA2971" w:rsidP="00D743DD">
      <w:pPr>
        <w:pStyle w:val="Tekstpodstawowy"/>
        <w:spacing w:before="120" w:after="120"/>
        <w:ind w:left="709"/>
        <w:jc w:val="both"/>
        <w:rPr>
          <w:rFonts w:ascii="Verdana" w:hAnsi="Verdana" w:cs="Times New Roman"/>
          <w:sz w:val="20"/>
          <w:szCs w:val="20"/>
        </w:rPr>
      </w:pPr>
      <w:r w:rsidRPr="00EA2971">
        <w:rPr>
          <w:rFonts w:ascii="Verdana" w:hAnsi="Verdana" w:cs="Times New Roman"/>
          <w:sz w:val="20"/>
          <w:szCs w:val="20"/>
        </w:rPr>
        <w:t>09300000-2 - energia elektryczna, cieplna słoneczna i jądrowa</w:t>
      </w:r>
    </w:p>
    <w:p w14:paraId="590251DB" w14:textId="39749D0D" w:rsidR="00D743DD" w:rsidRPr="00D743DD" w:rsidRDefault="00D743DD" w:rsidP="00D743DD">
      <w:pPr>
        <w:pStyle w:val="Tekstpodstawowy"/>
        <w:spacing w:before="120" w:after="120"/>
        <w:ind w:left="709"/>
        <w:jc w:val="both"/>
        <w:rPr>
          <w:rFonts w:ascii="Verdana" w:hAnsi="Verdana" w:cs="Verdana"/>
          <w:b/>
          <w:bCs/>
          <w:iCs/>
          <w:sz w:val="20"/>
          <w:szCs w:val="20"/>
        </w:rPr>
      </w:pPr>
      <w:r w:rsidRPr="00841004">
        <w:rPr>
          <w:rFonts w:ascii="Verdana" w:hAnsi="Verdana" w:cs="Verdana"/>
          <w:b/>
          <w:bCs/>
          <w:sz w:val="20"/>
          <w:szCs w:val="20"/>
          <w:lang w:eastAsia="en-US"/>
        </w:rPr>
        <w:t>Dodatkowe</w:t>
      </w:r>
      <w:r w:rsidRPr="00841004">
        <w:rPr>
          <w:rFonts w:ascii="Verdana" w:hAnsi="Verdana" w:cs="Verdana"/>
          <w:b/>
          <w:bCs/>
          <w:iCs/>
          <w:sz w:val="20"/>
          <w:szCs w:val="20"/>
        </w:rPr>
        <w:t xml:space="preserve"> </w:t>
      </w:r>
      <w:r w:rsidRPr="00841004">
        <w:rPr>
          <w:rFonts w:ascii="Verdana" w:hAnsi="Verdana" w:cs="Verdana"/>
          <w:b/>
          <w:bCs/>
          <w:sz w:val="20"/>
          <w:szCs w:val="20"/>
        </w:rPr>
        <w:t>przedmioty</w:t>
      </w:r>
      <w:r w:rsidRPr="00841004">
        <w:rPr>
          <w:rFonts w:ascii="Verdana" w:hAnsi="Verdana" w:cs="Verdana"/>
          <w:b/>
          <w:bCs/>
          <w:iCs/>
          <w:sz w:val="20"/>
          <w:szCs w:val="20"/>
        </w:rPr>
        <w:t>:</w:t>
      </w:r>
    </w:p>
    <w:p w14:paraId="225B3DB4" w14:textId="2C2DA97D" w:rsidR="00EA2971" w:rsidRDefault="00EA2971" w:rsidP="002674C8">
      <w:pPr>
        <w:ind w:left="709"/>
        <w:jc w:val="both"/>
        <w:rPr>
          <w:rFonts w:ascii="Verdana" w:hAnsi="Verdana"/>
          <w:sz w:val="20"/>
          <w:szCs w:val="20"/>
        </w:rPr>
      </w:pPr>
      <w:r w:rsidRPr="00EA2971">
        <w:rPr>
          <w:rFonts w:ascii="Verdana" w:hAnsi="Verdana"/>
          <w:sz w:val="20"/>
          <w:szCs w:val="20"/>
        </w:rPr>
        <w:t>09</w:t>
      </w:r>
      <w:r w:rsidR="006C2D53">
        <w:rPr>
          <w:rFonts w:ascii="Verdana" w:hAnsi="Verdana"/>
          <w:sz w:val="20"/>
          <w:szCs w:val="20"/>
        </w:rPr>
        <w:t>0</w:t>
      </w:r>
      <w:r w:rsidRPr="00EA2971">
        <w:rPr>
          <w:rFonts w:ascii="Verdana" w:hAnsi="Verdana"/>
          <w:sz w:val="20"/>
          <w:szCs w:val="20"/>
        </w:rPr>
        <w:t>00000-3 – produkty naftowe, paliwo, energia elektryczna i inne źródła energii</w:t>
      </w:r>
    </w:p>
    <w:p w14:paraId="1F8F08D3" w14:textId="3DE2015E" w:rsidR="00BE6701" w:rsidRDefault="00EA2971" w:rsidP="002674C8">
      <w:pPr>
        <w:ind w:left="709"/>
        <w:jc w:val="both"/>
        <w:rPr>
          <w:rFonts w:ascii="Verdana" w:hAnsi="Verdana"/>
          <w:sz w:val="20"/>
          <w:szCs w:val="20"/>
        </w:rPr>
      </w:pPr>
      <w:r w:rsidRPr="00EA2971">
        <w:rPr>
          <w:rFonts w:ascii="Verdana" w:hAnsi="Verdana"/>
          <w:sz w:val="20"/>
          <w:szCs w:val="20"/>
        </w:rPr>
        <w:t>09310000-5 – elektryczność</w:t>
      </w:r>
    </w:p>
    <w:p w14:paraId="437957E7" w14:textId="4428D935" w:rsidR="00A620C2" w:rsidRPr="00A620C2" w:rsidRDefault="00B21B06" w:rsidP="00B21B06">
      <w:pPr>
        <w:spacing w:before="120" w:after="120"/>
        <w:ind w:left="709" w:hanging="709"/>
        <w:jc w:val="both"/>
        <w:rPr>
          <w:rFonts w:ascii="Verdana" w:hAnsi="Verdana" w:cs="Verdana"/>
          <w:sz w:val="20"/>
          <w:szCs w:val="20"/>
        </w:rPr>
      </w:pPr>
      <w:r>
        <w:rPr>
          <w:rFonts w:ascii="Verdana" w:hAnsi="Verdana" w:cs="Verdana"/>
          <w:sz w:val="20"/>
          <w:szCs w:val="20"/>
        </w:rPr>
        <w:t>6</w:t>
      </w:r>
      <w:r w:rsidRPr="007D3A1D">
        <w:rPr>
          <w:rFonts w:ascii="Verdana" w:hAnsi="Verdana" w:cs="Verdana"/>
          <w:sz w:val="20"/>
          <w:szCs w:val="20"/>
        </w:rPr>
        <w:t>.1.</w:t>
      </w:r>
      <w:r>
        <w:rPr>
          <w:rFonts w:ascii="Verdana" w:hAnsi="Verdana" w:cs="Verdana"/>
          <w:sz w:val="20"/>
          <w:szCs w:val="20"/>
        </w:rPr>
        <w:t>2.</w:t>
      </w:r>
      <w:r w:rsidRPr="007D3A1D">
        <w:rPr>
          <w:rFonts w:ascii="Verdana" w:hAnsi="Verdana" w:cs="Verdana"/>
          <w:sz w:val="20"/>
          <w:szCs w:val="20"/>
        </w:rPr>
        <w:tab/>
      </w:r>
      <w:r w:rsidR="00A620C2" w:rsidRPr="00A620C2">
        <w:rPr>
          <w:rFonts w:ascii="Verdana" w:hAnsi="Verdana" w:cs="Verdana"/>
          <w:sz w:val="20"/>
          <w:szCs w:val="20"/>
        </w:rPr>
        <w:t xml:space="preserve">Realizacja zamówienia podlega prawu polskiemu, w tym w szczególności </w:t>
      </w:r>
      <w:r w:rsidR="00BD6EF2">
        <w:rPr>
          <w:rFonts w:ascii="Verdana" w:hAnsi="Verdana" w:cs="Verdana"/>
          <w:sz w:val="20"/>
          <w:szCs w:val="20"/>
        </w:rPr>
        <w:t>ustawie</w:t>
      </w:r>
      <w:r w:rsidR="00A620C2" w:rsidRPr="00A620C2">
        <w:rPr>
          <w:rFonts w:ascii="Verdana" w:hAnsi="Verdana" w:cs="Verdana"/>
          <w:sz w:val="20"/>
          <w:szCs w:val="20"/>
        </w:rPr>
        <w:t xml:space="preserve"> Kodeks cywilny</w:t>
      </w:r>
      <w:r w:rsidR="00A620C2" w:rsidRPr="00A620C2">
        <w:rPr>
          <w:rFonts w:ascii="Verdana" w:hAnsi="Verdana" w:cs="Verdana"/>
          <w:sz w:val="20"/>
          <w:szCs w:val="20"/>
          <w:vertAlign w:val="superscript"/>
        </w:rPr>
        <w:footnoteReference w:id="3"/>
      </w:r>
      <w:r w:rsidR="00A620C2">
        <w:rPr>
          <w:rFonts w:ascii="Verdana" w:hAnsi="Verdana" w:cs="Verdana"/>
          <w:sz w:val="20"/>
          <w:szCs w:val="20"/>
        </w:rPr>
        <w:t xml:space="preserve"> ,</w:t>
      </w:r>
      <w:r w:rsidR="00A620C2" w:rsidRPr="00A620C2">
        <w:rPr>
          <w:rFonts w:ascii="Verdana" w:hAnsi="Verdana" w:cs="Verdana"/>
          <w:sz w:val="20"/>
          <w:szCs w:val="20"/>
        </w:rPr>
        <w:t xml:space="preserve"> ustawie Prawo zamówień publicznych</w:t>
      </w:r>
      <w:r w:rsidR="00A620C2" w:rsidRPr="00A620C2">
        <w:rPr>
          <w:rFonts w:ascii="Verdana" w:hAnsi="Verdana" w:cs="Verdana"/>
          <w:sz w:val="20"/>
          <w:szCs w:val="20"/>
          <w:vertAlign w:val="superscript"/>
        </w:rPr>
        <w:footnoteReference w:id="4"/>
      </w:r>
      <w:r w:rsidR="007129A4">
        <w:rPr>
          <w:rFonts w:ascii="Verdana" w:hAnsi="Verdana" w:cs="Verdana"/>
          <w:sz w:val="20"/>
          <w:szCs w:val="20"/>
        </w:rPr>
        <w:t>, ustawie Prawo energetyczne</w:t>
      </w:r>
      <w:r w:rsidR="007129A4">
        <w:rPr>
          <w:rStyle w:val="Odwoanieprzypisudolnego"/>
          <w:rFonts w:ascii="Verdana" w:hAnsi="Verdana" w:cs="Verdana"/>
          <w:sz w:val="20"/>
          <w:szCs w:val="20"/>
        </w:rPr>
        <w:footnoteReference w:id="5"/>
      </w:r>
    </w:p>
    <w:p w14:paraId="0547BA0F" w14:textId="7EB14696" w:rsidR="00FE7BA2" w:rsidRDefault="0025263A" w:rsidP="00C258EB">
      <w:pPr>
        <w:spacing w:before="120" w:after="120"/>
        <w:ind w:left="709" w:hanging="705"/>
        <w:jc w:val="both"/>
        <w:rPr>
          <w:rFonts w:ascii="Verdana" w:hAnsi="Verdana" w:cs="Verdana"/>
          <w:i/>
          <w:color w:val="0070C0"/>
          <w:sz w:val="20"/>
          <w:szCs w:val="20"/>
        </w:rPr>
      </w:pPr>
      <w:r w:rsidRPr="00A620C2">
        <w:rPr>
          <w:rFonts w:ascii="Verdana" w:hAnsi="Verdana" w:cs="Verdana"/>
          <w:iCs/>
          <w:sz w:val="20"/>
          <w:szCs w:val="20"/>
        </w:rPr>
        <w:t>6</w:t>
      </w:r>
      <w:r w:rsidR="00FE7BA2" w:rsidRPr="00A620C2">
        <w:rPr>
          <w:rFonts w:ascii="Verdana" w:hAnsi="Verdana" w:cs="Verdana"/>
          <w:iCs/>
          <w:sz w:val="20"/>
          <w:szCs w:val="20"/>
        </w:rPr>
        <w:t>.2.</w:t>
      </w:r>
      <w:r w:rsidR="00FE7BA2" w:rsidRPr="00A620C2">
        <w:rPr>
          <w:rFonts w:ascii="Verdana" w:hAnsi="Verdana" w:cs="Verdana"/>
          <w:iCs/>
          <w:sz w:val="20"/>
          <w:szCs w:val="20"/>
        </w:rPr>
        <w:tab/>
      </w:r>
      <w:r w:rsidR="00FE7BA2" w:rsidRPr="00A620C2">
        <w:rPr>
          <w:rFonts w:ascii="Verdana" w:hAnsi="Verdana" w:cs="Verdana"/>
          <w:sz w:val="20"/>
          <w:szCs w:val="20"/>
        </w:rPr>
        <w:t>Szczegółowo</w:t>
      </w:r>
      <w:r w:rsidR="00FE7BA2" w:rsidRPr="007D3A1D">
        <w:rPr>
          <w:rFonts w:ascii="Verdana" w:hAnsi="Verdana" w:cs="Verdana"/>
          <w:sz w:val="20"/>
          <w:szCs w:val="20"/>
        </w:rPr>
        <w:t xml:space="preserve"> przedmiot zamó</w:t>
      </w:r>
      <w:r w:rsidR="00A620C2">
        <w:rPr>
          <w:rFonts w:ascii="Verdana" w:hAnsi="Verdana" w:cs="Verdana"/>
          <w:sz w:val="20"/>
          <w:szCs w:val="20"/>
        </w:rPr>
        <w:t>wienia opisany został w Tomie II-I</w:t>
      </w:r>
      <w:r w:rsidR="00E07267">
        <w:rPr>
          <w:rFonts w:ascii="Verdana" w:hAnsi="Verdana" w:cs="Verdana"/>
          <w:sz w:val="20"/>
          <w:szCs w:val="20"/>
        </w:rPr>
        <w:t>II</w:t>
      </w:r>
      <w:r w:rsidR="00FE7BA2" w:rsidRPr="007D3A1D">
        <w:rPr>
          <w:rFonts w:ascii="Verdana" w:hAnsi="Verdana" w:cs="Verdana"/>
          <w:sz w:val="20"/>
          <w:szCs w:val="20"/>
        </w:rPr>
        <w:t xml:space="preserve"> SWZ.</w:t>
      </w:r>
      <w:r w:rsidR="00FE7BA2" w:rsidRPr="007D3A1D">
        <w:rPr>
          <w:rFonts w:ascii="Verdana" w:hAnsi="Verdana" w:cs="Verdana"/>
          <w:i/>
          <w:color w:val="0070C0"/>
          <w:sz w:val="20"/>
          <w:szCs w:val="20"/>
        </w:rPr>
        <w:t xml:space="preserve"> </w:t>
      </w:r>
    </w:p>
    <w:p w14:paraId="7505AA85" w14:textId="05F2B240" w:rsidR="00584401" w:rsidRPr="00A620C2" w:rsidRDefault="00584401" w:rsidP="00C258EB">
      <w:pPr>
        <w:tabs>
          <w:tab w:val="left" w:pos="709"/>
        </w:tabs>
        <w:spacing w:before="120" w:after="120"/>
        <w:jc w:val="both"/>
        <w:rPr>
          <w:rFonts w:ascii="Verdana" w:hAnsi="Verdana" w:cs="Verdana"/>
          <w:sz w:val="20"/>
          <w:szCs w:val="20"/>
        </w:rPr>
      </w:pPr>
      <w:r w:rsidRPr="00A620C2">
        <w:rPr>
          <w:rFonts w:ascii="Verdana" w:hAnsi="Verdana" w:cs="Verdana"/>
          <w:sz w:val="20"/>
          <w:szCs w:val="20"/>
        </w:rPr>
        <w:t>6.</w:t>
      </w:r>
      <w:r w:rsidR="00963CA8">
        <w:rPr>
          <w:rFonts w:ascii="Verdana" w:hAnsi="Verdana" w:cs="Verdana"/>
          <w:sz w:val="20"/>
          <w:szCs w:val="20"/>
        </w:rPr>
        <w:t>3</w:t>
      </w:r>
      <w:r w:rsidRPr="00A620C2">
        <w:rPr>
          <w:rFonts w:ascii="Verdana" w:hAnsi="Verdana" w:cs="Verdana"/>
          <w:sz w:val="20"/>
          <w:szCs w:val="20"/>
        </w:rPr>
        <w:t xml:space="preserve">. </w:t>
      </w:r>
      <w:r w:rsidR="00A620C2" w:rsidRPr="00A620C2">
        <w:rPr>
          <w:rFonts w:ascii="Verdana" w:hAnsi="Verdana" w:cs="Verdana"/>
          <w:sz w:val="20"/>
          <w:szCs w:val="20"/>
        </w:rPr>
        <w:tab/>
        <w:t>Zamawiający nie przewiduje</w:t>
      </w:r>
      <w:r w:rsidRPr="00A620C2">
        <w:rPr>
          <w:rFonts w:ascii="Verdana" w:hAnsi="Verdana" w:cs="Verdana"/>
          <w:sz w:val="20"/>
          <w:szCs w:val="20"/>
        </w:rPr>
        <w:t>:</w:t>
      </w:r>
    </w:p>
    <w:p w14:paraId="756B952B" w14:textId="77777777" w:rsidR="00584401" w:rsidRPr="00A620C2" w:rsidRDefault="00584401" w:rsidP="00BB5658">
      <w:pPr>
        <w:numPr>
          <w:ilvl w:val="0"/>
          <w:numId w:val="6"/>
        </w:numPr>
        <w:tabs>
          <w:tab w:val="left" w:pos="1134"/>
        </w:tabs>
        <w:spacing w:before="120" w:after="120"/>
        <w:ind w:left="1134" w:hanging="425"/>
        <w:jc w:val="both"/>
        <w:rPr>
          <w:rFonts w:ascii="Verdana" w:hAnsi="Verdana" w:cs="Verdana"/>
          <w:sz w:val="20"/>
          <w:szCs w:val="20"/>
        </w:rPr>
      </w:pPr>
      <w:r w:rsidRPr="00A620C2">
        <w:rPr>
          <w:rFonts w:ascii="Verdana" w:hAnsi="Verdana" w:cs="Verdana"/>
          <w:sz w:val="20"/>
          <w:szCs w:val="20"/>
        </w:rPr>
        <w:t>odbycia przez Wykonawcę wizji lokalnej lub</w:t>
      </w:r>
    </w:p>
    <w:p w14:paraId="3B467F58" w14:textId="77777777" w:rsidR="00584401" w:rsidRPr="00A620C2" w:rsidRDefault="00584401" w:rsidP="00BB5658">
      <w:pPr>
        <w:numPr>
          <w:ilvl w:val="0"/>
          <w:numId w:val="6"/>
        </w:numPr>
        <w:tabs>
          <w:tab w:val="left" w:pos="1134"/>
        </w:tabs>
        <w:spacing w:before="120" w:after="120"/>
        <w:ind w:left="1134" w:hanging="425"/>
        <w:jc w:val="both"/>
        <w:rPr>
          <w:rFonts w:ascii="Verdana" w:hAnsi="Verdana" w:cs="Verdana"/>
          <w:sz w:val="20"/>
          <w:szCs w:val="20"/>
        </w:rPr>
      </w:pPr>
      <w:r w:rsidRPr="00A620C2">
        <w:rPr>
          <w:rFonts w:ascii="Verdana" w:hAnsi="Verdana" w:cs="Verdana"/>
          <w:sz w:val="20"/>
          <w:szCs w:val="20"/>
        </w:rPr>
        <w:t xml:space="preserve">sprawdzenia przez Wykonawcę dokumentów niezbędnych do realizacji zamówienia dostępnych na miejscu u Zamawiającego. </w:t>
      </w:r>
    </w:p>
    <w:p w14:paraId="3654247B" w14:textId="6A8ADE5B" w:rsidR="00584401" w:rsidRPr="00A620C2" w:rsidRDefault="003674D2" w:rsidP="00C258EB">
      <w:pPr>
        <w:spacing w:before="120" w:after="120"/>
        <w:ind w:left="709" w:hanging="709"/>
        <w:jc w:val="both"/>
        <w:rPr>
          <w:rFonts w:ascii="Verdana" w:hAnsi="Verdana" w:cs="Verdana"/>
          <w:sz w:val="20"/>
          <w:szCs w:val="20"/>
        </w:rPr>
      </w:pPr>
      <w:r>
        <w:rPr>
          <w:rFonts w:ascii="Verdana" w:hAnsi="Verdana" w:cs="Verdana"/>
          <w:sz w:val="20"/>
          <w:szCs w:val="20"/>
        </w:rPr>
        <w:t>6.</w:t>
      </w:r>
      <w:r w:rsidR="00963CA8">
        <w:rPr>
          <w:rFonts w:ascii="Verdana" w:hAnsi="Verdana" w:cs="Verdana"/>
          <w:sz w:val="20"/>
          <w:szCs w:val="20"/>
        </w:rPr>
        <w:t>4</w:t>
      </w:r>
      <w:r w:rsidR="00584401" w:rsidRPr="00A620C2">
        <w:rPr>
          <w:rFonts w:ascii="Verdana" w:hAnsi="Verdana" w:cs="Verdana"/>
          <w:sz w:val="20"/>
          <w:szCs w:val="20"/>
        </w:rPr>
        <w:t>.</w:t>
      </w:r>
      <w:r w:rsidR="00584401" w:rsidRPr="00A620C2">
        <w:rPr>
          <w:rFonts w:ascii="Verdana" w:hAnsi="Verdana" w:cs="Verdana"/>
          <w:sz w:val="20"/>
          <w:szCs w:val="20"/>
        </w:rPr>
        <w:tab/>
        <w:t xml:space="preserve">Zamawiający </w:t>
      </w:r>
      <w:r w:rsidR="00584401" w:rsidRPr="00A620C2">
        <w:rPr>
          <w:rFonts w:ascii="Verdana" w:hAnsi="Verdana" w:cs="Verdana"/>
          <w:b/>
          <w:sz w:val="20"/>
          <w:szCs w:val="20"/>
        </w:rPr>
        <w:t>nie zastrzega</w:t>
      </w:r>
      <w:r w:rsidR="00584401" w:rsidRPr="00A620C2">
        <w:rPr>
          <w:rFonts w:ascii="Verdana" w:hAnsi="Verdana" w:cs="Verdana"/>
          <w:sz w:val="20"/>
          <w:szCs w:val="20"/>
        </w:rPr>
        <w:t xml:space="preserve"> obowiązku osobistego wykonania przez Wykonawcę kluczowych zadań. </w:t>
      </w:r>
    </w:p>
    <w:p w14:paraId="710E28E5" w14:textId="7B8E3A84" w:rsidR="00AD5172" w:rsidRDefault="003674D2" w:rsidP="00903E0C">
      <w:pPr>
        <w:autoSpaceDE w:val="0"/>
        <w:autoSpaceDN w:val="0"/>
        <w:adjustRightInd w:val="0"/>
        <w:spacing w:before="120" w:after="120"/>
        <w:ind w:left="705" w:hanging="705"/>
        <w:jc w:val="both"/>
        <w:rPr>
          <w:rFonts w:ascii="Verdana" w:hAnsi="Verdana" w:cs="Verdana"/>
          <w:sz w:val="20"/>
          <w:szCs w:val="20"/>
        </w:rPr>
      </w:pPr>
      <w:r>
        <w:rPr>
          <w:rFonts w:ascii="Verdana" w:hAnsi="Verdana" w:cs="Verdana"/>
          <w:sz w:val="20"/>
          <w:szCs w:val="20"/>
        </w:rPr>
        <w:t>6.</w:t>
      </w:r>
      <w:r w:rsidR="00963CA8">
        <w:rPr>
          <w:rFonts w:ascii="Verdana" w:hAnsi="Verdana" w:cs="Verdana"/>
          <w:sz w:val="20"/>
          <w:szCs w:val="20"/>
        </w:rPr>
        <w:t>5</w:t>
      </w:r>
      <w:r w:rsidR="0012143C" w:rsidRPr="00A620C2">
        <w:rPr>
          <w:rFonts w:ascii="Verdana" w:hAnsi="Verdana" w:cs="Verdana"/>
          <w:sz w:val="20"/>
          <w:szCs w:val="20"/>
        </w:rPr>
        <w:t>.</w:t>
      </w:r>
      <w:r w:rsidR="0012143C" w:rsidRPr="00A620C2">
        <w:rPr>
          <w:rFonts w:ascii="Verdana" w:hAnsi="Verdana" w:cs="Verdana"/>
          <w:sz w:val="20"/>
          <w:szCs w:val="20"/>
        </w:rPr>
        <w:tab/>
      </w:r>
      <w:r w:rsidR="00903E0C" w:rsidRPr="00903E0C">
        <w:rPr>
          <w:rFonts w:ascii="Verdana" w:hAnsi="Verdana" w:cs="Verdana"/>
          <w:sz w:val="20"/>
          <w:szCs w:val="20"/>
        </w:rPr>
        <w:t xml:space="preserve">Zamawiający nie przewiduje udzielania zamówień na podstawie art. 214 ust. 1 pkt 8 ustawy </w:t>
      </w:r>
      <w:proofErr w:type="spellStart"/>
      <w:r w:rsidR="00903E0C" w:rsidRPr="00903E0C">
        <w:rPr>
          <w:rFonts w:ascii="Verdana" w:hAnsi="Verdana" w:cs="Verdana"/>
          <w:sz w:val="20"/>
          <w:szCs w:val="20"/>
        </w:rPr>
        <w:t>Pzp</w:t>
      </w:r>
      <w:proofErr w:type="spellEnd"/>
      <w:r w:rsidR="00903E0C" w:rsidRPr="00903E0C">
        <w:rPr>
          <w:rFonts w:ascii="Verdana" w:hAnsi="Verdana" w:cs="Verdana"/>
          <w:sz w:val="20"/>
          <w:szCs w:val="20"/>
        </w:rPr>
        <w:t xml:space="preserve"> - zamówienia na dodatkowe dostawy.</w:t>
      </w:r>
    </w:p>
    <w:p w14:paraId="1A67D776" w14:textId="77777777" w:rsidR="00903E0C" w:rsidRDefault="00903E0C" w:rsidP="00903E0C">
      <w:pPr>
        <w:autoSpaceDE w:val="0"/>
        <w:autoSpaceDN w:val="0"/>
        <w:adjustRightInd w:val="0"/>
        <w:spacing w:before="120" w:after="120"/>
        <w:ind w:left="705" w:hanging="705"/>
        <w:jc w:val="both"/>
        <w:rPr>
          <w:rFonts w:ascii="Verdana" w:hAnsi="Verdana" w:cs="Verdana"/>
          <w:sz w:val="20"/>
          <w:szCs w:val="20"/>
        </w:rPr>
      </w:pPr>
    </w:p>
    <w:p w14:paraId="65C4E94A" w14:textId="1C531D72" w:rsidR="0006792C" w:rsidRPr="007D3A1D" w:rsidRDefault="0012143C" w:rsidP="00C258EB">
      <w:pPr>
        <w:spacing w:before="120" w:after="120"/>
        <w:rPr>
          <w:rFonts w:ascii="Verdana" w:hAnsi="Verdana" w:cs="Verdana"/>
          <w:b/>
          <w:bCs/>
          <w:sz w:val="20"/>
          <w:szCs w:val="20"/>
        </w:rPr>
      </w:pPr>
      <w:r>
        <w:rPr>
          <w:rFonts w:ascii="Verdana" w:hAnsi="Verdana" w:cs="Verdana"/>
          <w:b/>
          <w:bCs/>
          <w:sz w:val="20"/>
          <w:szCs w:val="20"/>
        </w:rPr>
        <w:t>7</w:t>
      </w:r>
      <w:r w:rsidR="0006792C" w:rsidRPr="007D3A1D">
        <w:rPr>
          <w:rFonts w:ascii="Verdana" w:hAnsi="Verdana" w:cs="Verdana"/>
          <w:b/>
          <w:bCs/>
          <w:sz w:val="20"/>
          <w:szCs w:val="20"/>
        </w:rPr>
        <w:t xml:space="preserve">. </w:t>
      </w:r>
      <w:r w:rsidR="0006792C" w:rsidRPr="007D3A1D">
        <w:rPr>
          <w:rFonts w:ascii="Verdana" w:hAnsi="Verdana" w:cs="Verdana"/>
          <w:b/>
          <w:bCs/>
          <w:sz w:val="20"/>
          <w:szCs w:val="20"/>
        </w:rPr>
        <w:tab/>
        <w:t xml:space="preserve">TERMIN </w:t>
      </w:r>
      <w:r w:rsidR="003E773B" w:rsidRPr="007D3A1D">
        <w:rPr>
          <w:rFonts w:ascii="Verdana" w:hAnsi="Verdana" w:cs="Verdana"/>
          <w:b/>
          <w:bCs/>
          <w:sz w:val="20"/>
          <w:szCs w:val="20"/>
        </w:rPr>
        <w:t>WYKONANIA ZAMÓWIENIA</w:t>
      </w:r>
    </w:p>
    <w:p w14:paraId="48A21919" w14:textId="5BB6894E" w:rsidR="0006792C" w:rsidRDefault="00E60AC5" w:rsidP="00E73760">
      <w:pPr>
        <w:widowControl w:val="0"/>
        <w:ind w:left="709"/>
        <w:jc w:val="both"/>
        <w:rPr>
          <w:rFonts w:ascii="Verdana" w:hAnsi="Verdana" w:cs="Verdana"/>
          <w:sz w:val="20"/>
          <w:szCs w:val="20"/>
        </w:rPr>
      </w:pPr>
      <w:bookmarkStart w:id="6" w:name="_Hlk88029060"/>
      <w:r w:rsidRPr="00E60AC5">
        <w:rPr>
          <w:rFonts w:ascii="Verdana" w:hAnsi="Verdana" w:cs="Verdana"/>
          <w:sz w:val="20"/>
          <w:szCs w:val="20"/>
        </w:rPr>
        <w:t>do 31.12.2022 r.</w:t>
      </w:r>
    </w:p>
    <w:bookmarkEnd w:id="6"/>
    <w:p w14:paraId="758CC22C" w14:textId="77777777" w:rsidR="00FA0816" w:rsidRPr="007D3A1D" w:rsidRDefault="00FA0816" w:rsidP="0051233B">
      <w:pPr>
        <w:widowControl w:val="0"/>
        <w:jc w:val="both"/>
        <w:rPr>
          <w:rFonts w:ascii="Verdana" w:hAnsi="Verdana" w:cs="Verdana"/>
          <w:b/>
          <w:bCs/>
          <w:sz w:val="20"/>
          <w:szCs w:val="20"/>
        </w:rPr>
      </w:pPr>
    </w:p>
    <w:p w14:paraId="3EA0200E" w14:textId="04E7369A" w:rsidR="0006792C" w:rsidRPr="007D3A1D" w:rsidRDefault="0012143C" w:rsidP="00C258EB">
      <w:pPr>
        <w:spacing w:before="120" w:after="120"/>
        <w:rPr>
          <w:rFonts w:ascii="Verdana" w:hAnsi="Verdana" w:cs="Verdana"/>
          <w:b/>
          <w:bCs/>
          <w:sz w:val="20"/>
          <w:szCs w:val="20"/>
        </w:rPr>
      </w:pPr>
      <w:r>
        <w:rPr>
          <w:rFonts w:ascii="Verdana" w:hAnsi="Verdana" w:cs="Verdana"/>
          <w:b/>
          <w:bCs/>
          <w:sz w:val="20"/>
          <w:szCs w:val="20"/>
        </w:rPr>
        <w:t>8</w:t>
      </w:r>
      <w:r w:rsidR="0006792C" w:rsidRPr="007D3A1D">
        <w:rPr>
          <w:rFonts w:ascii="Verdana" w:hAnsi="Verdana" w:cs="Verdana"/>
          <w:b/>
          <w:bCs/>
          <w:sz w:val="20"/>
          <w:szCs w:val="20"/>
        </w:rPr>
        <w:t xml:space="preserve">. </w:t>
      </w:r>
      <w:r w:rsidR="0006792C" w:rsidRPr="007D3A1D">
        <w:rPr>
          <w:rFonts w:ascii="Verdana" w:hAnsi="Verdana" w:cs="Verdana"/>
          <w:b/>
          <w:bCs/>
          <w:sz w:val="20"/>
          <w:szCs w:val="20"/>
        </w:rPr>
        <w:tab/>
        <w:t xml:space="preserve">WARUNKI UDZIAŁU W POSTĘPOWANIU </w:t>
      </w:r>
    </w:p>
    <w:p w14:paraId="7756B419" w14:textId="2DBE9073" w:rsidR="00740EAF" w:rsidRPr="007D3A1D" w:rsidRDefault="0012143C" w:rsidP="00FA0816">
      <w:pPr>
        <w:pStyle w:val="Tekstpodstawowy2"/>
        <w:spacing w:after="120"/>
        <w:ind w:left="709" w:hanging="709"/>
        <w:rPr>
          <w:rFonts w:ascii="Verdana" w:hAnsi="Verdana" w:cs="Verdana"/>
          <w:sz w:val="20"/>
          <w:szCs w:val="20"/>
        </w:rPr>
      </w:pPr>
      <w:r>
        <w:rPr>
          <w:rStyle w:val="tekstdokbold"/>
          <w:rFonts w:ascii="Verdana" w:hAnsi="Verdana" w:cs="Verdana"/>
          <w:sz w:val="20"/>
          <w:szCs w:val="20"/>
        </w:rPr>
        <w:t>8</w:t>
      </w:r>
      <w:r w:rsidR="0006792C" w:rsidRPr="007D3A1D">
        <w:rPr>
          <w:rStyle w:val="tekstdokbold"/>
          <w:rFonts w:ascii="Verdana" w:hAnsi="Verdana" w:cs="Verdana"/>
          <w:sz w:val="20"/>
          <w:szCs w:val="20"/>
        </w:rPr>
        <w:t>.1.</w:t>
      </w:r>
      <w:r w:rsidR="0006792C" w:rsidRPr="007D3A1D">
        <w:rPr>
          <w:rStyle w:val="tekstdokbold"/>
          <w:rFonts w:ascii="Verdana" w:hAnsi="Verdana" w:cs="Verdana"/>
          <w:sz w:val="20"/>
          <w:szCs w:val="20"/>
        </w:rPr>
        <w:tab/>
        <w:t xml:space="preserve">O udzielenie zamówienia mogą ubiegać się Wykonawcy, którzy nie podlegają wykluczeniu oraz spełniają określone przez zamawiającego warunki </w:t>
      </w:r>
      <w:r w:rsidR="0006792C" w:rsidRPr="007D3A1D">
        <w:rPr>
          <w:rFonts w:ascii="Verdana" w:hAnsi="Verdana" w:cs="Verdana"/>
          <w:sz w:val="20"/>
          <w:szCs w:val="20"/>
        </w:rPr>
        <w:t>udziału w postępowaniu.</w:t>
      </w:r>
    </w:p>
    <w:p w14:paraId="7438D270" w14:textId="77777777" w:rsidR="00AC4DB8" w:rsidRPr="007D3A1D" w:rsidRDefault="00AC4DB8" w:rsidP="00AC4DB8">
      <w:pPr>
        <w:pStyle w:val="Tekstpodstawowy2"/>
        <w:spacing w:after="120"/>
        <w:ind w:left="709" w:hanging="709"/>
        <w:rPr>
          <w:rFonts w:ascii="Verdana" w:hAnsi="Verdana" w:cs="Verdana"/>
          <w:sz w:val="20"/>
          <w:szCs w:val="20"/>
        </w:rPr>
      </w:pPr>
      <w:r>
        <w:rPr>
          <w:rStyle w:val="tekstdokbold"/>
          <w:rFonts w:ascii="Verdana" w:hAnsi="Verdana" w:cs="Verdana"/>
          <w:sz w:val="20"/>
          <w:szCs w:val="20"/>
        </w:rPr>
        <w:t>8</w:t>
      </w:r>
      <w:r w:rsidRPr="007D3A1D">
        <w:rPr>
          <w:rStyle w:val="tekstdokbold"/>
          <w:rFonts w:ascii="Verdana" w:hAnsi="Verdana" w:cs="Verdana"/>
          <w:sz w:val="20"/>
          <w:szCs w:val="20"/>
        </w:rPr>
        <w:t>.2.</w:t>
      </w:r>
      <w:r w:rsidRPr="007D3A1D">
        <w:rPr>
          <w:rStyle w:val="tekstdokbold"/>
          <w:rFonts w:ascii="Verdana" w:hAnsi="Verdana" w:cs="Verdana"/>
          <w:sz w:val="20"/>
          <w:szCs w:val="20"/>
        </w:rPr>
        <w:tab/>
      </w:r>
      <w:r w:rsidRPr="007D3A1D">
        <w:rPr>
          <w:rFonts w:ascii="Verdana" w:hAnsi="Verdana" w:cs="Verdana"/>
          <w:sz w:val="20"/>
          <w:szCs w:val="20"/>
        </w:rPr>
        <w:t>O udzielenie zamówienia mogą ubiegać się Wykonawcy, którzy spełniają warunki dotyczące:</w:t>
      </w:r>
    </w:p>
    <w:p w14:paraId="42EDFAEA" w14:textId="77777777" w:rsidR="00AC4DB8" w:rsidRPr="007D3A1D" w:rsidRDefault="00AC4DB8" w:rsidP="00AC4DB8">
      <w:pPr>
        <w:pStyle w:val="Tekstpodstawowy2"/>
        <w:spacing w:after="120"/>
        <w:ind w:left="1134" w:hanging="425"/>
        <w:rPr>
          <w:rFonts w:ascii="Verdana" w:hAnsi="Verdana" w:cs="Verdana"/>
          <w:bCs w:val="0"/>
          <w:sz w:val="20"/>
          <w:szCs w:val="20"/>
        </w:rPr>
      </w:pPr>
      <w:r w:rsidRPr="007D3A1D">
        <w:rPr>
          <w:rFonts w:ascii="Verdana" w:hAnsi="Verdana" w:cs="Verdana"/>
          <w:b w:val="0"/>
          <w:bCs w:val="0"/>
          <w:sz w:val="20"/>
          <w:szCs w:val="20"/>
        </w:rPr>
        <w:t xml:space="preserve">1) </w:t>
      </w:r>
      <w:r w:rsidRPr="007D3A1D">
        <w:rPr>
          <w:rFonts w:ascii="Verdana" w:hAnsi="Verdana" w:cs="Verdana"/>
          <w:b w:val="0"/>
          <w:bCs w:val="0"/>
          <w:sz w:val="20"/>
          <w:szCs w:val="20"/>
        </w:rPr>
        <w:tab/>
      </w:r>
      <w:r w:rsidRPr="007D3A1D">
        <w:rPr>
          <w:rFonts w:ascii="Verdana" w:hAnsi="Verdana" w:cs="Verdana"/>
          <w:bCs w:val="0"/>
          <w:sz w:val="20"/>
          <w:szCs w:val="20"/>
        </w:rPr>
        <w:t>zdolności do występowania w obrocie gospodarczym</w:t>
      </w:r>
    </w:p>
    <w:p w14:paraId="3EBFAFF6" w14:textId="77777777" w:rsidR="00AC4DB8" w:rsidRPr="004A0C02" w:rsidRDefault="00AC4DB8" w:rsidP="00AC4DB8">
      <w:pPr>
        <w:pStyle w:val="pkt"/>
        <w:spacing w:before="120" w:after="120"/>
        <w:ind w:left="1134" w:firstLine="0"/>
        <w:rPr>
          <w:rFonts w:ascii="Verdana" w:hAnsi="Verdana" w:cs="Verdana"/>
          <w:bCs/>
          <w:iCs/>
          <w:sz w:val="20"/>
          <w:szCs w:val="20"/>
        </w:rPr>
      </w:pPr>
      <w:r w:rsidRPr="004A0C02">
        <w:rPr>
          <w:rFonts w:ascii="Verdana" w:hAnsi="Verdana" w:cs="Verdana"/>
          <w:bCs/>
          <w:iCs/>
          <w:sz w:val="20"/>
          <w:szCs w:val="20"/>
        </w:rPr>
        <w:t>Nie dotyczy</w:t>
      </w:r>
    </w:p>
    <w:p w14:paraId="5ACE38BF" w14:textId="77777777" w:rsidR="00AC4DB8" w:rsidRPr="007D3A1D" w:rsidRDefault="00AC4DB8" w:rsidP="00AC4DB8">
      <w:pPr>
        <w:pStyle w:val="Tekstpodstawowy2"/>
        <w:spacing w:after="120"/>
        <w:ind w:left="1134" w:hanging="425"/>
        <w:rPr>
          <w:rFonts w:ascii="Verdana" w:hAnsi="Verdana" w:cs="Verdana"/>
          <w:sz w:val="20"/>
          <w:szCs w:val="20"/>
        </w:rPr>
      </w:pPr>
      <w:r w:rsidRPr="007D3A1D">
        <w:rPr>
          <w:rFonts w:ascii="Verdana" w:hAnsi="Verdana" w:cs="Verdana"/>
          <w:b w:val="0"/>
          <w:sz w:val="20"/>
          <w:szCs w:val="20"/>
        </w:rPr>
        <w:t>2)</w:t>
      </w:r>
      <w:r w:rsidRPr="007D3A1D">
        <w:rPr>
          <w:rFonts w:ascii="Verdana" w:hAnsi="Verdana" w:cs="Verdana"/>
          <w:b w:val="0"/>
          <w:sz w:val="20"/>
          <w:szCs w:val="20"/>
        </w:rPr>
        <w:tab/>
      </w:r>
      <w:r w:rsidRPr="007D3A1D">
        <w:rPr>
          <w:rFonts w:ascii="Verdana" w:hAnsi="Verdana" w:cs="Verdana"/>
          <w:sz w:val="20"/>
          <w:szCs w:val="20"/>
        </w:rPr>
        <w:t>uprawnień do prowadzenia określonej działalności gospodarczej lub zawodowej, o ile wynika to z odrębnych przepisów:</w:t>
      </w:r>
    </w:p>
    <w:p w14:paraId="6CCB8ED0" w14:textId="6887CC89" w:rsidR="00AC4DB8" w:rsidRPr="0051233B" w:rsidRDefault="00E60AC5" w:rsidP="0051233B">
      <w:pPr>
        <w:pStyle w:val="Default"/>
        <w:ind w:left="1134"/>
        <w:jc w:val="both"/>
        <w:rPr>
          <w:rFonts w:ascii="Verdana" w:hAnsi="Verdana"/>
          <w:sz w:val="20"/>
        </w:rPr>
      </w:pPr>
      <w:r w:rsidRPr="00E60AC5">
        <w:rPr>
          <w:rFonts w:ascii="Verdana" w:hAnsi="Verdana"/>
          <w:sz w:val="20"/>
        </w:rPr>
        <w:t>Wykonawca musi posiadać uprawnienie do wykonywania działalności gospodarczej w</w:t>
      </w:r>
      <w:r>
        <w:rPr>
          <w:rFonts w:ascii="Verdana" w:hAnsi="Verdana"/>
          <w:sz w:val="20"/>
        </w:rPr>
        <w:t> </w:t>
      </w:r>
      <w:r w:rsidRPr="00E60AC5">
        <w:rPr>
          <w:rFonts w:ascii="Verdana" w:hAnsi="Verdana"/>
          <w:sz w:val="20"/>
        </w:rPr>
        <w:t>zakresie obrotu energi</w:t>
      </w:r>
      <w:r>
        <w:rPr>
          <w:rFonts w:ascii="Verdana" w:hAnsi="Verdana"/>
          <w:sz w:val="20"/>
        </w:rPr>
        <w:t>ą</w:t>
      </w:r>
      <w:r w:rsidRPr="00E60AC5">
        <w:rPr>
          <w:rFonts w:ascii="Verdana" w:hAnsi="Verdana"/>
          <w:sz w:val="20"/>
        </w:rPr>
        <w:t xml:space="preserve"> elektryczną zgodnie z ustawą z dnia 10 kwietnia 1997 r. Prawo energetyczne, tj. </w:t>
      </w:r>
      <w:bookmarkStart w:id="7" w:name="_Hlk88505304"/>
      <w:r w:rsidRPr="00E60AC5">
        <w:rPr>
          <w:rFonts w:ascii="Verdana" w:hAnsi="Verdana"/>
          <w:sz w:val="20"/>
        </w:rPr>
        <w:t>aktualną koncesję na prowadzenie działalności gospodarczej w zakresie obrotu energią elektryczną wydaną przez Prezesa Urzędu Regulacji Energetyki.</w:t>
      </w:r>
      <w:bookmarkEnd w:id="7"/>
      <w:r w:rsidR="00AC4DB8" w:rsidRPr="0051233B">
        <w:rPr>
          <w:rFonts w:ascii="Verdana" w:hAnsi="Verdana"/>
          <w:sz w:val="20"/>
        </w:rPr>
        <w:tab/>
      </w:r>
    </w:p>
    <w:p w14:paraId="2D90F5EA" w14:textId="77777777" w:rsidR="00AC4DB8" w:rsidRPr="007D3A1D" w:rsidRDefault="00AC4DB8" w:rsidP="00E60AC5">
      <w:pPr>
        <w:pStyle w:val="Tekstpodstawowy2"/>
        <w:spacing w:after="120"/>
        <w:ind w:left="1133" w:hanging="425"/>
        <w:rPr>
          <w:rFonts w:ascii="Verdana" w:hAnsi="Verdana" w:cs="Verdana"/>
          <w:sz w:val="20"/>
          <w:szCs w:val="20"/>
        </w:rPr>
      </w:pPr>
      <w:r w:rsidRPr="0051233B">
        <w:rPr>
          <w:rFonts w:ascii="Verdana" w:hAnsi="Verdana" w:cs="Verdana"/>
          <w:b w:val="0"/>
          <w:bCs w:val="0"/>
          <w:sz w:val="20"/>
          <w:szCs w:val="20"/>
        </w:rPr>
        <w:t>3)</w:t>
      </w:r>
      <w:r w:rsidRPr="0051233B">
        <w:rPr>
          <w:rFonts w:ascii="Verdana" w:hAnsi="Verdana" w:cs="Verdana"/>
          <w:b w:val="0"/>
          <w:bCs w:val="0"/>
          <w:sz w:val="20"/>
          <w:szCs w:val="20"/>
        </w:rPr>
        <w:tab/>
      </w:r>
      <w:r w:rsidRPr="0051233B">
        <w:rPr>
          <w:rFonts w:ascii="Verdana" w:hAnsi="Verdana" w:cs="Verdana"/>
          <w:sz w:val="20"/>
          <w:szCs w:val="20"/>
        </w:rPr>
        <w:t>sytuacji</w:t>
      </w:r>
      <w:r w:rsidRPr="007D3A1D">
        <w:rPr>
          <w:rFonts w:ascii="Verdana" w:hAnsi="Verdana" w:cs="Verdana"/>
          <w:sz w:val="20"/>
          <w:szCs w:val="20"/>
        </w:rPr>
        <w:t xml:space="preserve"> ekonomicznej lub finansowej:</w:t>
      </w:r>
    </w:p>
    <w:p w14:paraId="45D98405" w14:textId="39DFF996" w:rsidR="007A5926" w:rsidRPr="007A5926" w:rsidRDefault="00FF65D3" w:rsidP="007A5926">
      <w:pPr>
        <w:ind w:left="1134"/>
        <w:jc w:val="both"/>
        <w:rPr>
          <w:rFonts w:ascii="Verdana" w:hAnsi="Verdana"/>
          <w:sz w:val="20"/>
          <w:szCs w:val="20"/>
        </w:rPr>
      </w:pPr>
      <w:r w:rsidRPr="004A0C02">
        <w:rPr>
          <w:rFonts w:ascii="Verdana" w:hAnsi="Verdana" w:cs="Verdana"/>
          <w:bCs/>
          <w:iCs/>
          <w:sz w:val="20"/>
          <w:szCs w:val="20"/>
        </w:rPr>
        <w:t>Nie dotyczy</w:t>
      </w:r>
      <w:r>
        <w:rPr>
          <w:rFonts w:ascii="Verdana" w:hAnsi="Verdana"/>
          <w:sz w:val="20"/>
          <w:szCs w:val="20"/>
        </w:rPr>
        <w:t>.</w:t>
      </w:r>
    </w:p>
    <w:p w14:paraId="2E75DBD8" w14:textId="77777777" w:rsidR="00AC4DB8" w:rsidRPr="007D3A1D" w:rsidRDefault="00AC4DB8" w:rsidP="00AC4DB8">
      <w:pPr>
        <w:pStyle w:val="Tekstpodstawowy2"/>
        <w:spacing w:after="120"/>
        <w:ind w:left="1134" w:hanging="425"/>
        <w:rPr>
          <w:rFonts w:ascii="Verdana" w:hAnsi="Verdana" w:cs="Verdana"/>
          <w:b w:val="0"/>
          <w:bCs w:val="0"/>
          <w:sz w:val="20"/>
          <w:szCs w:val="20"/>
        </w:rPr>
      </w:pPr>
      <w:r w:rsidRPr="007D3A1D">
        <w:rPr>
          <w:rFonts w:ascii="Verdana" w:hAnsi="Verdana" w:cs="Verdana"/>
          <w:b w:val="0"/>
          <w:sz w:val="20"/>
          <w:szCs w:val="20"/>
        </w:rPr>
        <w:t>4)</w:t>
      </w:r>
      <w:r w:rsidRPr="007D3A1D">
        <w:rPr>
          <w:rFonts w:ascii="Verdana" w:hAnsi="Verdana" w:cs="Verdana"/>
          <w:b w:val="0"/>
          <w:sz w:val="20"/>
          <w:szCs w:val="20"/>
        </w:rPr>
        <w:tab/>
      </w:r>
      <w:r w:rsidRPr="007D3A1D">
        <w:rPr>
          <w:rFonts w:ascii="Verdana" w:hAnsi="Verdana" w:cs="Verdana"/>
          <w:sz w:val="20"/>
          <w:szCs w:val="20"/>
        </w:rPr>
        <w:t>zdolności technicznej lub zawodowej:</w:t>
      </w:r>
    </w:p>
    <w:p w14:paraId="7A7FAA9B" w14:textId="77777777" w:rsidR="00AC4DB8" w:rsidRPr="007D3A1D" w:rsidRDefault="00AC4DB8" w:rsidP="00AC4DB8">
      <w:pPr>
        <w:pStyle w:val="Tekstpodstawowy2"/>
        <w:tabs>
          <w:tab w:val="left" w:pos="1701"/>
        </w:tabs>
        <w:spacing w:after="120"/>
        <w:ind w:left="1701" w:hanging="425"/>
        <w:rPr>
          <w:rFonts w:ascii="Verdana" w:hAnsi="Verdana" w:cs="Verdana"/>
          <w:sz w:val="20"/>
          <w:szCs w:val="20"/>
        </w:rPr>
      </w:pPr>
      <w:r w:rsidRPr="007D3A1D">
        <w:rPr>
          <w:rFonts w:ascii="Verdana" w:hAnsi="Verdana" w:cs="Verdana"/>
          <w:b w:val="0"/>
          <w:bCs w:val="0"/>
          <w:sz w:val="20"/>
          <w:szCs w:val="20"/>
        </w:rPr>
        <w:lastRenderedPageBreak/>
        <w:t>a)</w:t>
      </w:r>
      <w:r w:rsidRPr="007D3A1D">
        <w:rPr>
          <w:rFonts w:ascii="Verdana" w:hAnsi="Verdana" w:cs="Verdana"/>
          <w:b w:val="0"/>
          <w:bCs w:val="0"/>
          <w:sz w:val="20"/>
          <w:szCs w:val="20"/>
        </w:rPr>
        <w:tab/>
      </w:r>
      <w:r w:rsidRPr="00FB1704">
        <w:rPr>
          <w:rFonts w:ascii="Verdana" w:hAnsi="Verdana" w:cs="Verdana"/>
          <w:bCs w:val="0"/>
          <w:sz w:val="20"/>
          <w:szCs w:val="20"/>
        </w:rPr>
        <w:t>dotyczącej</w:t>
      </w:r>
      <w:r>
        <w:rPr>
          <w:rFonts w:ascii="Verdana" w:hAnsi="Verdana" w:cs="Verdana"/>
          <w:b w:val="0"/>
          <w:bCs w:val="0"/>
          <w:sz w:val="20"/>
          <w:szCs w:val="20"/>
        </w:rPr>
        <w:t xml:space="preserve"> </w:t>
      </w:r>
      <w:r w:rsidRPr="007D3A1D">
        <w:rPr>
          <w:rFonts w:ascii="Verdana" w:hAnsi="Verdana" w:cs="Verdana"/>
          <w:sz w:val="20"/>
          <w:szCs w:val="20"/>
        </w:rPr>
        <w:t>Wykonawcy:</w:t>
      </w:r>
    </w:p>
    <w:p w14:paraId="506B0F9F" w14:textId="77777777" w:rsidR="0051233B" w:rsidRPr="007A5926" w:rsidRDefault="0051233B" w:rsidP="0051233B">
      <w:pPr>
        <w:ind w:left="1134" w:firstLine="142"/>
        <w:jc w:val="both"/>
        <w:rPr>
          <w:rFonts w:ascii="Verdana" w:hAnsi="Verdana"/>
          <w:sz w:val="20"/>
          <w:szCs w:val="20"/>
        </w:rPr>
      </w:pPr>
      <w:r w:rsidRPr="004A0C02">
        <w:rPr>
          <w:rFonts w:ascii="Verdana" w:hAnsi="Verdana" w:cs="Verdana"/>
          <w:bCs/>
          <w:iCs/>
          <w:sz w:val="20"/>
          <w:szCs w:val="20"/>
        </w:rPr>
        <w:t>Nie dotyczy</w:t>
      </w:r>
      <w:r>
        <w:rPr>
          <w:rFonts w:ascii="Verdana" w:hAnsi="Verdana"/>
          <w:sz w:val="20"/>
          <w:szCs w:val="20"/>
        </w:rPr>
        <w:t>.</w:t>
      </w:r>
    </w:p>
    <w:p w14:paraId="51D627A4" w14:textId="77777777" w:rsidR="003472D4" w:rsidRPr="004A0C02" w:rsidRDefault="003472D4" w:rsidP="00E708A2">
      <w:pPr>
        <w:pStyle w:val="Bezodstpw"/>
        <w:tabs>
          <w:tab w:val="left" w:pos="1276"/>
        </w:tabs>
        <w:jc w:val="both"/>
        <w:rPr>
          <w:rFonts w:ascii="Verdana" w:hAnsi="Verdana" w:cs="Verdana"/>
          <w:color w:val="000000"/>
          <w:sz w:val="20"/>
          <w:szCs w:val="20"/>
        </w:rPr>
      </w:pPr>
    </w:p>
    <w:p w14:paraId="27AEC3B0" w14:textId="4391F415" w:rsidR="00AC4DB8" w:rsidRDefault="00AC4DB8" w:rsidP="00264419">
      <w:pPr>
        <w:pStyle w:val="Tekstpodstawowy2"/>
        <w:tabs>
          <w:tab w:val="left" w:pos="1276"/>
        </w:tabs>
        <w:spacing w:before="0"/>
        <w:ind w:left="1701" w:hanging="425"/>
        <w:rPr>
          <w:rFonts w:ascii="Verdana" w:hAnsi="Verdana" w:cs="Verdana"/>
          <w:sz w:val="20"/>
          <w:szCs w:val="20"/>
        </w:rPr>
      </w:pPr>
      <w:r w:rsidRPr="007D3A1D">
        <w:rPr>
          <w:rFonts w:ascii="Verdana" w:hAnsi="Verdana" w:cs="Verdana"/>
          <w:b w:val="0"/>
          <w:bCs w:val="0"/>
          <w:sz w:val="20"/>
          <w:szCs w:val="20"/>
        </w:rPr>
        <w:t xml:space="preserve">b) </w:t>
      </w:r>
      <w:r w:rsidRPr="007D3A1D">
        <w:rPr>
          <w:rFonts w:ascii="Verdana" w:hAnsi="Verdana" w:cs="Verdana"/>
          <w:b w:val="0"/>
          <w:bCs w:val="0"/>
          <w:sz w:val="20"/>
          <w:szCs w:val="20"/>
        </w:rPr>
        <w:tab/>
      </w:r>
      <w:r w:rsidRPr="00FB1704">
        <w:rPr>
          <w:rFonts w:ascii="Verdana" w:hAnsi="Verdana" w:cs="Verdana"/>
          <w:bCs w:val="0"/>
          <w:sz w:val="20"/>
          <w:szCs w:val="20"/>
        </w:rPr>
        <w:t>dotyczącej</w:t>
      </w:r>
      <w:r>
        <w:rPr>
          <w:rFonts w:ascii="Verdana" w:hAnsi="Verdana" w:cs="Verdana"/>
          <w:b w:val="0"/>
          <w:bCs w:val="0"/>
          <w:sz w:val="20"/>
          <w:szCs w:val="20"/>
        </w:rPr>
        <w:t xml:space="preserve"> </w:t>
      </w:r>
      <w:r w:rsidRPr="007D3A1D">
        <w:rPr>
          <w:rFonts w:ascii="Verdana" w:hAnsi="Verdana" w:cs="Verdana"/>
          <w:sz w:val="20"/>
          <w:szCs w:val="20"/>
        </w:rPr>
        <w:t>osób:</w:t>
      </w:r>
    </w:p>
    <w:p w14:paraId="514DB23A" w14:textId="77777777" w:rsidR="002F7450" w:rsidRPr="002F7450" w:rsidRDefault="002F7450" w:rsidP="002F7450">
      <w:pPr>
        <w:pStyle w:val="Tekstpodstawowy2"/>
        <w:tabs>
          <w:tab w:val="left" w:pos="1276"/>
        </w:tabs>
        <w:spacing w:before="0"/>
        <w:ind w:left="1701" w:hanging="992"/>
        <w:rPr>
          <w:rFonts w:ascii="Verdana" w:hAnsi="Verdana" w:cs="Verdana"/>
          <w:sz w:val="20"/>
          <w:szCs w:val="20"/>
        </w:rPr>
      </w:pPr>
    </w:p>
    <w:p w14:paraId="0E151B47" w14:textId="3643397A" w:rsidR="00963CA8" w:rsidRDefault="0051233B" w:rsidP="00963CA8">
      <w:pPr>
        <w:tabs>
          <w:tab w:val="left" w:pos="1276"/>
        </w:tabs>
        <w:ind w:left="1701" w:hanging="992"/>
        <w:jc w:val="both"/>
        <w:rPr>
          <w:rFonts w:ascii="Verdana" w:hAnsi="Verdana" w:cs="Verdana"/>
          <w:bCs/>
          <w:iCs/>
          <w:sz w:val="20"/>
          <w:szCs w:val="20"/>
        </w:rPr>
      </w:pPr>
      <w:r>
        <w:rPr>
          <w:rFonts w:ascii="Verdana" w:hAnsi="Verdana" w:cs="Verdana"/>
          <w:bCs/>
          <w:iCs/>
          <w:sz w:val="20"/>
          <w:szCs w:val="20"/>
        </w:rPr>
        <w:tab/>
      </w:r>
      <w:r w:rsidR="002F7450" w:rsidRPr="004A0C02">
        <w:rPr>
          <w:rFonts w:ascii="Verdana" w:hAnsi="Verdana" w:cs="Verdana"/>
          <w:bCs/>
          <w:iCs/>
          <w:sz w:val="20"/>
          <w:szCs w:val="20"/>
        </w:rPr>
        <w:t>Nie dotyczy</w:t>
      </w:r>
    </w:p>
    <w:p w14:paraId="25405AFB" w14:textId="77777777" w:rsidR="002F7450" w:rsidRPr="005D0828" w:rsidRDefault="002F7450" w:rsidP="00963CA8">
      <w:pPr>
        <w:tabs>
          <w:tab w:val="left" w:pos="1276"/>
        </w:tabs>
        <w:ind w:left="1701" w:hanging="992"/>
        <w:jc w:val="both"/>
        <w:rPr>
          <w:rFonts w:ascii="Verdana" w:hAnsi="Verdana"/>
          <w:sz w:val="20"/>
          <w:szCs w:val="20"/>
        </w:rPr>
      </w:pPr>
    </w:p>
    <w:p w14:paraId="307EE529" w14:textId="7ED50076" w:rsidR="00077189" w:rsidRPr="00EA2BDF" w:rsidRDefault="00DD79FD" w:rsidP="00EA2BDF">
      <w:pPr>
        <w:pStyle w:val="Bezodstpw"/>
        <w:tabs>
          <w:tab w:val="left" w:pos="709"/>
        </w:tabs>
        <w:ind w:left="705" w:hanging="705"/>
        <w:jc w:val="both"/>
        <w:rPr>
          <w:rFonts w:ascii="Verdana" w:eastAsia="Calibri" w:hAnsi="Verdana" w:cs="Verdana"/>
          <w:bCs/>
          <w:sz w:val="20"/>
          <w:szCs w:val="20"/>
        </w:rPr>
      </w:pPr>
      <w:r>
        <w:rPr>
          <w:rFonts w:ascii="Verdana" w:hAnsi="Verdana" w:cs="Verdana"/>
          <w:bCs/>
          <w:sz w:val="20"/>
          <w:szCs w:val="20"/>
        </w:rPr>
        <w:t>8.2.1.</w:t>
      </w:r>
      <w:r>
        <w:rPr>
          <w:rFonts w:ascii="Verdana" w:hAnsi="Verdana" w:cs="Verdana"/>
          <w:bCs/>
          <w:sz w:val="20"/>
          <w:szCs w:val="20"/>
        </w:rPr>
        <w:tab/>
      </w:r>
      <w:r w:rsidR="00BE12BB" w:rsidRPr="00BE12BB">
        <w:rPr>
          <w:rFonts w:ascii="Verdana" w:hAnsi="Verdana" w:cs="Verdana"/>
          <w:bCs/>
          <w:sz w:val="20"/>
          <w:szCs w:val="20"/>
        </w:rPr>
        <w:t xml:space="preserve">Warunek dotyczący uprawnień do prowadzenia określonej działalności gospodarczej lub zawodowej, o którym mowa w pkt. </w:t>
      </w:r>
      <w:r w:rsidR="00BE12BB">
        <w:rPr>
          <w:rFonts w:ascii="Verdana" w:hAnsi="Verdana" w:cs="Verdana"/>
          <w:bCs/>
          <w:sz w:val="20"/>
          <w:szCs w:val="20"/>
        </w:rPr>
        <w:t>8.2.2</w:t>
      </w:r>
      <w:r w:rsidR="00365DA1">
        <w:rPr>
          <w:rFonts w:ascii="Verdana" w:hAnsi="Verdana" w:cs="Verdana"/>
          <w:bCs/>
          <w:sz w:val="20"/>
          <w:szCs w:val="20"/>
        </w:rPr>
        <w:t>.</w:t>
      </w:r>
      <w:r w:rsidR="00BE12BB" w:rsidRPr="00BE12BB">
        <w:rPr>
          <w:rFonts w:ascii="Verdana" w:hAnsi="Verdana" w:cs="Verdana"/>
          <w:bCs/>
          <w:sz w:val="20"/>
          <w:szCs w:val="20"/>
        </w:rPr>
        <w:t>, jest spełniony, jeżeli co najmniej jeden z</w:t>
      </w:r>
      <w:r w:rsidR="00BE12BB">
        <w:rPr>
          <w:rFonts w:ascii="Verdana" w:hAnsi="Verdana" w:cs="Verdana"/>
          <w:bCs/>
          <w:sz w:val="20"/>
          <w:szCs w:val="20"/>
        </w:rPr>
        <w:t> </w:t>
      </w:r>
      <w:r w:rsidR="00BE12BB" w:rsidRPr="00BE12BB">
        <w:rPr>
          <w:rFonts w:ascii="Verdana" w:hAnsi="Verdana" w:cs="Verdana"/>
          <w:bCs/>
          <w:sz w:val="20"/>
          <w:szCs w:val="20"/>
        </w:rPr>
        <w:t>wykonawców wspólnie ubiegających się o udzielenie zamówienia posiada uprawnienia do prowadzenia określonej działalności gospodarczej lub zawodowej i</w:t>
      </w:r>
      <w:r w:rsidR="00BE12BB">
        <w:rPr>
          <w:rFonts w:ascii="Verdana" w:hAnsi="Verdana" w:cs="Verdana"/>
          <w:bCs/>
          <w:sz w:val="20"/>
          <w:szCs w:val="20"/>
        </w:rPr>
        <w:t> </w:t>
      </w:r>
      <w:r w:rsidR="00BE12BB" w:rsidRPr="00BE12BB">
        <w:rPr>
          <w:rFonts w:ascii="Verdana" w:hAnsi="Verdana" w:cs="Verdana"/>
          <w:bCs/>
          <w:sz w:val="20"/>
          <w:szCs w:val="20"/>
        </w:rPr>
        <w:t xml:space="preserve">zrealizuje </w:t>
      </w:r>
      <w:r w:rsidR="00BE12BB">
        <w:rPr>
          <w:rFonts w:ascii="Verdana" w:hAnsi="Verdana" w:cs="Verdana"/>
          <w:bCs/>
          <w:sz w:val="20"/>
          <w:szCs w:val="20"/>
        </w:rPr>
        <w:t>dostawy lub usługi</w:t>
      </w:r>
      <w:r w:rsidR="00BE12BB" w:rsidRPr="00BE12BB">
        <w:rPr>
          <w:rFonts w:ascii="Verdana" w:hAnsi="Verdana" w:cs="Verdana"/>
          <w:bCs/>
          <w:sz w:val="20"/>
          <w:szCs w:val="20"/>
        </w:rPr>
        <w:t>, do których realizacji te uprawnienia są wymagane</w:t>
      </w:r>
      <w:r w:rsidR="00BE12BB">
        <w:rPr>
          <w:rFonts w:ascii="Verdana" w:eastAsia="Calibri" w:hAnsi="Verdana" w:cs="Verdana"/>
          <w:bCs/>
          <w:sz w:val="20"/>
          <w:szCs w:val="20"/>
        </w:rPr>
        <w:t>.</w:t>
      </w:r>
    </w:p>
    <w:p w14:paraId="4EA8E24D" w14:textId="77777777" w:rsidR="00FA0816" w:rsidRPr="0011405A" w:rsidRDefault="00FA0816" w:rsidP="00FA0816">
      <w:pPr>
        <w:pStyle w:val="Tekstpodstawowy2"/>
        <w:spacing w:after="120"/>
        <w:ind w:left="709" w:hanging="709"/>
        <w:rPr>
          <w:rStyle w:val="Wyrnieniedelikatne"/>
          <w:rFonts w:ascii="Verdana" w:hAnsi="Verdana" w:cs="Verdana"/>
          <w:b w:val="0"/>
          <w:i w:val="0"/>
          <w:iCs w:val="0"/>
          <w:color w:val="auto"/>
          <w:sz w:val="20"/>
          <w:szCs w:val="20"/>
        </w:rPr>
      </w:pPr>
    </w:p>
    <w:p w14:paraId="0A8DC01B" w14:textId="1F0F1101" w:rsidR="0006792C" w:rsidRPr="007D3A1D" w:rsidRDefault="0012143C" w:rsidP="00C258EB">
      <w:pPr>
        <w:spacing w:before="120" w:after="120"/>
        <w:ind w:left="720" w:hanging="720"/>
        <w:jc w:val="both"/>
        <w:rPr>
          <w:rFonts w:ascii="Verdana" w:hAnsi="Verdana" w:cs="Verdana"/>
          <w:b/>
          <w:sz w:val="20"/>
          <w:szCs w:val="20"/>
        </w:rPr>
      </w:pPr>
      <w:r>
        <w:rPr>
          <w:rFonts w:ascii="Verdana" w:hAnsi="Verdana" w:cs="Verdana"/>
          <w:b/>
          <w:sz w:val="20"/>
          <w:szCs w:val="20"/>
        </w:rPr>
        <w:t>9</w:t>
      </w:r>
      <w:r w:rsidR="0006792C" w:rsidRPr="007D3A1D">
        <w:rPr>
          <w:rFonts w:ascii="Verdana" w:hAnsi="Verdana" w:cs="Verdana"/>
          <w:b/>
          <w:sz w:val="20"/>
          <w:szCs w:val="20"/>
        </w:rPr>
        <w:t xml:space="preserve">. </w:t>
      </w:r>
      <w:r w:rsidR="0006792C" w:rsidRPr="007D3A1D">
        <w:rPr>
          <w:rFonts w:ascii="Verdana" w:hAnsi="Verdana" w:cs="Verdana"/>
          <w:b/>
          <w:sz w:val="20"/>
          <w:szCs w:val="20"/>
        </w:rPr>
        <w:tab/>
        <w:t>PRZESŁANKI WYKLUCZENIA WYKONAWCÓW</w:t>
      </w:r>
    </w:p>
    <w:p w14:paraId="2B12E743" w14:textId="7BC47670" w:rsidR="0006792C" w:rsidRPr="007D3A1D" w:rsidRDefault="0012143C" w:rsidP="00C258EB">
      <w:pPr>
        <w:pStyle w:val="Tekstpodstawowy2"/>
        <w:spacing w:after="120"/>
        <w:ind w:left="709" w:hanging="709"/>
        <w:rPr>
          <w:rFonts w:ascii="Verdana" w:hAnsi="Verdana" w:cs="Verdana"/>
          <w:b w:val="0"/>
          <w:sz w:val="20"/>
          <w:szCs w:val="20"/>
        </w:rPr>
      </w:pPr>
      <w:r>
        <w:rPr>
          <w:rFonts w:ascii="Verdana" w:hAnsi="Verdana" w:cs="Verdana"/>
          <w:b w:val="0"/>
          <w:sz w:val="20"/>
          <w:szCs w:val="20"/>
        </w:rPr>
        <w:t>9</w:t>
      </w:r>
      <w:r w:rsidR="0006792C" w:rsidRPr="007D3A1D">
        <w:rPr>
          <w:rFonts w:ascii="Verdana" w:hAnsi="Verdana" w:cs="Verdana"/>
          <w:b w:val="0"/>
          <w:sz w:val="20"/>
          <w:szCs w:val="20"/>
        </w:rPr>
        <w:t>.1.</w:t>
      </w:r>
      <w:r w:rsidR="0006792C" w:rsidRPr="007D3A1D">
        <w:rPr>
          <w:rFonts w:ascii="Verdana" w:hAnsi="Verdana" w:cs="Verdana"/>
          <w:b w:val="0"/>
          <w:sz w:val="20"/>
          <w:szCs w:val="20"/>
        </w:rPr>
        <w:tab/>
        <w:t xml:space="preserve">Z postępowania o udzielenie zamówienia wyklucza się Wykonawcę, w stosunku do którego zachodzi którakolwiek z okoliczności, o których mowa w art. </w:t>
      </w:r>
      <w:r w:rsidR="00846AF6" w:rsidRPr="007D3A1D">
        <w:rPr>
          <w:rFonts w:ascii="Verdana" w:hAnsi="Verdana" w:cs="Verdana"/>
          <w:b w:val="0"/>
          <w:sz w:val="20"/>
          <w:szCs w:val="20"/>
        </w:rPr>
        <w:t xml:space="preserve">108 </w:t>
      </w:r>
      <w:r w:rsidR="0006792C" w:rsidRPr="007D3A1D">
        <w:rPr>
          <w:rFonts w:ascii="Verdana" w:hAnsi="Verdana" w:cs="Verdana"/>
          <w:b w:val="0"/>
          <w:sz w:val="20"/>
          <w:szCs w:val="20"/>
        </w:rPr>
        <w:t xml:space="preserve">ust. 1 ustawy </w:t>
      </w:r>
      <w:proofErr w:type="spellStart"/>
      <w:r w:rsidR="0006792C" w:rsidRPr="007D3A1D">
        <w:rPr>
          <w:rFonts w:ascii="Verdana" w:hAnsi="Verdana" w:cs="Verdana"/>
          <w:b w:val="0"/>
          <w:sz w:val="20"/>
          <w:szCs w:val="20"/>
        </w:rPr>
        <w:t>Pzp</w:t>
      </w:r>
      <w:proofErr w:type="spellEnd"/>
      <w:r w:rsidR="0006792C" w:rsidRPr="007D3A1D">
        <w:rPr>
          <w:rFonts w:ascii="Verdana" w:hAnsi="Verdana" w:cs="Verdana"/>
          <w:b w:val="0"/>
          <w:sz w:val="20"/>
          <w:szCs w:val="20"/>
        </w:rPr>
        <w:t>.</w:t>
      </w:r>
    </w:p>
    <w:p w14:paraId="2C10F555" w14:textId="644958C3" w:rsidR="0006792C" w:rsidRPr="007D3A1D" w:rsidRDefault="006C29A1" w:rsidP="00C258EB">
      <w:pPr>
        <w:pStyle w:val="Tekstpodstawowy2"/>
        <w:spacing w:after="120"/>
        <w:ind w:left="708" w:hanging="708"/>
        <w:rPr>
          <w:rFonts w:ascii="Verdana" w:hAnsi="Verdana" w:cs="Verdana"/>
          <w:b w:val="0"/>
          <w:sz w:val="20"/>
          <w:szCs w:val="20"/>
        </w:rPr>
      </w:pPr>
      <w:r>
        <w:rPr>
          <w:rFonts w:ascii="Verdana" w:hAnsi="Verdana" w:cs="Verdana"/>
          <w:b w:val="0"/>
          <w:sz w:val="20"/>
          <w:szCs w:val="20"/>
        </w:rPr>
        <w:t>9</w:t>
      </w:r>
      <w:r w:rsidR="00A719B5" w:rsidRPr="007D3A1D">
        <w:rPr>
          <w:rFonts w:ascii="Verdana" w:hAnsi="Verdana" w:cs="Verdana"/>
          <w:b w:val="0"/>
          <w:sz w:val="20"/>
          <w:szCs w:val="20"/>
        </w:rPr>
        <w:t>.</w:t>
      </w:r>
      <w:r w:rsidR="009C32D9">
        <w:rPr>
          <w:rFonts w:ascii="Verdana" w:hAnsi="Verdana" w:cs="Verdana"/>
          <w:b w:val="0"/>
          <w:sz w:val="20"/>
          <w:szCs w:val="20"/>
        </w:rPr>
        <w:t>2</w:t>
      </w:r>
      <w:r w:rsidR="00A719B5" w:rsidRPr="007D3A1D">
        <w:rPr>
          <w:rFonts w:ascii="Verdana" w:hAnsi="Verdana" w:cs="Verdana"/>
          <w:b w:val="0"/>
          <w:sz w:val="20"/>
          <w:szCs w:val="20"/>
        </w:rPr>
        <w:t>.</w:t>
      </w:r>
      <w:r w:rsidR="00A719B5" w:rsidRPr="007D3A1D">
        <w:rPr>
          <w:rFonts w:ascii="Verdana" w:hAnsi="Verdana" w:cs="Verdana"/>
          <w:b w:val="0"/>
          <w:sz w:val="20"/>
          <w:szCs w:val="20"/>
        </w:rPr>
        <w:tab/>
      </w:r>
      <w:r w:rsidR="0006792C" w:rsidRPr="007D3A1D">
        <w:rPr>
          <w:rFonts w:ascii="Verdana" w:hAnsi="Verdana" w:cs="Verdana"/>
          <w:b w:val="0"/>
          <w:sz w:val="20"/>
          <w:szCs w:val="20"/>
        </w:rPr>
        <w:t xml:space="preserve">Wykluczenie Wykonawcy następuje </w:t>
      </w:r>
      <w:r w:rsidR="002946A8" w:rsidRPr="007D3A1D">
        <w:rPr>
          <w:rFonts w:ascii="Verdana" w:hAnsi="Verdana" w:cs="Verdana"/>
          <w:b w:val="0"/>
          <w:sz w:val="20"/>
          <w:szCs w:val="20"/>
        </w:rPr>
        <w:t xml:space="preserve">na odpowiedni okres wskazany w </w:t>
      </w:r>
      <w:r w:rsidR="0006792C" w:rsidRPr="007D3A1D">
        <w:rPr>
          <w:rFonts w:ascii="Verdana" w:hAnsi="Verdana" w:cs="Verdana"/>
          <w:b w:val="0"/>
          <w:sz w:val="20"/>
          <w:szCs w:val="20"/>
        </w:rPr>
        <w:t xml:space="preserve"> art. </w:t>
      </w:r>
      <w:r w:rsidR="00A719B5" w:rsidRPr="007D3A1D">
        <w:rPr>
          <w:rFonts w:ascii="Verdana" w:hAnsi="Verdana" w:cs="Verdana"/>
          <w:b w:val="0"/>
          <w:sz w:val="20"/>
          <w:szCs w:val="20"/>
        </w:rPr>
        <w:t>111</w:t>
      </w:r>
      <w:r w:rsidR="0006792C" w:rsidRPr="007D3A1D">
        <w:rPr>
          <w:rFonts w:ascii="Verdana" w:hAnsi="Verdana" w:cs="Verdana"/>
          <w:b w:val="0"/>
          <w:sz w:val="20"/>
          <w:szCs w:val="20"/>
        </w:rPr>
        <w:t xml:space="preserve"> ustawy </w:t>
      </w:r>
      <w:proofErr w:type="spellStart"/>
      <w:r w:rsidR="0006792C" w:rsidRPr="007D3A1D">
        <w:rPr>
          <w:rFonts w:ascii="Verdana" w:hAnsi="Verdana" w:cs="Verdana"/>
          <w:b w:val="0"/>
          <w:sz w:val="20"/>
          <w:szCs w:val="20"/>
        </w:rPr>
        <w:t>Pzp</w:t>
      </w:r>
      <w:proofErr w:type="spellEnd"/>
      <w:r w:rsidR="0006792C" w:rsidRPr="007D3A1D">
        <w:rPr>
          <w:rFonts w:ascii="Verdana" w:hAnsi="Verdana" w:cs="Verdana"/>
          <w:b w:val="0"/>
          <w:sz w:val="20"/>
          <w:szCs w:val="20"/>
        </w:rPr>
        <w:t>.</w:t>
      </w:r>
    </w:p>
    <w:p w14:paraId="79666CEE" w14:textId="26BF5E3E" w:rsidR="00A719B5" w:rsidRPr="007D3A1D" w:rsidRDefault="006C29A1" w:rsidP="00C258EB">
      <w:pPr>
        <w:pStyle w:val="Tekstpodstawowy2"/>
        <w:spacing w:after="120"/>
        <w:ind w:left="709" w:hanging="709"/>
        <w:rPr>
          <w:rFonts w:ascii="Verdana" w:hAnsi="Verdana" w:cs="Verdana"/>
          <w:b w:val="0"/>
          <w:sz w:val="20"/>
          <w:szCs w:val="20"/>
          <w:u w:val="single"/>
        </w:rPr>
      </w:pPr>
      <w:r>
        <w:rPr>
          <w:rFonts w:ascii="Verdana" w:hAnsi="Verdana" w:cs="Verdana"/>
          <w:b w:val="0"/>
          <w:sz w:val="20"/>
          <w:szCs w:val="20"/>
        </w:rPr>
        <w:t>9</w:t>
      </w:r>
      <w:r w:rsidR="0006792C" w:rsidRPr="007D3A1D">
        <w:rPr>
          <w:rFonts w:ascii="Verdana" w:hAnsi="Verdana" w:cs="Verdana"/>
          <w:b w:val="0"/>
          <w:sz w:val="20"/>
          <w:szCs w:val="20"/>
        </w:rPr>
        <w:t>.</w:t>
      </w:r>
      <w:r w:rsidR="009C32D9">
        <w:rPr>
          <w:rFonts w:ascii="Verdana" w:hAnsi="Verdana" w:cs="Verdana"/>
          <w:b w:val="0"/>
          <w:sz w:val="20"/>
          <w:szCs w:val="20"/>
        </w:rPr>
        <w:t>3</w:t>
      </w:r>
      <w:r w:rsidR="0006792C" w:rsidRPr="007D3A1D">
        <w:rPr>
          <w:rFonts w:ascii="Verdana" w:hAnsi="Verdana" w:cs="Verdana"/>
          <w:b w:val="0"/>
          <w:sz w:val="20"/>
          <w:szCs w:val="20"/>
        </w:rPr>
        <w:t>.</w:t>
      </w:r>
      <w:r w:rsidR="0006792C" w:rsidRPr="007D3A1D">
        <w:rPr>
          <w:rFonts w:ascii="Verdana" w:hAnsi="Verdana" w:cs="Verdana"/>
          <w:b w:val="0"/>
          <w:sz w:val="20"/>
          <w:szCs w:val="20"/>
        </w:rPr>
        <w:tab/>
      </w:r>
      <w:r w:rsidR="00A719B5" w:rsidRPr="007D3A1D">
        <w:rPr>
          <w:rFonts w:ascii="Verdana" w:hAnsi="Verdana" w:cs="Verdana"/>
          <w:b w:val="0"/>
          <w:sz w:val="20"/>
          <w:szCs w:val="20"/>
        </w:rPr>
        <w:t xml:space="preserve">Wykonawca </w:t>
      </w:r>
      <w:r w:rsidR="00A719B5" w:rsidRPr="007D3A1D">
        <w:rPr>
          <w:rFonts w:ascii="Verdana" w:hAnsi="Verdana" w:cs="Verdana"/>
          <w:b w:val="0"/>
          <w:sz w:val="20"/>
          <w:szCs w:val="20"/>
          <w:u w:val="single"/>
        </w:rPr>
        <w:t>nie podlega wykluczeniu</w:t>
      </w:r>
      <w:r w:rsidR="00A719B5" w:rsidRPr="007D3A1D">
        <w:rPr>
          <w:rFonts w:ascii="Verdana" w:hAnsi="Verdana" w:cs="Verdana"/>
          <w:b w:val="0"/>
          <w:sz w:val="20"/>
          <w:szCs w:val="20"/>
        </w:rPr>
        <w:t xml:space="preserve"> w okolicznościach określonych w art. 108 ust. 1 pkt 1, 2</w:t>
      </w:r>
      <w:r w:rsidR="00365DC4">
        <w:rPr>
          <w:rFonts w:ascii="Verdana" w:hAnsi="Verdana" w:cs="Verdana"/>
          <w:b w:val="0"/>
          <w:sz w:val="20"/>
          <w:szCs w:val="20"/>
        </w:rPr>
        <w:t xml:space="preserve"> i</w:t>
      </w:r>
      <w:r w:rsidR="00A719B5" w:rsidRPr="007D3A1D">
        <w:rPr>
          <w:rFonts w:ascii="Verdana" w:hAnsi="Verdana" w:cs="Verdana"/>
          <w:b w:val="0"/>
          <w:sz w:val="20"/>
          <w:szCs w:val="20"/>
        </w:rPr>
        <w:t xml:space="preserve"> 5 ustawy </w:t>
      </w:r>
      <w:proofErr w:type="spellStart"/>
      <w:r w:rsidR="00A719B5" w:rsidRPr="007D3A1D">
        <w:rPr>
          <w:rFonts w:ascii="Verdana" w:hAnsi="Verdana" w:cs="Verdana"/>
          <w:b w:val="0"/>
          <w:sz w:val="20"/>
          <w:szCs w:val="20"/>
        </w:rPr>
        <w:t>Pzp</w:t>
      </w:r>
      <w:proofErr w:type="spellEnd"/>
      <w:r w:rsidR="00A719B5" w:rsidRPr="007D3A1D">
        <w:rPr>
          <w:rFonts w:ascii="Verdana" w:hAnsi="Verdana" w:cs="Verdana"/>
          <w:b w:val="0"/>
          <w:sz w:val="20"/>
          <w:szCs w:val="20"/>
        </w:rPr>
        <w:t>, jeżeli udowodni zamawiającemu, że</w:t>
      </w:r>
      <w:r w:rsidR="00D65A4B" w:rsidRPr="007D3A1D">
        <w:rPr>
          <w:rFonts w:ascii="Verdana" w:hAnsi="Verdana" w:cs="Verdana"/>
          <w:b w:val="0"/>
          <w:sz w:val="20"/>
          <w:szCs w:val="20"/>
        </w:rPr>
        <w:t xml:space="preserve"> spełnił </w:t>
      </w:r>
      <w:r w:rsidR="00C03541" w:rsidRPr="00C03541">
        <w:rPr>
          <w:rFonts w:ascii="Verdana" w:hAnsi="Verdana" w:cs="Verdana"/>
          <w:sz w:val="20"/>
          <w:szCs w:val="20"/>
        </w:rPr>
        <w:t>łącznie</w:t>
      </w:r>
      <w:r w:rsidR="00C03541">
        <w:rPr>
          <w:rFonts w:ascii="Verdana" w:hAnsi="Verdana" w:cs="Verdana"/>
          <w:b w:val="0"/>
          <w:sz w:val="20"/>
          <w:szCs w:val="20"/>
        </w:rPr>
        <w:t xml:space="preserve"> </w:t>
      </w:r>
      <w:r w:rsidR="00D65A4B" w:rsidRPr="007D3A1D">
        <w:rPr>
          <w:rFonts w:ascii="Verdana" w:hAnsi="Verdana" w:cs="Verdana"/>
          <w:b w:val="0"/>
          <w:sz w:val="20"/>
          <w:szCs w:val="20"/>
        </w:rPr>
        <w:t>następujące przesłanki:</w:t>
      </w:r>
    </w:p>
    <w:p w14:paraId="229D238A" w14:textId="77777777" w:rsidR="00D65A4B" w:rsidRPr="007D3A1D" w:rsidRDefault="00D65A4B" w:rsidP="00BB5658">
      <w:pPr>
        <w:pStyle w:val="Tekstpodstawowy2"/>
        <w:numPr>
          <w:ilvl w:val="0"/>
          <w:numId w:val="7"/>
        </w:numPr>
        <w:spacing w:after="120"/>
        <w:ind w:left="1134" w:hanging="429"/>
        <w:rPr>
          <w:rFonts w:ascii="Verdana" w:hAnsi="Verdana" w:cs="Verdana"/>
          <w:b w:val="0"/>
          <w:sz w:val="20"/>
          <w:szCs w:val="20"/>
        </w:rPr>
      </w:pPr>
      <w:r w:rsidRPr="007D3A1D">
        <w:rPr>
          <w:rFonts w:ascii="Verdana" w:hAnsi="Verdana" w:cs="Verdana"/>
          <w:b w:val="0"/>
          <w:sz w:val="20"/>
          <w:szCs w:val="20"/>
        </w:rPr>
        <w:t>naprawił lub zobowiązał się do naprawiania szkody wyrządzonej przestępstwem, wykroczeniem lub swoim nieprawidłowym postępowaniem, w tym poprzez zadośćuczynienie pieniężne;</w:t>
      </w:r>
    </w:p>
    <w:p w14:paraId="01692F9E" w14:textId="77777777" w:rsidR="00D65A4B" w:rsidRPr="007D3A1D" w:rsidRDefault="00D65A4B" w:rsidP="00BB5658">
      <w:pPr>
        <w:pStyle w:val="Tekstpodstawowy2"/>
        <w:numPr>
          <w:ilvl w:val="0"/>
          <w:numId w:val="7"/>
        </w:numPr>
        <w:spacing w:after="120"/>
        <w:ind w:left="1134" w:hanging="429"/>
        <w:rPr>
          <w:rFonts w:ascii="Verdana" w:hAnsi="Verdana" w:cs="Verdana"/>
          <w:b w:val="0"/>
          <w:sz w:val="20"/>
          <w:szCs w:val="20"/>
        </w:rPr>
      </w:pPr>
      <w:r w:rsidRPr="007D3A1D">
        <w:rPr>
          <w:rFonts w:ascii="Verdana" w:hAnsi="Verdana" w:cs="Verdana"/>
          <w:b w:val="0"/>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B5462A4" w14:textId="77777777" w:rsidR="00D65A4B" w:rsidRPr="007D3A1D" w:rsidRDefault="00D65A4B" w:rsidP="00BB5658">
      <w:pPr>
        <w:pStyle w:val="Tekstpodstawowy2"/>
        <w:numPr>
          <w:ilvl w:val="0"/>
          <w:numId w:val="7"/>
        </w:numPr>
        <w:spacing w:after="120"/>
        <w:ind w:left="1134" w:hanging="429"/>
        <w:rPr>
          <w:rFonts w:ascii="Verdana" w:hAnsi="Verdana" w:cs="Verdana"/>
          <w:b w:val="0"/>
          <w:sz w:val="20"/>
          <w:szCs w:val="20"/>
        </w:rPr>
      </w:pPr>
      <w:r w:rsidRPr="007D3A1D">
        <w:rPr>
          <w:rFonts w:ascii="Verdana" w:hAnsi="Verdana" w:cs="Verdana"/>
          <w:b w:val="0"/>
          <w:sz w:val="20"/>
          <w:szCs w:val="20"/>
        </w:rPr>
        <w:t>podjął konkretne środki techniczne, organizacyjne i kadrowe, odpowiednie dla zapobiegania dalszym przestępstwom, wykroczeniom lub nieprawidłowemu postępowaniu, w szczególności:</w:t>
      </w:r>
    </w:p>
    <w:p w14:paraId="2F5907CB" w14:textId="77777777" w:rsidR="00D65A4B" w:rsidRPr="007D3A1D" w:rsidRDefault="00D65A4B" w:rsidP="00BB5658">
      <w:pPr>
        <w:pStyle w:val="Tekstpodstawowy2"/>
        <w:numPr>
          <w:ilvl w:val="0"/>
          <w:numId w:val="8"/>
        </w:numPr>
        <w:tabs>
          <w:tab w:val="left" w:pos="1560"/>
        </w:tabs>
        <w:spacing w:after="120"/>
        <w:ind w:left="1560" w:hanging="357"/>
        <w:rPr>
          <w:rFonts w:ascii="Verdana" w:hAnsi="Verdana" w:cs="Verdana"/>
          <w:b w:val="0"/>
          <w:sz w:val="20"/>
          <w:szCs w:val="20"/>
        </w:rPr>
      </w:pPr>
      <w:r w:rsidRPr="007D3A1D">
        <w:rPr>
          <w:rFonts w:ascii="Verdana" w:hAnsi="Verdana" w:cs="Verdana"/>
          <w:b w:val="0"/>
          <w:sz w:val="20"/>
          <w:szCs w:val="20"/>
        </w:rPr>
        <w:t>zerwał wszelkie powiązania z osobami lub podmiotami odpowiedzialnymi za nieprawidłowe postępowanie Wykonawcy,</w:t>
      </w:r>
    </w:p>
    <w:p w14:paraId="058CD05D" w14:textId="77777777" w:rsidR="00D65A4B" w:rsidRPr="007D3A1D" w:rsidRDefault="00D65A4B" w:rsidP="00BB5658">
      <w:pPr>
        <w:pStyle w:val="Tekstpodstawowy2"/>
        <w:numPr>
          <w:ilvl w:val="0"/>
          <w:numId w:val="8"/>
        </w:numPr>
        <w:tabs>
          <w:tab w:val="left" w:pos="1560"/>
        </w:tabs>
        <w:spacing w:after="120"/>
        <w:ind w:left="1560" w:hanging="426"/>
        <w:rPr>
          <w:rFonts w:ascii="Verdana" w:hAnsi="Verdana" w:cs="Verdana"/>
          <w:b w:val="0"/>
          <w:sz w:val="20"/>
          <w:szCs w:val="20"/>
        </w:rPr>
      </w:pPr>
      <w:r w:rsidRPr="007D3A1D">
        <w:rPr>
          <w:rFonts w:ascii="Verdana" w:hAnsi="Verdana" w:cs="Verdana"/>
          <w:b w:val="0"/>
          <w:sz w:val="20"/>
          <w:szCs w:val="20"/>
        </w:rPr>
        <w:t>zreorganizował personel,</w:t>
      </w:r>
    </w:p>
    <w:p w14:paraId="06223C8E" w14:textId="77777777" w:rsidR="00D65A4B" w:rsidRPr="007D3A1D" w:rsidRDefault="00D65A4B" w:rsidP="00BB5658">
      <w:pPr>
        <w:pStyle w:val="Tekstpodstawowy2"/>
        <w:numPr>
          <w:ilvl w:val="0"/>
          <w:numId w:val="8"/>
        </w:numPr>
        <w:tabs>
          <w:tab w:val="left" w:pos="1560"/>
        </w:tabs>
        <w:spacing w:after="120"/>
        <w:ind w:left="1560" w:hanging="426"/>
        <w:rPr>
          <w:rFonts w:ascii="Verdana" w:hAnsi="Verdana" w:cs="Verdana"/>
          <w:b w:val="0"/>
          <w:sz w:val="20"/>
          <w:szCs w:val="20"/>
        </w:rPr>
      </w:pPr>
      <w:r w:rsidRPr="007D3A1D">
        <w:rPr>
          <w:rFonts w:ascii="Verdana" w:hAnsi="Verdana" w:cs="Verdana"/>
          <w:b w:val="0"/>
          <w:sz w:val="20"/>
          <w:szCs w:val="20"/>
        </w:rPr>
        <w:t>wdrożył system sprawozdawczości i kontroli,</w:t>
      </w:r>
    </w:p>
    <w:p w14:paraId="6A79D2F9" w14:textId="77777777" w:rsidR="00D65A4B" w:rsidRPr="007D3A1D" w:rsidRDefault="00D65A4B" w:rsidP="00BB5658">
      <w:pPr>
        <w:pStyle w:val="Tekstpodstawowy2"/>
        <w:numPr>
          <w:ilvl w:val="0"/>
          <w:numId w:val="8"/>
        </w:numPr>
        <w:tabs>
          <w:tab w:val="left" w:pos="1560"/>
        </w:tabs>
        <w:spacing w:after="120"/>
        <w:ind w:left="1560" w:hanging="426"/>
        <w:rPr>
          <w:rFonts w:ascii="Verdana" w:hAnsi="Verdana" w:cs="Verdana"/>
          <w:b w:val="0"/>
          <w:sz w:val="20"/>
          <w:szCs w:val="20"/>
        </w:rPr>
      </w:pPr>
      <w:r w:rsidRPr="007D3A1D">
        <w:rPr>
          <w:rFonts w:ascii="Verdana" w:hAnsi="Verdana" w:cs="Verdana"/>
          <w:b w:val="0"/>
          <w:sz w:val="20"/>
          <w:szCs w:val="20"/>
        </w:rPr>
        <w:t>utworzył struktury audytu wewnętrznego do monitorowania przestrzegania przepisów, wewnętrznych regulacji lub standardów,</w:t>
      </w:r>
    </w:p>
    <w:p w14:paraId="5E9F8DEC" w14:textId="77777777" w:rsidR="00D65A4B" w:rsidRPr="007D3A1D" w:rsidRDefault="00D65A4B" w:rsidP="00BB5658">
      <w:pPr>
        <w:pStyle w:val="Tekstpodstawowy2"/>
        <w:numPr>
          <w:ilvl w:val="0"/>
          <w:numId w:val="8"/>
        </w:numPr>
        <w:tabs>
          <w:tab w:val="left" w:pos="1560"/>
        </w:tabs>
        <w:spacing w:after="120"/>
        <w:ind w:left="1560" w:hanging="426"/>
        <w:rPr>
          <w:rFonts w:ascii="Verdana" w:hAnsi="Verdana" w:cs="Verdana"/>
          <w:b w:val="0"/>
          <w:sz w:val="20"/>
          <w:szCs w:val="20"/>
        </w:rPr>
      </w:pPr>
      <w:r w:rsidRPr="007D3A1D">
        <w:rPr>
          <w:rFonts w:ascii="Verdana" w:hAnsi="Verdana" w:cs="Verdana"/>
          <w:b w:val="0"/>
          <w:sz w:val="20"/>
          <w:szCs w:val="20"/>
        </w:rPr>
        <w:t>wprowadził wewnętrzne regulacje dotyczące odpowiedzialności i odszkodowań za nieprzestrzeganie przepisów, wewnętrznych regulacji lub standardów.</w:t>
      </w:r>
    </w:p>
    <w:p w14:paraId="6E42FFD3" w14:textId="722365CA" w:rsidR="0006792C" w:rsidRPr="007D3A1D" w:rsidRDefault="006C29A1" w:rsidP="00C258EB">
      <w:pPr>
        <w:pStyle w:val="Tekstpodstawowy2"/>
        <w:spacing w:after="120"/>
        <w:ind w:left="709" w:hanging="709"/>
        <w:rPr>
          <w:rFonts w:ascii="Verdana" w:hAnsi="Verdana" w:cs="Verdana"/>
          <w:b w:val="0"/>
          <w:sz w:val="20"/>
          <w:szCs w:val="20"/>
        </w:rPr>
      </w:pPr>
      <w:r>
        <w:rPr>
          <w:rFonts w:ascii="Verdana" w:hAnsi="Verdana" w:cs="Verdana"/>
          <w:b w:val="0"/>
          <w:sz w:val="20"/>
          <w:szCs w:val="20"/>
        </w:rPr>
        <w:t>9</w:t>
      </w:r>
      <w:r w:rsidR="0006792C" w:rsidRPr="007D3A1D">
        <w:rPr>
          <w:rFonts w:ascii="Verdana" w:hAnsi="Verdana" w:cs="Verdana"/>
          <w:b w:val="0"/>
          <w:sz w:val="20"/>
          <w:szCs w:val="20"/>
        </w:rPr>
        <w:t>.</w:t>
      </w:r>
      <w:r w:rsidR="009C32D9">
        <w:rPr>
          <w:rFonts w:ascii="Verdana" w:hAnsi="Verdana" w:cs="Verdana"/>
          <w:b w:val="0"/>
          <w:sz w:val="20"/>
          <w:szCs w:val="20"/>
        </w:rPr>
        <w:t>4</w:t>
      </w:r>
      <w:r w:rsidR="0006792C" w:rsidRPr="007D3A1D">
        <w:rPr>
          <w:rFonts w:ascii="Verdana" w:hAnsi="Verdana" w:cs="Verdana"/>
          <w:b w:val="0"/>
          <w:sz w:val="20"/>
          <w:szCs w:val="20"/>
        </w:rPr>
        <w:t>.</w:t>
      </w:r>
      <w:r w:rsidR="0006792C" w:rsidRPr="007D3A1D">
        <w:rPr>
          <w:rFonts w:ascii="Verdana" w:hAnsi="Verdana" w:cs="Verdana"/>
          <w:b w:val="0"/>
          <w:sz w:val="20"/>
          <w:szCs w:val="20"/>
        </w:rPr>
        <w:tab/>
      </w:r>
      <w:r w:rsidR="00B50847" w:rsidRPr="007D3A1D">
        <w:rPr>
          <w:rFonts w:ascii="Verdana" w:hAnsi="Verdana" w:cs="Verdana"/>
          <w:b w:val="0"/>
          <w:sz w:val="20"/>
          <w:szCs w:val="20"/>
        </w:rPr>
        <w:t xml:space="preserve">Zamawiający ocenia, czy podjęte przez wykonawcę czynności, o których mowa w </w:t>
      </w:r>
      <w:r w:rsidR="002946A8" w:rsidRPr="007D3A1D">
        <w:rPr>
          <w:rFonts w:ascii="Verdana" w:hAnsi="Verdana" w:cs="Verdana"/>
          <w:b w:val="0"/>
          <w:sz w:val="20"/>
          <w:szCs w:val="20"/>
          <w:u w:val="single"/>
        </w:rPr>
        <w:t xml:space="preserve">pkt. </w:t>
      </w:r>
      <w:r>
        <w:rPr>
          <w:rFonts w:ascii="Verdana" w:hAnsi="Verdana" w:cs="Verdana"/>
          <w:b w:val="0"/>
          <w:sz w:val="20"/>
          <w:szCs w:val="20"/>
          <w:u w:val="single"/>
        </w:rPr>
        <w:t>9</w:t>
      </w:r>
      <w:r w:rsidR="002946A8" w:rsidRPr="007D3A1D">
        <w:rPr>
          <w:rFonts w:ascii="Verdana" w:hAnsi="Verdana" w:cs="Verdana"/>
          <w:b w:val="0"/>
          <w:sz w:val="20"/>
          <w:szCs w:val="20"/>
          <w:u w:val="single"/>
        </w:rPr>
        <w:t>.</w:t>
      </w:r>
      <w:r w:rsidR="009C32D9">
        <w:rPr>
          <w:rFonts w:ascii="Verdana" w:hAnsi="Verdana" w:cs="Verdana"/>
          <w:b w:val="0"/>
          <w:sz w:val="20"/>
          <w:szCs w:val="20"/>
          <w:u w:val="single"/>
        </w:rPr>
        <w:t>3</w:t>
      </w:r>
      <w:r w:rsidR="002946A8" w:rsidRPr="007D3A1D">
        <w:rPr>
          <w:rFonts w:ascii="Verdana" w:hAnsi="Verdana" w:cs="Verdana"/>
          <w:b w:val="0"/>
          <w:sz w:val="20"/>
          <w:szCs w:val="20"/>
          <w:u w:val="single"/>
        </w:rPr>
        <w:t>. IDW</w:t>
      </w:r>
      <w:r w:rsidR="00B50847" w:rsidRPr="007D3A1D">
        <w:rPr>
          <w:rFonts w:ascii="Verdana" w:hAnsi="Verdana" w:cs="Verdana"/>
          <w:b w:val="0"/>
          <w:sz w:val="20"/>
          <w:szCs w:val="20"/>
        </w:rPr>
        <w:t>, są wystarczające do wykazania jego rzetelności, uwzględniając wagę i</w:t>
      </w:r>
      <w:r w:rsidR="00077189">
        <w:rPr>
          <w:rFonts w:ascii="Verdana" w:hAnsi="Verdana" w:cs="Verdana"/>
          <w:b w:val="0"/>
          <w:sz w:val="20"/>
          <w:szCs w:val="20"/>
        </w:rPr>
        <w:t> </w:t>
      </w:r>
      <w:r w:rsidR="00B50847" w:rsidRPr="007D3A1D">
        <w:rPr>
          <w:rFonts w:ascii="Verdana" w:hAnsi="Verdana" w:cs="Verdana"/>
          <w:b w:val="0"/>
          <w:sz w:val="20"/>
          <w:szCs w:val="20"/>
        </w:rPr>
        <w:t>szczególne okoliczności czynu wykonawcy. Jeżeli podjęte przez wykonawcę czynności, o</w:t>
      </w:r>
      <w:r w:rsidR="00077189">
        <w:rPr>
          <w:rFonts w:ascii="Verdana" w:hAnsi="Verdana" w:cs="Verdana"/>
          <w:b w:val="0"/>
          <w:sz w:val="20"/>
          <w:szCs w:val="20"/>
        </w:rPr>
        <w:t> </w:t>
      </w:r>
      <w:r w:rsidR="00B50847" w:rsidRPr="007D3A1D">
        <w:rPr>
          <w:rFonts w:ascii="Verdana" w:hAnsi="Verdana" w:cs="Verdana"/>
          <w:b w:val="0"/>
          <w:sz w:val="20"/>
          <w:szCs w:val="20"/>
        </w:rPr>
        <w:t xml:space="preserve">których mowa w </w:t>
      </w:r>
      <w:r w:rsidR="002946A8" w:rsidRPr="007D3A1D">
        <w:rPr>
          <w:rFonts w:ascii="Verdana" w:hAnsi="Verdana" w:cs="Verdana"/>
          <w:b w:val="0"/>
          <w:sz w:val="20"/>
          <w:szCs w:val="20"/>
          <w:u w:val="single"/>
        </w:rPr>
        <w:t xml:space="preserve">pkt. </w:t>
      </w:r>
      <w:r>
        <w:rPr>
          <w:rFonts w:ascii="Verdana" w:hAnsi="Verdana" w:cs="Verdana"/>
          <w:b w:val="0"/>
          <w:sz w:val="20"/>
          <w:szCs w:val="20"/>
          <w:u w:val="single"/>
        </w:rPr>
        <w:t>9</w:t>
      </w:r>
      <w:r w:rsidR="002946A8" w:rsidRPr="007D3A1D">
        <w:rPr>
          <w:rFonts w:ascii="Verdana" w:hAnsi="Verdana" w:cs="Verdana"/>
          <w:b w:val="0"/>
          <w:sz w:val="20"/>
          <w:szCs w:val="20"/>
          <w:u w:val="single"/>
        </w:rPr>
        <w:t>.</w:t>
      </w:r>
      <w:r w:rsidR="009C32D9">
        <w:rPr>
          <w:rFonts w:ascii="Verdana" w:hAnsi="Verdana" w:cs="Verdana"/>
          <w:b w:val="0"/>
          <w:sz w:val="20"/>
          <w:szCs w:val="20"/>
          <w:u w:val="single"/>
        </w:rPr>
        <w:t>3</w:t>
      </w:r>
      <w:r w:rsidR="002946A8" w:rsidRPr="007D3A1D">
        <w:rPr>
          <w:rFonts w:ascii="Verdana" w:hAnsi="Verdana" w:cs="Verdana"/>
          <w:b w:val="0"/>
          <w:sz w:val="20"/>
          <w:szCs w:val="20"/>
          <w:u w:val="single"/>
        </w:rPr>
        <w:t>. IDW</w:t>
      </w:r>
      <w:r w:rsidR="00B50847" w:rsidRPr="007D3A1D">
        <w:rPr>
          <w:rFonts w:ascii="Verdana" w:hAnsi="Verdana" w:cs="Verdana"/>
          <w:b w:val="0"/>
          <w:sz w:val="20"/>
          <w:szCs w:val="20"/>
        </w:rPr>
        <w:t>, nie są wystarczające do wykazania jego rzetelności, zamawiający wyklucza wykonawcę.</w:t>
      </w:r>
    </w:p>
    <w:p w14:paraId="4E677811" w14:textId="65E401EF" w:rsidR="0006792C" w:rsidRDefault="006C29A1" w:rsidP="00C258EB">
      <w:pPr>
        <w:pStyle w:val="Tekstpodstawowy2"/>
        <w:spacing w:after="120"/>
        <w:ind w:left="709" w:hanging="709"/>
        <w:rPr>
          <w:rFonts w:ascii="Verdana" w:hAnsi="Verdana" w:cs="Verdana"/>
          <w:b w:val="0"/>
          <w:sz w:val="20"/>
          <w:szCs w:val="20"/>
        </w:rPr>
      </w:pPr>
      <w:r>
        <w:rPr>
          <w:rFonts w:ascii="Verdana" w:hAnsi="Verdana" w:cs="Verdana"/>
          <w:b w:val="0"/>
          <w:sz w:val="20"/>
          <w:szCs w:val="20"/>
        </w:rPr>
        <w:t>9</w:t>
      </w:r>
      <w:r w:rsidR="009C32D9">
        <w:rPr>
          <w:rFonts w:ascii="Verdana" w:hAnsi="Verdana" w:cs="Verdana"/>
          <w:b w:val="0"/>
          <w:sz w:val="20"/>
          <w:szCs w:val="20"/>
        </w:rPr>
        <w:t>.5</w:t>
      </w:r>
      <w:r w:rsidR="0006792C" w:rsidRPr="007D3A1D">
        <w:rPr>
          <w:rFonts w:ascii="Verdana" w:hAnsi="Verdana" w:cs="Verdana"/>
          <w:b w:val="0"/>
          <w:sz w:val="20"/>
          <w:szCs w:val="20"/>
        </w:rPr>
        <w:t>.</w:t>
      </w:r>
      <w:r w:rsidR="0006792C" w:rsidRPr="007D3A1D">
        <w:rPr>
          <w:rFonts w:ascii="Verdana" w:hAnsi="Verdana" w:cs="Verdana"/>
          <w:b w:val="0"/>
          <w:sz w:val="20"/>
          <w:szCs w:val="20"/>
        </w:rPr>
        <w:tab/>
        <w:t>Zamawiający może wykluczyć Wykonawcę na każdym etapie postępowania o udzielenie zamówienia.</w:t>
      </w:r>
    </w:p>
    <w:p w14:paraId="53564EA3" w14:textId="77777777" w:rsidR="007B6D37" w:rsidRDefault="007B6D37" w:rsidP="00C258EB">
      <w:pPr>
        <w:spacing w:before="120" w:after="120"/>
        <w:ind w:left="720" w:hanging="720"/>
        <w:jc w:val="both"/>
        <w:rPr>
          <w:rFonts w:ascii="Verdana" w:hAnsi="Verdana" w:cs="Verdana"/>
          <w:b/>
          <w:bCs/>
          <w:sz w:val="20"/>
          <w:szCs w:val="20"/>
        </w:rPr>
      </w:pPr>
    </w:p>
    <w:p w14:paraId="09EB824F" w14:textId="77777777" w:rsidR="004C631F" w:rsidRDefault="004C631F" w:rsidP="004C631F">
      <w:pPr>
        <w:spacing w:before="120" w:after="120"/>
        <w:ind w:left="720" w:hanging="720"/>
        <w:jc w:val="both"/>
        <w:rPr>
          <w:rStyle w:val="tekstdokbold"/>
          <w:rFonts w:ascii="Verdana" w:hAnsi="Verdana" w:cs="Verdana"/>
        </w:rPr>
      </w:pPr>
      <w:r>
        <w:rPr>
          <w:rFonts w:ascii="Verdana" w:hAnsi="Verdana" w:cs="Verdana"/>
          <w:b/>
          <w:bCs/>
          <w:sz w:val="20"/>
          <w:szCs w:val="20"/>
        </w:rPr>
        <w:lastRenderedPageBreak/>
        <w:t xml:space="preserve">10. </w:t>
      </w:r>
      <w:r>
        <w:rPr>
          <w:rFonts w:ascii="Verdana" w:hAnsi="Verdana" w:cs="Verdana"/>
          <w:b/>
          <w:sz w:val="20"/>
          <w:szCs w:val="20"/>
        </w:rPr>
        <w:tab/>
      </w:r>
      <w:r>
        <w:rPr>
          <w:rStyle w:val="tekstdokbold"/>
          <w:rFonts w:ascii="Verdana" w:hAnsi="Verdana" w:cs="Verdana"/>
          <w:sz w:val="20"/>
          <w:szCs w:val="20"/>
        </w:rPr>
        <w:t>PODMIOTOWE ŚRODKI DOWODOWE</w:t>
      </w:r>
    </w:p>
    <w:p w14:paraId="2AF2C9DF" w14:textId="2FF9B1F3" w:rsidR="004C631F" w:rsidRDefault="004C631F" w:rsidP="004C631F">
      <w:pPr>
        <w:pStyle w:val="Tekstpodstawowy2"/>
        <w:spacing w:after="120"/>
        <w:ind w:left="709" w:hanging="709"/>
      </w:pPr>
      <w:r>
        <w:rPr>
          <w:rFonts w:ascii="Verdana" w:hAnsi="Verdana" w:cs="Verdana"/>
          <w:b w:val="0"/>
          <w:sz w:val="20"/>
          <w:szCs w:val="20"/>
        </w:rPr>
        <w:t>10.1.</w:t>
      </w:r>
      <w:r>
        <w:rPr>
          <w:rFonts w:ascii="Verdana" w:hAnsi="Verdana" w:cs="Verdana"/>
          <w:b w:val="0"/>
          <w:sz w:val="20"/>
          <w:szCs w:val="20"/>
        </w:rPr>
        <w:tab/>
        <w:t xml:space="preserve">Zamawiający </w:t>
      </w:r>
      <w:r w:rsidR="008734DC" w:rsidRPr="008734DC">
        <w:rPr>
          <w:rFonts w:ascii="Verdana" w:hAnsi="Verdana" w:cs="Verdana"/>
          <w:bCs w:val="0"/>
          <w:sz w:val="20"/>
          <w:szCs w:val="20"/>
        </w:rPr>
        <w:t>nie</w:t>
      </w:r>
      <w:r w:rsidR="008734DC">
        <w:rPr>
          <w:rFonts w:ascii="Verdana" w:hAnsi="Verdana" w:cs="Verdana"/>
          <w:b w:val="0"/>
          <w:sz w:val="20"/>
          <w:szCs w:val="20"/>
        </w:rPr>
        <w:t xml:space="preserve"> </w:t>
      </w:r>
      <w:r>
        <w:rPr>
          <w:rFonts w:ascii="Verdana" w:hAnsi="Verdana" w:cs="Verdana"/>
          <w:sz w:val="20"/>
          <w:szCs w:val="20"/>
        </w:rPr>
        <w:t>będzie żądał</w:t>
      </w:r>
      <w:r>
        <w:rPr>
          <w:rFonts w:ascii="Verdana" w:hAnsi="Verdana" w:cs="Verdana"/>
          <w:b w:val="0"/>
          <w:sz w:val="20"/>
          <w:szCs w:val="20"/>
        </w:rPr>
        <w:t xml:space="preserve"> podmiotowych środków dowodowych na potwierdzenie </w:t>
      </w:r>
      <w:r w:rsidR="0006044C">
        <w:rPr>
          <w:rFonts w:ascii="Verdana" w:hAnsi="Verdana" w:cs="Verdana"/>
          <w:b w:val="0"/>
          <w:sz w:val="20"/>
          <w:szCs w:val="20"/>
        </w:rPr>
        <w:t xml:space="preserve">braku podstaw wykluczenia oraz </w:t>
      </w:r>
      <w:r>
        <w:rPr>
          <w:rFonts w:ascii="Verdana" w:hAnsi="Verdana" w:cs="Verdana"/>
          <w:b w:val="0"/>
          <w:sz w:val="20"/>
          <w:szCs w:val="20"/>
        </w:rPr>
        <w:t xml:space="preserve">spełniania warunków udziału w postępowaniu. </w:t>
      </w:r>
    </w:p>
    <w:p w14:paraId="44C03CE5" w14:textId="5BED5928" w:rsidR="004C631F" w:rsidRDefault="004C631F" w:rsidP="004C631F">
      <w:pPr>
        <w:pStyle w:val="Tekstpodstawowy2"/>
        <w:spacing w:after="120"/>
        <w:ind w:left="709" w:hanging="709"/>
        <w:rPr>
          <w:rFonts w:ascii="Verdana" w:hAnsi="Verdana" w:cs="Verdana"/>
          <w:sz w:val="20"/>
          <w:szCs w:val="20"/>
        </w:rPr>
      </w:pPr>
      <w:r>
        <w:rPr>
          <w:rFonts w:ascii="Verdana" w:hAnsi="Verdana" w:cs="Verdana"/>
          <w:b w:val="0"/>
          <w:sz w:val="20"/>
          <w:szCs w:val="20"/>
        </w:rPr>
        <w:t>10.2.</w:t>
      </w:r>
      <w:r>
        <w:rPr>
          <w:rFonts w:ascii="Verdana" w:hAnsi="Verdana" w:cs="Verdana"/>
          <w:b w:val="0"/>
          <w:sz w:val="20"/>
          <w:szCs w:val="20"/>
        </w:rPr>
        <w:tab/>
        <w:t xml:space="preserve">Oświadczenie, o którym mowa w art. 125 ust. 1 ustawy </w:t>
      </w:r>
      <w:proofErr w:type="spellStart"/>
      <w:r>
        <w:rPr>
          <w:rFonts w:ascii="Verdana" w:hAnsi="Verdana" w:cs="Verdana"/>
          <w:b w:val="0"/>
          <w:sz w:val="20"/>
          <w:szCs w:val="20"/>
        </w:rPr>
        <w:t>Pzp</w:t>
      </w:r>
      <w:proofErr w:type="spellEnd"/>
      <w:r>
        <w:rPr>
          <w:rFonts w:ascii="Verdana" w:hAnsi="Verdana" w:cs="Verdana"/>
          <w:b w:val="0"/>
          <w:sz w:val="20"/>
          <w:szCs w:val="20"/>
        </w:rPr>
        <w:t xml:space="preserve"> nie jest podmiotowym środkiem dowodowym i stanowi dowód potwierdzający brak podstaw wykluczenia i</w:t>
      </w:r>
      <w:r w:rsidR="00077189">
        <w:rPr>
          <w:rFonts w:ascii="Verdana" w:hAnsi="Verdana" w:cs="Verdana"/>
          <w:b w:val="0"/>
          <w:sz w:val="20"/>
          <w:szCs w:val="20"/>
        </w:rPr>
        <w:t> </w:t>
      </w:r>
      <w:r>
        <w:rPr>
          <w:rFonts w:ascii="Verdana" w:hAnsi="Verdana" w:cs="Verdana"/>
          <w:b w:val="0"/>
          <w:sz w:val="20"/>
          <w:szCs w:val="20"/>
        </w:rPr>
        <w:t>spełnianie warunków udziału w postępowaniu</w:t>
      </w:r>
      <w:r w:rsidR="008734DC">
        <w:rPr>
          <w:rFonts w:ascii="Verdana" w:hAnsi="Verdana" w:cs="Verdana"/>
          <w:b w:val="0"/>
          <w:sz w:val="20"/>
          <w:szCs w:val="20"/>
        </w:rPr>
        <w:t>, w zakresie wskazanym przez Zamawiającego</w:t>
      </w:r>
      <w:r>
        <w:rPr>
          <w:rFonts w:ascii="Verdana" w:hAnsi="Verdana" w:cs="Verdana"/>
          <w:b w:val="0"/>
          <w:sz w:val="20"/>
          <w:szCs w:val="20"/>
        </w:rPr>
        <w:t>.</w:t>
      </w:r>
    </w:p>
    <w:p w14:paraId="1DED07E4" w14:textId="1CA0E05E" w:rsidR="004C631F" w:rsidRDefault="004C631F" w:rsidP="004C631F">
      <w:pPr>
        <w:pStyle w:val="Tekstpodstawowy2"/>
        <w:spacing w:after="120"/>
        <w:ind w:left="709" w:hanging="709"/>
        <w:rPr>
          <w:rFonts w:ascii="Verdana" w:hAnsi="Verdana" w:cs="Verdana"/>
          <w:b w:val="0"/>
          <w:sz w:val="20"/>
          <w:szCs w:val="20"/>
        </w:rPr>
      </w:pPr>
      <w:r>
        <w:rPr>
          <w:rFonts w:ascii="Verdana" w:hAnsi="Verdana" w:cs="Verdana"/>
          <w:b w:val="0"/>
          <w:sz w:val="20"/>
          <w:szCs w:val="20"/>
        </w:rPr>
        <w:t>10.3.</w:t>
      </w:r>
      <w:r>
        <w:rPr>
          <w:rFonts w:ascii="Verdana" w:hAnsi="Verdana" w:cs="Verdana"/>
          <w:b w:val="0"/>
          <w:sz w:val="20"/>
          <w:szCs w:val="20"/>
        </w:rPr>
        <w:tab/>
        <w:t xml:space="preserve">Oświadczenie, o którym mowa w pkt 10.2. IDW Wykonawca zobowiązany jest złożyć, zgodnie ze wzorem, który stanowi Formularz 3.1 na zasadach określonych w pkt. 14 IDW. </w:t>
      </w:r>
    </w:p>
    <w:p w14:paraId="4F910805" w14:textId="46C19F46" w:rsidR="004C2D25" w:rsidRDefault="004C631F" w:rsidP="00BF0EDE">
      <w:pPr>
        <w:pStyle w:val="Tekstpodstawowy2"/>
        <w:spacing w:after="120"/>
        <w:ind w:left="709" w:hanging="709"/>
        <w:rPr>
          <w:rFonts w:ascii="Verdana" w:hAnsi="Verdana" w:cs="Verdana"/>
          <w:b w:val="0"/>
          <w:sz w:val="20"/>
          <w:szCs w:val="20"/>
        </w:rPr>
      </w:pPr>
      <w:r>
        <w:rPr>
          <w:rFonts w:ascii="Verdana" w:hAnsi="Verdana" w:cs="Verdana"/>
          <w:b w:val="0"/>
          <w:sz w:val="20"/>
          <w:szCs w:val="20"/>
        </w:rPr>
        <w:t>10.4.</w:t>
      </w:r>
      <w:r>
        <w:rPr>
          <w:rFonts w:ascii="Verdana" w:hAnsi="Verdana" w:cs="Verdana"/>
          <w:b w:val="0"/>
          <w:sz w:val="20"/>
          <w:szCs w:val="20"/>
        </w:rPr>
        <w:tab/>
        <w:t>Jeżeli złożone przez Wykonawcę oświadczenie, o którym mowa w pkt. 10.2. IDW budz</w:t>
      </w:r>
      <w:r w:rsidR="00BF0EDE">
        <w:rPr>
          <w:rFonts w:ascii="Verdana" w:hAnsi="Verdana" w:cs="Verdana"/>
          <w:b w:val="0"/>
          <w:sz w:val="20"/>
          <w:szCs w:val="20"/>
        </w:rPr>
        <w:t>i</w:t>
      </w:r>
      <w:r>
        <w:rPr>
          <w:rFonts w:ascii="Verdana" w:hAnsi="Verdana" w:cs="Verdana"/>
          <w:b w:val="0"/>
          <w:sz w:val="20"/>
          <w:szCs w:val="20"/>
        </w:rPr>
        <w:t xml:space="preserve"> wątpliwości Zamawiającego, może on zwrócić się bezpośrednio do podmiotu, który jest w posiadaniu informacji lub dokumentów istotnych w tym zakresie dla oceny spełniania przez Wykonawcę warunków udziału w postępowaniu lub braku podstaw wykluczenia, o</w:t>
      </w:r>
      <w:r w:rsidR="00BF0EDE">
        <w:rPr>
          <w:rFonts w:ascii="Verdana" w:hAnsi="Verdana" w:cs="Verdana"/>
          <w:b w:val="0"/>
          <w:sz w:val="20"/>
          <w:szCs w:val="20"/>
        </w:rPr>
        <w:t> </w:t>
      </w:r>
      <w:r>
        <w:rPr>
          <w:rFonts w:ascii="Verdana" w:hAnsi="Verdana" w:cs="Verdana"/>
          <w:b w:val="0"/>
          <w:sz w:val="20"/>
          <w:szCs w:val="20"/>
        </w:rPr>
        <w:t xml:space="preserve">przedstawienie takich informacji lub dokumentów. </w:t>
      </w:r>
    </w:p>
    <w:p w14:paraId="0D082151" w14:textId="77777777" w:rsidR="00BF0EDE" w:rsidRPr="00BF0EDE" w:rsidRDefault="00BF0EDE" w:rsidP="00BF0EDE">
      <w:pPr>
        <w:pStyle w:val="Tekstpodstawowy2"/>
        <w:spacing w:after="120"/>
        <w:ind w:left="709" w:hanging="709"/>
        <w:rPr>
          <w:rFonts w:ascii="Verdana" w:hAnsi="Verdana" w:cs="Verdana"/>
          <w:b w:val="0"/>
          <w:sz w:val="20"/>
          <w:szCs w:val="20"/>
        </w:rPr>
      </w:pPr>
    </w:p>
    <w:p w14:paraId="42A3B7AB" w14:textId="6AE9873F" w:rsidR="002C294E" w:rsidRPr="002C294E" w:rsidRDefault="002C294E" w:rsidP="002C294E">
      <w:pPr>
        <w:spacing w:before="120" w:after="120"/>
        <w:jc w:val="both"/>
        <w:rPr>
          <w:rStyle w:val="tekstdokbold"/>
          <w:rFonts w:ascii="Verdana" w:hAnsi="Verdana" w:cs="Verdana"/>
        </w:rPr>
      </w:pPr>
      <w:r w:rsidRPr="002C294E">
        <w:rPr>
          <w:rFonts w:ascii="Verdana" w:hAnsi="Verdana" w:cs="Verdana"/>
          <w:b/>
          <w:bCs/>
          <w:sz w:val="20"/>
          <w:szCs w:val="20"/>
        </w:rPr>
        <w:t>1</w:t>
      </w:r>
      <w:r>
        <w:rPr>
          <w:rFonts w:ascii="Verdana" w:hAnsi="Verdana" w:cs="Verdana"/>
          <w:b/>
          <w:bCs/>
          <w:sz w:val="20"/>
          <w:szCs w:val="20"/>
        </w:rPr>
        <w:t>1</w:t>
      </w:r>
      <w:r w:rsidRPr="002C294E">
        <w:rPr>
          <w:rFonts w:ascii="Verdana" w:hAnsi="Verdana" w:cs="Verdana"/>
          <w:b/>
          <w:bCs/>
          <w:sz w:val="20"/>
          <w:szCs w:val="20"/>
        </w:rPr>
        <w:t xml:space="preserve">. </w:t>
      </w:r>
      <w:r w:rsidRPr="002C294E">
        <w:rPr>
          <w:rFonts w:ascii="Verdana" w:hAnsi="Verdana" w:cs="Verdana"/>
          <w:b/>
          <w:sz w:val="20"/>
          <w:szCs w:val="20"/>
        </w:rPr>
        <w:tab/>
      </w:r>
      <w:r w:rsidRPr="002C294E">
        <w:rPr>
          <w:rStyle w:val="tekstdokbold"/>
          <w:rFonts w:ascii="Verdana" w:hAnsi="Verdana" w:cs="Verdana"/>
          <w:sz w:val="20"/>
          <w:szCs w:val="20"/>
        </w:rPr>
        <w:t>P</w:t>
      </w:r>
      <w:r>
        <w:rPr>
          <w:rStyle w:val="tekstdokbold"/>
          <w:rFonts w:ascii="Verdana" w:hAnsi="Verdana" w:cs="Verdana"/>
          <w:sz w:val="20"/>
          <w:szCs w:val="20"/>
        </w:rPr>
        <w:t>RZEDMIOTOWE</w:t>
      </w:r>
      <w:r w:rsidRPr="002C294E">
        <w:rPr>
          <w:rStyle w:val="tekstdokbold"/>
          <w:rFonts w:ascii="Verdana" w:hAnsi="Verdana" w:cs="Verdana"/>
          <w:sz w:val="20"/>
          <w:szCs w:val="20"/>
        </w:rPr>
        <w:t xml:space="preserve"> ŚRODKI DOWODOWE</w:t>
      </w:r>
    </w:p>
    <w:p w14:paraId="6EB28F87" w14:textId="4E3D8012" w:rsidR="004C2D25" w:rsidRDefault="00394C04" w:rsidP="008734DC">
      <w:pPr>
        <w:pStyle w:val="Tekstpodstawowy2"/>
        <w:spacing w:after="120"/>
        <w:ind w:left="709" w:hanging="709"/>
      </w:pPr>
      <w:r>
        <w:rPr>
          <w:rFonts w:ascii="Verdana" w:hAnsi="Verdana" w:cs="Verdana"/>
          <w:b w:val="0"/>
          <w:sz w:val="20"/>
          <w:szCs w:val="20"/>
        </w:rPr>
        <w:t>11.1.</w:t>
      </w:r>
      <w:r>
        <w:rPr>
          <w:rFonts w:ascii="Verdana" w:hAnsi="Verdana" w:cs="Verdana"/>
          <w:b w:val="0"/>
          <w:sz w:val="20"/>
          <w:szCs w:val="20"/>
        </w:rPr>
        <w:tab/>
        <w:t xml:space="preserve">Zamawiający </w:t>
      </w:r>
      <w:r w:rsidR="008734DC" w:rsidRPr="008734DC">
        <w:rPr>
          <w:rFonts w:ascii="Verdana" w:hAnsi="Verdana" w:cs="Verdana"/>
          <w:bCs w:val="0"/>
          <w:sz w:val="20"/>
          <w:szCs w:val="20"/>
        </w:rPr>
        <w:t>nie</w:t>
      </w:r>
      <w:r w:rsidR="008734DC">
        <w:rPr>
          <w:rFonts w:ascii="Verdana" w:hAnsi="Verdana" w:cs="Verdana"/>
          <w:b w:val="0"/>
          <w:sz w:val="20"/>
          <w:szCs w:val="20"/>
        </w:rPr>
        <w:t xml:space="preserve"> </w:t>
      </w:r>
      <w:r>
        <w:rPr>
          <w:rFonts w:ascii="Verdana" w:hAnsi="Verdana" w:cs="Verdana"/>
          <w:sz w:val="20"/>
          <w:szCs w:val="20"/>
        </w:rPr>
        <w:t>żąda złożenia</w:t>
      </w:r>
      <w:r>
        <w:rPr>
          <w:rFonts w:ascii="Verdana" w:hAnsi="Verdana" w:cs="Verdana"/>
          <w:b w:val="0"/>
          <w:sz w:val="20"/>
          <w:szCs w:val="20"/>
        </w:rPr>
        <w:t xml:space="preserve"> przedmiotowych środków dowodowych na potwierdzenie</w:t>
      </w:r>
      <w:r w:rsidR="00E86F3A" w:rsidRPr="00E86F3A">
        <w:rPr>
          <w:rFonts w:ascii="Verdana" w:hAnsi="Verdana" w:cs="Verdana"/>
          <w:b w:val="0"/>
          <w:sz w:val="20"/>
          <w:szCs w:val="20"/>
        </w:rPr>
        <w:t>, że oferowan</w:t>
      </w:r>
      <w:r w:rsidR="003010AF">
        <w:rPr>
          <w:rFonts w:ascii="Verdana" w:hAnsi="Verdana" w:cs="Verdana"/>
          <w:b w:val="0"/>
          <w:sz w:val="20"/>
          <w:szCs w:val="20"/>
        </w:rPr>
        <w:t>e</w:t>
      </w:r>
      <w:r w:rsidR="00E86F3A" w:rsidRPr="00E86F3A">
        <w:rPr>
          <w:rFonts w:ascii="Verdana" w:hAnsi="Verdana" w:cs="Verdana"/>
          <w:b w:val="0"/>
          <w:sz w:val="20"/>
          <w:szCs w:val="20"/>
        </w:rPr>
        <w:t xml:space="preserve"> dostaw</w:t>
      </w:r>
      <w:r w:rsidR="003010AF">
        <w:rPr>
          <w:rFonts w:ascii="Verdana" w:hAnsi="Verdana" w:cs="Verdana"/>
          <w:b w:val="0"/>
          <w:sz w:val="20"/>
          <w:szCs w:val="20"/>
        </w:rPr>
        <w:t>y</w:t>
      </w:r>
      <w:r w:rsidR="00E86F3A" w:rsidRPr="00E86F3A">
        <w:rPr>
          <w:rFonts w:ascii="Verdana" w:hAnsi="Verdana" w:cs="Verdana"/>
          <w:b w:val="0"/>
          <w:sz w:val="20"/>
          <w:szCs w:val="20"/>
        </w:rPr>
        <w:t xml:space="preserve"> spełnia</w:t>
      </w:r>
      <w:r w:rsidR="003010AF">
        <w:rPr>
          <w:rFonts w:ascii="Verdana" w:hAnsi="Verdana" w:cs="Verdana"/>
          <w:b w:val="0"/>
          <w:sz w:val="20"/>
          <w:szCs w:val="20"/>
        </w:rPr>
        <w:t>ją</w:t>
      </w:r>
      <w:r w:rsidR="00E86F3A" w:rsidRPr="00E86F3A">
        <w:rPr>
          <w:rFonts w:ascii="Verdana" w:hAnsi="Verdana" w:cs="Verdana"/>
          <w:b w:val="0"/>
          <w:sz w:val="20"/>
          <w:szCs w:val="20"/>
        </w:rPr>
        <w:t xml:space="preserve"> określone przez </w:t>
      </w:r>
      <w:r w:rsidR="00E86F3A">
        <w:rPr>
          <w:rFonts w:ascii="Verdana" w:hAnsi="Verdana" w:cs="Verdana"/>
          <w:b w:val="0"/>
          <w:sz w:val="20"/>
          <w:szCs w:val="20"/>
        </w:rPr>
        <w:t>Z</w:t>
      </w:r>
      <w:r w:rsidR="00E86F3A" w:rsidRPr="00E86F3A">
        <w:rPr>
          <w:rFonts w:ascii="Verdana" w:hAnsi="Verdana" w:cs="Verdana"/>
          <w:b w:val="0"/>
          <w:sz w:val="20"/>
          <w:szCs w:val="20"/>
        </w:rPr>
        <w:t>amawiającego wymagania, cechy lub kryteria</w:t>
      </w:r>
      <w:r>
        <w:rPr>
          <w:rFonts w:ascii="Verdana" w:hAnsi="Verdana" w:cs="Verdana"/>
          <w:b w:val="0"/>
          <w:sz w:val="20"/>
          <w:szCs w:val="20"/>
        </w:rPr>
        <w:t xml:space="preserve">. </w:t>
      </w:r>
    </w:p>
    <w:p w14:paraId="28670D34" w14:textId="77777777" w:rsidR="008734DC" w:rsidRPr="004C2D25" w:rsidRDefault="008734DC" w:rsidP="008734DC">
      <w:pPr>
        <w:pStyle w:val="Tekstpodstawowy2"/>
        <w:spacing w:after="120"/>
        <w:ind w:left="709" w:hanging="709"/>
      </w:pPr>
    </w:p>
    <w:p w14:paraId="2F3607D1" w14:textId="57E2B097" w:rsidR="0006792C" w:rsidRPr="007D3A1D" w:rsidRDefault="0006792C" w:rsidP="00FE158E">
      <w:pPr>
        <w:spacing w:before="120" w:after="120"/>
        <w:ind w:left="720" w:hanging="720"/>
        <w:jc w:val="both"/>
        <w:rPr>
          <w:rFonts w:ascii="Verdana" w:hAnsi="Verdana"/>
          <w:b/>
          <w:iCs/>
          <w:sz w:val="20"/>
          <w:szCs w:val="20"/>
        </w:rPr>
      </w:pPr>
      <w:r w:rsidRPr="007D3A1D">
        <w:rPr>
          <w:rFonts w:ascii="Verdana" w:hAnsi="Verdana" w:cs="Verdana"/>
          <w:b/>
          <w:sz w:val="20"/>
          <w:szCs w:val="20"/>
        </w:rPr>
        <w:t>1</w:t>
      </w:r>
      <w:r w:rsidR="00EE232D">
        <w:rPr>
          <w:rFonts w:ascii="Verdana" w:hAnsi="Verdana" w:cs="Verdana"/>
          <w:b/>
          <w:sz w:val="20"/>
          <w:szCs w:val="20"/>
        </w:rPr>
        <w:t>2</w:t>
      </w:r>
      <w:r w:rsidRPr="007D3A1D">
        <w:rPr>
          <w:rFonts w:ascii="Verdana" w:hAnsi="Verdana" w:cs="Verdana"/>
          <w:b/>
          <w:sz w:val="20"/>
          <w:szCs w:val="20"/>
        </w:rPr>
        <w:t xml:space="preserve">. </w:t>
      </w:r>
      <w:r w:rsidRPr="007D3A1D">
        <w:rPr>
          <w:rFonts w:ascii="Verdana" w:hAnsi="Verdana" w:cs="Verdana"/>
          <w:b/>
          <w:sz w:val="20"/>
          <w:szCs w:val="20"/>
        </w:rPr>
        <w:tab/>
      </w:r>
      <w:r w:rsidR="00B563AA">
        <w:rPr>
          <w:rFonts w:ascii="Verdana" w:hAnsi="Verdana" w:cs="Arial"/>
          <w:b/>
          <w:sz w:val="20"/>
          <w:szCs w:val="20"/>
        </w:rPr>
        <w:t>UDOSTĘPNIENIE ZASOBÓW</w:t>
      </w:r>
    </w:p>
    <w:p w14:paraId="1EABEF9E" w14:textId="53522381" w:rsidR="0006792C" w:rsidRDefault="0006792C" w:rsidP="00EA2BDF">
      <w:pPr>
        <w:pStyle w:val="Tekstpodstawowy2"/>
        <w:spacing w:after="120"/>
        <w:ind w:left="709" w:hanging="709"/>
        <w:rPr>
          <w:rFonts w:ascii="Verdana" w:hAnsi="Verdana"/>
          <w:b w:val="0"/>
          <w:bCs w:val="0"/>
          <w:iCs/>
          <w:sz w:val="20"/>
          <w:szCs w:val="20"/>
        </w:rPr>
      </w:pPr>
      <w:r w:rsidRPr="007D3A1D">
        <w:rPr>
          <w:rFonts w:ascii="Verdana" w:hAnsi="Verdana" w:cs="Verdana"/>
          <w:b w:val="0"/>
          <w:bCs w:val="0"/>
          <w:sz w:val="20"/>
          <w:szCs w:val="20"/>
        </w:rPr>
        <w:t>1</w:t>
      </w:r>
      <w:r w:rsidR="00EE232D">
        <w:rPr>
          <w:rFonts w:ascii="Verdana" w:hAnsi="Verdana" w:cs="Verdana"/>
          <w:b w:val="0"/>
          <w:bCs w:val="0"/>
          <w:sz w:val="20"/>
          <w:szCs w:val="20"/>
        </w:rPr>
        <w:t>2</w:t>
      </w:r>
      <w:r w:rsidRPr="007D3A1D">
        <w:rPr>
          <w:rFonts w:ascii="Verdana" w:hAnsi="Verdana" w:cs="Verdana"/>
          <w:b w:val="0"/>
          <w:bCs w:val="0"/>
          <w:sz w:val="20"/>
          <w:szCs w:val="20"/>
        </w:rPr>
        <w:t>.1.</w:t>
      </w:r>
      <w:r w:rsidRPr="007D3A1D">
        <w:rPr>
          <w:rFonts w:ascii="Verdana" w:hAnsi="Verdana" w:cs="Verdana"/>
          <w:b w:val="0"/>
          <w:sz w:val="20"/>
          <w:szCs w:val="20"/>
        </w:rPr>
        <w:tab/>
      </w:r>
      <w:r w:rsidR="00EA2BDF">
        <w:rPr>
          <w:rFonts w:ascii="Verdana" w:hAnsi="Verdana"/>
          <w:b w:val="0"/>
          <w:bCs w:val="0"/>
          <w:sz w:val="20"/>
          <w:szCs w:val="20"/>
        </w:rPr>
        <w:t xml:space="preserve">Nie dotyczy – Zamawiający nie określa warunków udziału w postępowaniu dot.  </w:t>
      </w:r>
      <w:r w:rsidR="00EA2BDF" w:rsidRPr="00EA2BDF">
        <w:rPr>
          <w:rFonts w:ascii="Verdana" w:hAnsi="Verdana"/>
          <w:b w:val="0"/>
          <w:bCs w:val="0"/>
          <w:sz w:val="20"/>
          <w:szCs w:val="20"/>
        </w:rPr>
        <w:t>zdolności technicznych lub zawodowych lub sytuacji finansowej lub ekonomicznej</w:t>
      </w:r>
    </w:p>
    <w:p w14:paraId="10976CAA" w14:textId="77777777" w:rsidR="000716EF" w:rsidRPr="00754808" w:rsidRDefault="000716EF" w:rsidP="00C258EB">
      <w:pPr>
        <w:pStyle w:val="Tekstpodstawowy2"/>
        <w:spacing w:after="120"/>
        <w:ind w:left="709"/>
        <w:rPr>
          <w:rFonts w:ascii="Verdana" w:hAnsi="Verdana"/>
          <w:b w:val="0"/>
          <w:bCs w:val="0"/>
          <w:iCs/>
          <w:sz w:val="20"/>
          <w:szCs w:val="20"/>
        </w:rPr>
      </w:pPr>
    </w:p>
    <w:p w14:paraId="654710E0" w14:textId="3C38DCB4" w:rsidR="00812D2B" w:rsidRPr="00754808" w:rsidRDefault="00812D2B" w:rsidP="00C258EB">
      <w:pPr>
        <w:pStyle w:val="Tekstpodstawowy2"/>
        <w:spacing w:after="120"/>
        <w:rPr>
          <w:rFonts w:ascii="Verdana" w:hAnsi="Verdana"/>
          <w:iCs/>
          <w:sz w:val="20"/>
          <w:szCs w:val="20"/>
        </w:rPr>
      </w:pPr>
      <w:r w:rsidRPr="00754808">
        <w:rPr>
          <w:rFonts w:ascii="Verdana" w:hAnsi="Verdana"/>
          <w:iCs/>
          <w:sz w:val="20"/>
          <w:szCs w:val="20"/>
        </w:rPr>
        <w:t>1</w:t>
      </w:r>
      <w:r w:rsidR="00EE232D">
        <w:rPr>
          <w:rFonts w:ascii="Verdana" w:hAnsi="Verdana"/>
          <w:iCs/>
          <w:sz w:val="20"/>
          <w:szCs w:val="20"/>
        </w:rPr>
        <w:t>3</w:t>
      </w:r>
      <w:r w:rsidRPr="00754808">
        <w:rPr>
          <w:rFonts w:ascii="Verdana" w:hAnsi="Verdana"/>
          <w:iCs/>
          <w:sz w:val="20"/>
          <w:szCs w:val="20"/>
        </w:rPr>
        <w:t xml:space="preserve">. </w:t>
      </w:r>
      <w:r w:rsidR="00754808">
        <w:rPr>
          <w:rFonts w:ascii="Verdana" w:hAnsi="Verdana"/>
          <w:iCs/>
          <w:sz w:val="20"/>
          <w:szCs w:val="20"/>
        </w:rPr>
        <w:tab/>
      </w:r>
      <w:r w:rsidRPr="00754808">
        <w:rPr>
          <w:rFonts w:ascii="Verdana" w:hAnsi="Verdana"/>
          <w:iCs/>
          <w:sz w:val="20"/>
          <w:szCs w:val="20"/>
        </w:rPr>
        <w:t xml:space="preserve">PODWYKONAWSTWO </w:t>
      </w:r>
    </w:p>
    <w:p w14:paraId="38A2B111" w14:textId="45D0F00F" w:rsidR="00812D2B" w:rsidRPr="00BF15F6" w:rsidRDefault="00812D2B" w:rsidP="00C258EB">
      <w:pPr>
        <w:spacing w:before="120" w:after="120"/>
        <w:ind w:left="709" w:hanging="709"/>
        <w:jc w:val="both"/>
        <w:rPr>
          <w:rFonts w:ascii="Verdana" w:hAnsi="Verdana" w:cs="Verdana"/>
          <w:sz w:val="20"/>
          <w:szCs w:val="20"/>
        </w:rPr>
      </w:pPr>
      <w:r w:rsidRPr="00BF15F6">
        <w:rPr>
          <w:rFonts w:ascii="Verdana" w:hAnsi="Verdana" w:cs="Verdana"/>
          <w:sz w:val="20"/>
          <w:szCs w:val="20"/>
        </w:rPr>
        <w:t>1</w:t>
      </w:r>
      <w:r w:rsidR="00EE232D">
        <w:rPr>
          <w:rFonts w:ascii="Verdana" w:hAnsi="Verdana" w:cs="Verdana"/>
          <w:sz w:val="20"/>
          <w:szCs w:val="20"/>
        </w:rPr>
        <w:t>3</w:t>
      </w:r>
      <w:r w:rsidRPr="00BF15F6">
        <w:rPr>
          <w:rFonts w:ascii="Verdana" w:hAnsi="Verdana" w:cs="Verdana"/>
          <w:sz w:val="20"/>
          <w:szCs w:val="20"/>
        </w:rPr>
        <w:t xml:space="preserve">.1. </w:t>
      </w:r>
      <w:r w:rsidRPr="00BF15F6">
        <w:rPr>
          <w:rFonts w:ascii="Verdana" w:hAnsi="Verdana" w:cs="Verdana"/>
          <w:sz w:val="20"/>
          <w:szCs w:val="20"/>
        </w:rPr>
        <w:tab/>
        <w:t>Wykonawca może powierzyć wykonanie</w:t>
      </w:r>
      <w:r w:rsidR="004B3CB8" w:rsidRPr="00BF15F6">
        <w:rPr>
          <w:rFonts w:ascii="Verdana" w:hAnsi="Verdana" w:cs="Verdana"/>
          <w:sz w:val="20"/>
          <w:szCs w:val="20"/>
        </w:rPr>
        <w:t xml:space="preserve"> części zamówienia podwykonawcy</w:t>
      </w:r>
      <w:r w:rsidRPr="00BF15F6">
        <w:rPr>
          <w:rFonts w:ascii="Verdana" w:hAnsi="Verdana" w:cs="Verdana"/>
          <w:sz w:val="20"/>
          <w:szCs w:val="20"/>
        </w:rPr>
        <w:t>.</w:t>
      </w:r>
    </w:p>
    <w:p w14:paraId="44FB30F8" w14:textId="1AC81303" w:rsidR="0006792C" w:rsidRDefault="00812D2B" w:rsidP="003B70AE">
      <w:pPr>
        <w:spacing w:before="120" w:after="120"/>
        <w:ind w:left="705"/>
        <w:jc w:val="both"/>
        <w:rPr>
          <w:rFonts w:ascii="Verdana" w:hAnsi="Verdana" w:cs="Verdana"/>
          <w:sz w:val="20"/>
          <w:szCs w:val="20"/>
        </w:rPr>
      </w:pPr>
      <w:r w:rsidRPr="003B4997">
        <w:rPr>
          <w:rFonts w:ascii="Verdana" w:hAnsi="Verdana" w:cs="Verdana"/>
          <w:sz w:val="20"/>
          <w:szCs w:val="20"/>
        </w:rPr>
        <w:t xml:space="preserve">Zamawiający </w:t>
      </w:r>
      <w:r w:rsidRPr="003B4997">
        <w:rPr>
          <w:rFonts w:ascii="Verdana" w:hAnsi="Verdana" w:cs="Verdana"/>
          <w:b/>
          <w:sz w:val="20"/>
          <w:szCs w:val="20"/>
        </w:rPr>
        <w:t>żąda</w:t>
      </w:r>
      <w:r w:rsidRPr="003B4997">
        <w:rPr>
          <w:rFonts w:ascii="Verdana" w:hAnsi="Verdana" w:cs="Verdana"/>
          <w:sz w:val="20"/>
          <w:szCs w:val="20"/>
        </w:rPr>
        <w:t xml:space="preserve"> wskazania przez Wykonawcę części zamówienia, których wykonanie zamierza powierzyć podwykonawcom, i podania przez Wykonawcę </w:t>
      </w:r>
      <w:r w:rsidR="009B2170" w:rsidRPr="003B4997">
        <w:rPr>
          <w:rFonts w:ascii="Verdana" w:hAnsi="Verdana" w:cs="Verdana"/>
          <w:sz w:val="20"/>
          <w:szCs w:val="20"/>
        </w:rPr>
        <w:t>nazw ewentualnych podwykonawców</w:t>
      </w:r>
      <w:r w:rsidRPr="003B4997">
        <w:rPr>
          <w:rFonts w:ascii="Verdana" w:hAnsi="Verdana" w:cs="Verdana"/>
          <w:sz w:val="20"/>
          <w:szCs w:val="20"/>
        </w:rPr>
        <w:t>.</w:t>
      </w:r>
    </w:p>
    <w:p w14:paraId="088E1224" w14:textId="77777777" w:rsidR="003B70AE" w:rsidRPr="003B70AE" w:rsidRDefault="003B70AE" w:rsidP="003B70AE">
      <w:pPr>
        <w:spacing w:before="120" w:after="120"/>
        <w:ind w:left="705"/>
        <w:jc w:val="both"/>
        <w:rPr>
          <w:rFonts w:ascii="Verdana" w:hAnsi="Verdana" w:cs="Verdana"/>
          <w:sz w:val="20"/>
          <w:szCs w:val="20"/>
        </w:rPr>
      </w:pPr>
    </w:p>
    <w:p w14:paraId="6CD2F79B" w14:textId="2F9032E4" w:rsidR="0006792C" w:rsidRPr="007D3A1D" w:rsidRDefault="0006792C" w:rsidP="00C258EB">
      <w:pPr>
        <w:spacing w:before="120" w:after="120"/>
        <w:ind w:left="720" w:hanging="720"/>
        <w:jc w:val="both"/>
        <w:rPr>
          <w:rFonts w:ascii="Verdana" w:hAnsi="Verdana" w:cs="Verdana"/>
          <w:b/>
          <w:sz w:val="20"/>
          <w:szCs w:val="20"/>
        </w:rPr>
      </w:pPr>
      <w:r w:rsidRPr="007D3A1D">
        <w:rPr>
          <w:rFonts w:ascii="Verdana" w:hAnsi="Verdana" w:cs="Verdana"/>
          <w:b/>
          <w:sz w:val="20"/>
          <w:szCs w:val="20"/>
        </w:rPr>
        <w:t>1</w:t>
      </w:r>
      <w:r w:rsidR="00EE232D">
        <w:rPr>
          <w:rFonts w:ascii="Verdana" w:hAnsi="Verdana" w:cs="Verdana"/>
          <w:b/>
          <w:sz w:val="20"/>
          <w:szCs w:val="20"/>
        </w:rPr>
        <w:t>4</w:t>
      </w:r>
      <w:r w:rsidRPr="007D3A1D">
        <w:rPr>
          <w:rFonts w:ascii="Verdana" w:hAnsi="Verdana" w:cs="Verdana"/>
          <w:b/>
          <w:sz w:val="20"/>
          <w:szCs w:val="20"/>
        </w:rPr>
        <w:t xml:space="preserve">. </w:t>
      </w:r>
      <w:r w:rsidRPr="007D3A1D">
        <w:rPr>
          <w:rFonts w:ascii="Verdana" w:hAnsi="Verdana" w:cs="Verdana"/>
          <w:b/>
          <w:sz w:val="20"/>
          <w:szCs w:val="20"/>
        </w:rPr>
        <w:tab/>
      </w:r>
      <w:r w:rsidR="0034296C" w:rsidRPr="00DD6D9A">
        <w:rPr>
          <w:rFonts w:ascii="Verdana" w:hAnsi="Verdana" w:cs="Verdana"/>
          <w:b/>
          <w:sz w:val="20"/>
          <w:szCs w:val="20"/>
        </w:rPr>
        <w:t>INFORMACJA DLA WYKONAWCÓW WSPÓLNIE UBIEGAJĄCYCH SIĘ O</w:t>
      </w:r>
      <w:r w:rsidR="00176033">
        <w:rPr>
          <w:rFonts w:ascii="Verdana" w:hAnsi="Verdana" w:cs="Verdana"/>
          <w:b/>
          <w:sz w:val="20"/>
          <w:szCs w:val="20"/>
        </w:rPr>
        <w:t> </w:t>
      </w:r>
      <w:r w:rsidR="0034296C" w:rsidRPr="00DD6D9A">
        <w:rPr>
          <w:rFonts w:ascii="Verdana" w:hAnsi="Verdana" w:cs="Verdana"/>
          <w:b/>
          <w:sz w:val="20"/>
          <w:szCs w:val="20"/>
        </w:rPr>
        <w:t>UDZIELENIE ZAMÓWIENIA</w:t>
      </w:r>
    </w:p>
    <w:p w14:paraId="5B810312" w14:textId="0D3F9279" w:rsidR="0006792C" w:rsidRPr="007D3A1D" w:rsidRDefault="0006792C" w:rsidP="00C258EB">
      <w:pPr>
        <w:pStyle w:val="Tekstpodstawowy2"/>
        <w:spacing w:after="120"/>
        <w:ind w:left="709" w:hanging="709"/>
        <w:rPr>
          <w:rFonts w:ascii="Verdana" w:hAnsi="Verdana"/>
          <w:b w:val="0"/>
          <w:iCs/>
          <w:sz w:val="20"/>
          <w:szCs w:val="20"/>
        </w:rPr>
      </w:pPr>
      <w:r w:rsidRPr="007D3A1D">
        <w:rPr>
          <w:rFonts w:ascii="Verdana" w:hAnsi="Verdana" w:cs="Verdana"/>
          <w:b w:val="0"/>
          <w:sz w:val="20"/>
          <w:szCs w:val="20"/>
        </w:rPr>
        <w:t>1</w:t>
      </w:r>
      <w:r w:rsidR="00EE232D">
        <w:rPr>
          <w:rFonts w:ascii="Verdana" w:hAnsi="Verdana" w:cs="Verdana"/>
          <w:b w:val="0"/>
          <w:sz w:val="20"/>
          <w:szCs w:val="20"/>
        </w:rPr>
        <w:t>4</w:t>
      </w:r>
      <w:r w:rsidRPr="007D3A1D">
        <w:rPr>
          <w:rFonts w:ascii="Verdana" w:hAnsi="Verdana" w:cs="Verdana"/>
          <w:b w:val="0"/>
          <w:sz w:val="20"/>
          <w:szCs w:val="20"/>
        </w:rPr>
        <w:t>.1.</w:t>
      </w:r>
      <w:r w:rsidRPr="007D3A1D">
        <w:rPr>
          <w:rFonts w:ascii="Verdana" w:hAnsi="Verdana" w:cs="Verdana"/>
          <w:b w:val="0"/>
          <w:sz w:val="20"/>
          <w:szCs w:val="20"/>
        </w:rPr>
        <w:tab/>
      </w:r>
      <w:r w:rsidRPr="007D3A1D">
        <w:rPr>
          <w:rFonts w:ascii="Verdana" w:hAnsi="Verdana"/>
          <w:b w:val="0"/>
          <w:sz w:val="20"/>
          <w:szCs w:val="20"/>
        </w:rPr>
        <w:t>Wykonawcy mogą wspólnie ubiegać się o udzielenie zamówienia. W takim przypadku Wykonawcy ustanawiają pełnomocnika do reprezentowania ich w postępowaniu o</w:t>
      </w:r>
      <w:r w:rsidR="00176033">
        <w:rPr>
          <w:rFonts w:ascii="Verdana" w:hAnsi="Verdana"/>
          <w:b w:val="0"/>
          <w:sz w:val="20"/>
          <w:szCs w:val="20"/>
        </w:rPr>
        <w:t> </w:t>
      </w:r>
      <w:r w:rsidRPr="007D3A1D">
        <w:rPr>
          <w:rFonts w:ascii="Verdana" w:hAnsi="Verdana"/>
          <w:b w:val="0"/>
          <w:sz w:val="20"/>
          <w:szCs w:val="20"/>
        </w:rPr>
        <w:t>udzielenie zamówienia albo reprezentowania w postępowaniu i zawarcia umowy w</w:t>
      </w:r>
      <w:r w:rsidR="00176033">
        <w:rPr>
          <w:rFonts w:ascii="Verdana" w:hAnsi="Verdana"/>
          <w:b w:val="0"/>
          <w:sz w:val="20"/>
          <w:szCs w:val="20"/>
        </w:rPr>
        <w:t> </w:t>
      </w:r>
      <w:r w:rsidRPr="007D3A1D">
        <w:rPr>
          <w:rFonts w:ascii="Verdana" w:hAnsi="Verdana"/>
          <w:b w:val="0"/>
          <w:sz w:val="20"/>
          <w:szCs w:val="20"/>
        </w:rPr>
        <w:t>sprawie zamówienia publicznego.</w:t>
      </w:r>
    </w:p>
    <w:p w14:paraId="26FC8ADB" w14:textId="4F265A07" w:rsidR="0006792C" w:rsidRPr="0034296C" w:rsidRDefault="0006792C" w:rsidP="00C258EB">
      <w:pPr>
        <w:pStyle w:val="Tekstpodstawowy2"/>
        <w:spacing w:after="120"/>
        <w:ind w:left="709" w:hanging="709"/>
        <w:rPr>
          <w:rFonts w:ascii="Verdana" w:hAnsi="Verdana"/>
          <w:b w:val="0"/>
          <w:iCs/>
          <w:color w:val="2F5496" w:themeColor="accent1" w:themeShade="BF"/>
          <w:sz w:val="20"/>
          <w:szCs w:val="20"/>
        </w:rPr>
      </w:pPr>
      <w:r w:rsidRPr="007D3A1D">
        <w:rPr>
          <w:rFonts w:ascii="Verdana" w:hAnsi="Verdana" w:cs="Verdana"/>
          <w:b w:val="0"/>
          <w:bCs w:val="0"/>
          <w:sz w:val="20"/>
          <w:szCs w:val="20"/>
        </w:rPr>
        <w:t>1</w:t>
      </w:r>
      <w:r w:rsidR="00EE232D">
        <w:rPr>
          <w:rFonts w:ascii="Verdana" w:hAnsi="Verdana" w:cs="Verdana"/>
          <w:b w:val="0"/>
          <w:bCs w:val="0"/>
          <w:sz w:val="20"/>
          <w:szCs w:val="20"/>
        </w:rPr>
        <w:t>4</w:t>
      </w:r>
      <w:r w:rsidRPr="007D3A1D">
        <w:rPr>
          <w:rFonts w:ascii="Verdana" w:hAnsi="Verdana" w:cs="Verdana"/>
          <w:b w:val="0"/>
          <w:bCs w:val="0"/>
          <w:sz w:val="20"/>
          <w:szCs w:val="20"/>
        </w:rPr>
        <w:t>.2.</w:t>
      </w:r>
      <w:r w:rsidRPr="007D3A1D">
        <w:rPr>
          <w:rFonts w:ascii="Verdana" w:hAnsi="Verdana" w:cs="Verdana"/>
          <w:b w:val="0"/>
          <w:sz w:val="20"/>
          <w:szCs w:val="20"/>
        </w:rPr>
        <w:tab/>
      </w:r>
      <w:r w:rsidRPr="007D3A1D">
        <w:rPr>
          <w:rFonts w:ascii="Verdana" w:hAnsi="Verdana"/>
          <w:b w:val="0"/>
          <w:bCs w:val="0"/>
          <w:sz w:val="20"/>
          <w:szCs w:val="20"/>
        </w:rPr>
        <w:t>W przypadku Wykonawców wspólnie ubiegających się o udzielenie zamówienia, żaden z</w:t>
      </w:r>
      <w:r w:rsidR="003764C6">
        <w:rPr>
          <w:rFonts w:ascii="Verdana" w:hAnsi="Verdana"/>
          <w:b w:val="0"/>
          <w:bCs w:val="0"/>
          <w:sz w:val="20"/>
          <w:szCs w:val="20"/>
        </w:rPr>
        <w:t> </w:t>
      </w:r>
      <w:r w:rsidRPr="007D3A1D">
        <w:rPr>
          <w:rFonts w:ascii="Verdana" w:hAnsi="Verdana"/>
          <w:b w:val="0"/>
          <w:bCs w:val="0"/>
          <w:sz w:val="20"/>
          <w:szCs w:val="20"/>
        </w:rPr>
        <w:t xml:space="preserve">nich nie może podlegać wykluczeniu na podstawie art. </w:t>
      </w:r>
      <w:r w:rsidR="211FF8B7" w:rsidRPr="007D3A1D">
        <w:rPr>
          <w:rFonts w:ascii="Verdana" w:hAnsi="Verdana"/>
          <w:b w:val="0"/>
          <w:bCs w:val="0"/>
          <w:sz w:val="20"/>
          <w:szCs w:val="20"/>
        </w:rPr>
        <w:t>108</w:t>
      </w:r>
      <w:r w:rsidRPr="007D3A1D">
        <w:rPr>
          <w:rFonts w:ascii="Verdana" w:hAnsi="Verdana"/>
          <w:b w:val="0"/>
          <w:bCs w:val="0"/>
          <w:sz w:val="20"/>
          <w:szCs w:val="20"/>
        </w:rPr>
        <w:t xml:space="preserve"> ust. 1 ustawy </w:t>
      </w:r>
      <w:proofErr w:type="spellStart"/>
      <w:r w:rsidRPr="007D3A1D">
        <w:rPr>
          <w:rFonts w:ascii="Verdana" w:hAnsi="Verdana"/>
          <w:b w:val="0"/>
          <w:bCs w:val="0"/>
          <w:sz w:val="20"/>
          <w:szCs w:val="20"/>
        </w:rPr>
        <w:t>Pzp</w:t>
      </w:r>
      <w:proofErr w:type="spellEnd"/>
      <w:r w:rsidRPr="007D3A1D">
        <w:rPr>
          <w:rFonts w:ascii="Verdana" w:hAnsi="Verdana"/>
          <w:b w:val="0"/>
          <w:bCs w:val="0"/>
          <w:sz w:val="20"/>
          <w:szCs w:val="20"/>
        </w:rPr>
        <w:t xml:space="preserve">, natomiast spełnianie warunków udziału w postępowaniu Wykonawcy wykazują zgodnie z pkt </w:t>
      </w:r>
      <w:r w:rsidR="0034296C">
        <w:rPr>
          <w:rFonts w:ascii="Verdana" w:hAnsi="Verdana"/>
          <w:b w:val="0"/>
          <w:bCs w:val="0"/>
          <w:sz w:val="20"/>
          <w:szCs w:val="20"/>
        </w:rPr>
        <w:t>8</w:t>
      </w:r>
      <w:r w:rsidRPr="007D3A1D">
        <w:rPr>
          <w:rFonts w:ascii="Verdana" w:hAnsi="Verdana"/>
          <w:b w:val="0"/>
          <w:bCs w:val="0"/>
          <w:sz w:val="20"/>
          <w:szCs w:val="20"/>
        </w:rPr>
        <w:t>.2.</w:t>
      </w:r>
      <w:r w:rsidR="00DD79FD">
        <w:rPr>
          <w:rFonts w:ascii="Verdana" w:hAnsi="Verdana"/>
          <w:b w:val="0"/>
          <w:bCs w:val="0"/>
          <w:sz w:val="20"/>
          <w:szCs w:val="20"/>
        </w:rPr>
        <w:t>1.</w:t>
      </w:r>
      <w:r w:rsidRPr="007D3A1D">
        <w:rPr>
          <w:rFonts w:ascii="Verdana" w:hAnsi="Verdana"/>
          <w:b w:val="0"/>
          <w:bCs w:val="0"/>
          <w:sz w:val="20"/>
          <w:szCs w:val="20"/>
        </w:rPr>
        <w:t xml:space="preserve"> </w:t>
      </w:r>
      <w:r w:rsidR="0034296C">
        <w:rPr>
          <w:rFonts w:ascii="Verdana" w:hAnsi="Verdana"/>
          <w:b w:val="0"/>
          <w:bCs w:val="0"/>
          <w:sz w:val="20"/>
          <w:szCs w:val="20"/>
        </w:rPr>
        <w:t>IDW</w:t>
      </w:r>
      <w:r w:rsidRPr="007D3A1D">
        <w:rPr>
          <w:rFonts w:ascii="Verdana" w:hAnsi="Verdana"/>
          <w:b w:val="0"/>
          <w:bCs w:val="0"/>
          <w:sz w:val="20"/>
          <w:szCs w:val="20"/>
        </w:rPr>
        <w:t>.</w:t>
      </w:r>
    </w:p>
    <w:p w14:paraId="1DA6542E" w14:textId="59097F59" w:rsidR="0006792C" w:rsidRDefault="0006792C" w:rsidP="00834B02">
      <w:pPr>
        <w:pStyle w:val="Tekstpodstawowy2"/>
        <w:spacing w:after="120"/>
        <w:ind w:left="709" w:hanging="709"/>
        <w:rPr>
          <w:rFonts w:ascii="Verdana" w:hAnsi="Verdana" w:cs="Verdana"/>
          <w:b w:val="0"/>
          <w:sz w:val="20"/>
          <w:szCs w:val="20"/>
        </w:rPr>
      </w:pPr>
      <w:r w:rsidRPr="007D3A1D">
        <w:rPr>
          <w:rFonts w:ascii="Verdana" w:hAnsi="Verdana" w:cs="Verdana"/>
          <w:b w:val="0"/>
          <w:bCs w:val="0"/>
          <w:sz w:val="20"/>
          <w:szCs w:val="20"/>
        </w:rPr>
        <w:t>1</w:t>
      </w:r>
      <w:r w:rsidR="00EE232D">
        <w:rPr>
          <w:rFonts w:ascii="Verdana" w:hAnsi="Verdana" w:cs="Verdana"/>
          <w:b w:val="0"/>
          <w:bCs w:val="0"/>
          <w:sz w:val="20"/>
          <w:szCs w:val="20"/>
        </w:rPr>
        <w:t>4</w:t>
      </w:r>
      <w:r w:rsidRPr="007D3A1D">
        <w:rPr>
          <w:rFonts w:ascii="Verdana" w:hAnsi="Verdana" w:cs="Verdana"/>
          <w:b w:val="0"/>
          <w:bCs w:val="0"/>
          <w:sz w:val="20"/>
          <w:szCs w:val="20"/>
        </w:rPr>
        <w:t>.3.</w:t>
      </w:r>
      <w:r w:rsidRPr="007D3A1D">
        <w:rPr>
          <w:rFonts w:ascii="Verdana" w:hAnsi="Verdana" w:cs="Verdana"/>
          <w:b w:val="0"/>
          <w:sz w:val="20"/>
          <w:szCs w:val="20"/>
        </w:rPr>
        <w:tab/>
      </w:r>
      <w:r w:rsidRPr="007D3A1D">
        <w:rPr>
          <w:rFonts w:ascii="Verdana" w:hAnsi="Verdana"/>
          <w:b w:val="0"/>
          <w:bCs w:val="0"/>
          <w:sz w:val="20"/>
          <w:szCs w:val="20"/>
        </w:rPr>
        <w:t xml:space="preserve">W przypadku wspólnego ubiegania się o zamówienie przez Wykonawców, </w:t>
      </w:r>
      <w:r w:rsidRPr="007D3A1D">
        <w:rPr>
          <w:rFonts w:ascii="Verdana" w:hAnsi="Verdana"/>
          <w:sz w:val="20"/>
          <w:szCs w:val="20"/>
        </w:rPr>
        <w:t xml:space="preserve">oświadczenie, o którym mowa w pkt. </w:t>
      </w:r>
      <w:r w:rsidR="0034296C">
        <w:rPr>
          <w:rFonts w:ascii="Verdana" w:hAnsi="Verdana"/>
          <w:sz w:val="20"/>
          <w:szCs w:val="20"/>
        </w:rPr>
        <w:t>10.2</w:t>
      </w:r>
      <w:r w:rsidR="00BB274A" w:rsidRPr="007D3A1D">
        <w:rPr>
          <w:rFonts w:ascii="Verdana" w:hAnsi="Verdana"/>
          <w:sz w:val="20"/>
          <w:szCs w:val="20"/>
        </w:rPr>
        <w:t xml:space="preserve"> </w:t>
      </w:r>
      <w:r w:rsidR="0034296C">
        <w:rPr>
          <w:rFonts w:ascii="Verdana" w:hAnsi="Verdana"/>
          <w:b w:val="0"/>
          <w:bCs w:val="0"/>
          <w:sz w:val="20"/>
          <w:szCs w:val="20"/>
        </w:rPr>
        <w:t>IDW</w:t>
      </w:r>
      <w:r w:rsidRPr="007D3A1D">
        <w:rPr>
          <w:rFonts w:ascii="Verdana" w:hAnsi="Verdana"/>
          <w:b w:val="0"/>
          <w:bCs w:val="0"/>
          <w:sz w:val="20"/>
          <w:szCs w:val="20"/>
        </w:rPr>
        <w:t xml:space="preserve"> składa każdy z Wykonawców wspólnie ubiegających się o zamówienie. </w:t>
      </w:r>
      <w:r w:rsidR="44471CBB" w:rsidRPr="007D3A1D">
        <w:rPr>
          <w:rFonts w:ascii="Verdana" w:hAnsi="Verdana"/>
          <w:b w:val="0"/>
          <w:bCs w:val="0"/>
          <w:sz w:val="20"/>
          <w:szCs w:val="20"/>
        </w:rPr>
        <w:t>Oświadczenia</w:t>
      </w:r>
      <w:r w:rsidRPr="007D3A1D">
        <w:rPr>
          <w:rFonts w:ascii="Verdana" w:hAnsi="Verdana"/>
          <w:b w:val="0"/>
          <w:bCs w:val="0"/>
          <w:sz w:val="20"/>
          <w:szCs w:val="20"/>
        </w:rPr>
        <w:t xml:space="preserve"> te potwierdzają </w:t>
      </w:r>
      <w:r w:rsidR="0ED41C17" w:rsidRPr="007D3A1D">
        <w:rPr>
          <w:rFonts w:ascii="Verdana" w:hAnsi="Verdana"/>
          <w:b w:val="0"/>
          <w:bCs w:val="0"/>
          <w:sz w:val="20"/>
          <w:szCs w:val="20"/>
        </w:rPr>
        <w:t xml:space="preserve">brak podstaw wykluczenia oraz </w:t>
      </w:r>
      <w:r w:rsidRPr="007D3A1D">
        <w:rPr>
          <w:rFonts w:ascii="Verdana" w:hAnsi="Verdana"/>
          <w:b w:val="0"/>
          <w:bCs w:val="0"/>
          <w:sz w:val="20"/>
          <w:szCs w:val="20"/>
        </w:rPr>
        <w:t>spełnianie warunków udziału w postępowaniu</w:t>
      </w:r>
      <w:r w:rsidR="315F0158" w:rsidRPr="007D3A1D">
        <w:rPr>
          <w:rFonts w:ascii="Verdana" w:hAnsi="Verdana"/>
          <w:b w:val="0"/>
          <w:bCs w:val="0"/>
          <w:sz w:val="20"/>
          <w:szCs w:val="20"/>
        </w:rPr>
        <w:t xml:space="preserve"> w zakresie, w jakim każdy z wykonawców wykazuje </w:t>
      </w:r>
      <w:r w:rsidR="6B517333" w:rsidRPr="007D3A1D">
        <w:rPr>
          <w:rFonts w:ascii="Verdana" w:hAnsi="Verdana"/>
          <w:b w:val="0"/>
          <w:bCs w:val="0"/>
          <w:sz w:val="20"/>
          <w:szCs w:val="20"/>
        </w:rPr>
        <w:t>spełnianie</w:t>
      </w:r>
      <w:r w:rsidR="315F0158" w:rsidRPr="007D3A1D">
        <w:rPr>
          <w:rFonts w:ascii="Verdana" w:hAnsi="Verdana"/>
          <w:b w:val="0"/>
          <w:bCs w:val="0"/>
          <w:sz w:val="20"/>
          <w:szCs w:val="20"/>
        </w:rPr>
        <w:t xml:space="preserve"> warunków udziału w postępowaniu.</w:t>
      </w:r>
      <w:r w:rsidRPr="007D3A1D">
        <w:rPr>
          <w:rFonts w:ascii="Verdana" w:hAnsi="Verdana" w:cs="Verdana"/>
          <w:b w:val="0"/>
          <w:sz w:val="20"/>
          <w:szCs w:val="20"/>
        </w:rPr>
        <w:tab/>
      </w:r>
    </w:p>
    <w:p w14:paraId="5C676EE5" w14:textId="77777777" w:rsidR="00015666" w:rsidRPr="00834B02" w:rsidRDefault="00015666" w:rsidP="00834B02">
      <w:pPr>
        <w:pStyle w:val="Tekstpodstawowy2"/>
        <w:spacing w:after="120"/>
        <w:ind w:left="709" w:hanging="709"/>
        <w:rPr>
          <w:rFonts w:ascii="Verdana" w:hAnsi="Verdana"/>
          <w:b w:val="0"/>
          <w:bCs w:val="0"/>
          <w:sz w:val="20"/>
          <w:szCs w:val="20"/>
        </w:rPr>
      </w:pPr>
    </w:p>
    <w:p w14:paraId="1080C3FA" w14:textId="0E7FE0DA" w:rsidR="0006792C" w:rsidRPr="007D3A1D" w:rsidRDefault="0006792C" w:rsidP="00C258EB">
      <w:pPr>
        <w:spacing w:before="120" w:after="120"/>
        <w:ind w:left="720" w:hanging="720"/>
        <w:jc w:val="both"/>
        <w:rPr>
          <w:rFonts w:ascii="Verdana" w:hAnsi="Verdana" w:cs="Verdana"/>
          <w:b/>
          <w:sz w:val="20"/>
          <w:szCs w:val="20"/>
        </w:rPr>
      </w:pPr>
      <w:r w:rsidRPr="007D3A1D">
        <w:rPr>
          <w:rFonts w:ascii="Verdana" w:hAnsi="Verdana" w:cs="Verdana"/>
          <w:b/>
          <w:sz w:val="20"/>
          <w:szCs w:val="20"/>
        </w:rPr>
        <w:lastRenderedPageBreak/>
        <w:t>1</w:t>
      </w:r>
      <w:r w:rsidR="00EE232D">
        <w:rPr>
          <w:rFonts w:ascii="Verdana" w:hAnsi="Verdana" w:cs="Verdana"/>
          <w:b/>
          <w:sz w:val="20"/>
          <w:szCs w:val="20"/>
        </w:rPr>
        <w:t>5</w:t>
      </w:r>
      <w:r w:rsidRPr="007D3A1D">
        <w:rPr>
          <w:rFonts w:ascii="Verdana" w:hAnsi="Verdana" w:cs="Verdana"/>
          <w:b/>
          <w:sz w:val="20"/>
          <w:szCs w:val="20"/>
        </w:rPr>
        <w:t xml:space="preserve">. </w:t>
      </w:r>
      <w:r w:rsidRPr="007D3A1D">
        <w:rPr>
          <w:rFonts w:ascii="Verdana" w:hAnsi="Verdana" w:cs="Verdana"/>
          <w:b/>
          <w:sz w:val="20"/>
          <w:szCs w:val="20"/>
        </w:rPr>
        <w:tab/>
        <w:t>SPOSÓB KOMUNIKACJI ORAZ WYMAGANIA FORMALNE DOTYCZĄCE SKŁADANYCH OŚWIADCZEŃ I DOKUMENTÓW</w:t>
      </w:r>
    </w:p>
    <w:p w14:paraId="5F6C6F31" w14:textId="7ABDCAFB" w:rsidR="00176033" w:rsidRPr="00176033" w:rsidRDefault="00C35A19" w:rsidP="00BB5658">
      <w:pPr>
        <w:pStyle w:val="Akapitzlist"/>
        <w:numPr>
          <w:ilvl w:val="2"/>
          <w:numId w:val="19"/>
        </w:numPr>
        <w:spacing w:after="200"/>
        <w:ind w:left="1134" w:hanging="425"/>
        <w:contextualSpacing/>
        <w:jc w:val="both"/>
        <w:rPr>
          <w:rFonts w:ascii="Verdana" w:hAnsi="Verdana"/>
          <w:b/>
          <w:bCs/>
          <w:color w:val="000000"/>
          <w:sz w:val="20"/>
          <w:szCs w:val="20"/>
        </w:rPr>
      </w:pPr>
      <w:r w:rsidRPr="007D3A1D">
        <w:rPr>
          <w:rFonts w:ascii="Verdana" w:hAnsi="Verdana" w:cs="Verdana"/>
          <w:sz w:val="20"/>
          <w:szCs w:val="20"/>
        </w:rPr>
        <w:t>Postępowanie prowadzone jest w języku polskim przy użyciu środków komunikacji elektronicznej za pośrednictwem</w:t>
      </w:r>
      <w:r w:rsidRPr="00B31E18">
        <w:rPr>
          <w:rFonts w:ascii="Verdana" w:hAnsi="Verdana"/>
          <w:sz w:val="20"/>
          <w:szCs w:val="20"/>
        </w:rPr>
        <w:t xml:space="preserve"> </w:t>
      </w:r>
      <w:proofErr w:type="spellStart"/>
      <w:r w:rsidR="00B9628A" w:rsidRPr="00B31E18">
        <w:rPr>
          <w:rFonts w:ascii="Verdana" w:hAnsi="Verdana"/>
          <w:sz w:val="20"/>
          <w:szCs w:val="20"/>
        </w:rPr>
        <w:t>miniPortalu</w:t>
      </w:r>
      <w:proofErr w:type="spellEnd"/>
      <w:r w:rsidR="00B9628A" w:rsidRPr="00B31E18">
        <w:rPr>
          <w:rFonts w:ascii="Verdana" w:hAnsi="Verdana"/>
          <w:sz w:val="20"/>
          <w:szCs w:val="20"/>
        </w:rPr>
        <w:t xml:space="preserve"> </w:t>
      </w:r>
      <w:hyperlink r:id="rId14" w:history="1">
        <w:r w:rsidR="00B9628A" w:rsidRPr="00B31E18">
          <w:rPr>
            <w:rStyle w:val="Hipercze"/>
            <w:rFonts w:ascii="Verdana" w:hAnsi="Verdana"/>
            <w:sz w:val="20"/>
            <w:szCs w:val="20"/>
          </w:rPr>
          <w:t>https://miniportal.uzp.gov.pl/</w:t>
        </w:r>
      </w:hyperlink>
      <w:r w:rsidR="00B9628A" w:rsidRPr="00B31E18">
        <w:rPr>
          <w:rFonts w:ascii="Verdana" w:hAnsi="Verdana"/>
          <w:sz w:val="20"/>
          <w:szCs w:val="20"/>
        </w:rPr>
        <w:t xml:space="preserve">, </w:t>
      </w:r>
      <w:proofErr w:type="spellStart"/>
      <w:r w:rsidR="00B9628A" w:rsidRPr="00B31E18">
        <w:rPr>
          <w:rFonts w:ascii="Verdana" w:hAnsi="Verdana"/>
          <w:sz w:val="20"/>
          <w:szCs w:val="20"/>
        </w:rPr>
        <w:t>ePUAPu</w:t>
      </w:r>
      <w:proofErr w:type="spellEnd"/>
      <w:r w:rsidR="00B9628A" w:rsidRPr="00B31E18">
        <w:rPr>
          <w:rFonts w:ascii="Verdana" w:hAnsi="Verdana"/>
          <w:sz w:val="20"/>
          <w:szCs w:val="20"/>
        </w:rPr>
        <w:t xml:space="preserve"> </w:t>
      </w:r>
      <w:hyperlink r:id="rId15" w:history="1">
        <w:r w:rsidR="00B9628A" w:rsidRPr="00B31E18">
          <w:rPr>
            <w:rStyle w:val="Hipercze"/>
            <w:rFonts w:ascii="Verdana" w:hAnsi="Verdana"/>
            <w:sz w:val="20"/>
            <w:szCs w:val="20"/>
          </w:rPr>
          <w:t>https://epuap.gov.pl/wps/portal</w:t>
        </w:r>
      </w:hyperlink>
      <w:r w:rsidR="00B9628A" w:rsidRPr="00B31E18">
        <w:rPr>
          <w:rFonts w:ascii="Verdana" w:hAnsi="Verdana"/>
          <w:sz w:val="20"/>
          <w:szCs w:val="20"/>
        </w:rPr>
        <w:t xml:space="preserve"> oraz poczty elektronicznej, e-mail </w:t>
      </w:r>
      <w:hyperlink r:id="rId16" w:history="1">
        <w:r w:rsidR="00A33348" w:rsidRPr="00236705">
          <w:rPr>
            <w:rStyle w:val="Hipercze"/>
            <w:rFonts w:ascii="Verdana" w:hAnsi="Verdana"/>
            <w:sz w:val="20"/>
            <w:szCs w:val="20"/>
          </w:rPr>
          <w:t>biuro@tbswieliszew.pl</w:t>
        </w:r>
      </w:hyperlink>
      <w:r w:rsidR="00B9628A" w:rsidRPr="00B31E18">
        <w:rPr>
          <w:rFonts w:ascii="Verdana" w:hAnsi="Verdana"/>
          <w:sz w:val="20"/>
          <w:szCs w:val="20"/>
        </w:rPr>
        <w:t>.</w:t>
      </w:r>
    </w:p>
    <w:p w14:paraId="3FFAC14A" w14:textId="58DADD66" w:rsidR="00B9628A" w:rsidRPr="00176033" w:rsidRDefault="00B9628A" w:rsidP="00BB5658">
      <w:pPr>
        <w:pStyle w:val="Akapitzlist"/>
        <w:numPr>
          <w:ilvl w:val="2"/>
          <w:numId w:val="19"/>
        </w:numPr>
        <w:spacing w:after="200"/>
        <w:ind w:left="1134" w:hanging="425"/>
        <w:contextualSpacing/>
        <w:jc w:val="both"/>
        <w:rPr>
          <w:rFonts w:ascii="Verdana" w:hAnsi="Verdana"/>
          <w:b/>
          <w:bCs/>
          <w:color w:val="000000"/>
          <w:sz w:val="20"/>
          <w:szCs w:val="20"/>
        </w:rPr>
      </w:pPr>
      <w:r w:rsidRPr="00176033">
        <w:rPr>
          <w:rFonts w:ascii="Verdana" w:hAnsi="Verdana"/>
          <w:bCs/>
          <w:color w:val="000000"/>
          <w:sz w:val="20"/>
          <w:szCs w:val="20"/>
        </w:rPr>
        <w:t xml:space="preserve">Otwarcie ofert następuje poprzez stronę </w:t>
      </w:r>
      <w:hyperlink r:id="rId17" w:history="1">
        <w:r w:rsidRPr="00176033">
          <w:rPr>
            <w:rStyle w:val="Hipercze"/>
            <w:rFonts w:ascii="Verdana" w:hAnsi="Verdana"/>
            <w:bCs/>
            <w:sz w:val="20"/>
            <w:szCs w:val="20"/>
          </w:rPr>
          <w:t>https://miniportal.uzp.gov.pl/</w:t>
        </w:r>
      </w:hyperlink>
      <w:r w:rsidRPr="00176033">
        <w:rPr>
          <w:rFonts w:ascii="Verdana" w:hAnsi="Verdana"/>
          <w:bCs/>
          <w:color w:val="000000"/>
          <w:sz w:val="20"/>
          <w:szCs w:val="20"/>
        </w:rPr>
        <w:t>.</w:t>
      </w:r>
    </w:p>
    <w:p w14:paraId="219CA687" w14:textId="79D30AB1" w:rsidR="00B9628A"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 xml:space="preserve">Wykonawca zamierzający wziąć udział w postępowaniu o udzielenie zamówienia publicznego, musi posiadać konto na </w:t>
      </w:r>
      <w:proofErr w:type="spellStart"/>
      <w:r w:rsidRPr="00B31E18">
        <w:rPr>
          <w:rFonts w:ascii="Verdana" w:hAnsi="Verdana"/>
          <w:bCs/>
          <w:color w:val="000000"/>
          <w:sz w:val="20"/>
          <w:szCs w:val="20"/>
        </w:rPr>
        <w:t>ePUAP</w:t>
      </w:r>
      <w:proofErr w:type="spellEnd"/>
      <w:r w:rsidRPr="00B31E18">
        <w:rPr>
          <w:rFonts w:ascii="Verdana" w:hAnsi="Verdana"/>
          <w:bCs/>
          <w:color w:val="000000"/>
          <w:sz w:val="20"/>
          <w:szCs w:val="20"/>
        </w:rPr>
        <w:t xml:space="preserve">. Wykonawca posiadający konto na </w:t>
      </w:r>
      <w:proofErr w:type="spellStart"/>
      <w:r w:rsidRPr="00B31E18">
        <w:rPr>
          <w:rFonts w:ascii="Verdana" w:hAnsi="Verdana"/>
          <w:bCs/>
          <w:color w:val="000000"/>
          <w:sz w:val="20"/>
          <w:szCs w:val="20"/>
        </w:rPr>
        <w:t>ePUAP</w:t>
      </w:r>
      <w:proofErr w:type="spellEnd"/>
      <w:r w:rsidRPr="00B31E18">
        <w:rPr>
          <w:rFonts w:ascii="Verdana" w:hAnsi="Verdana"/>
          <w:bCs/>
          <w:color w:val="000000"/>
          <w:sz w:val="20"/>
          <w:szCs w:val="20"/>
        </w:rPr>
        <w:t xml:space="preserve"> ma dostęp do formularzy: złożenia, zmiany, wycofania oferty lub wniosku oraz do formularza do komunikacji.</w:t>
      </w:r>
    </w:p>
    <w:p w14:paraId="304E291B" w14:textId="032EF0DD" w:rsidR="00BF2B73" w:rsidRPr="00107576" w:rsidRDefault="00BF2B73" w:rsidP="00BB5658">
      <w:pPr>
        <w:pStyle w:val="Akapitzlist"/>
        <w:numPr>
          <w:ilvl w:val="2"/>
          <w:numId w:val="19"/>
        </w:numPr>
        <w:spacing w:after="200"/>
        <w:ind w:left="1134" w:hanging="425"/>
        <w:contextualSpacing/>
        <w:jc w:val="both"/>
        <w:rPr>
          <w:rFonts w:ascii="Verdana" w:hAnsi="Verdana"/>
          <w:b/>
          <w:color w:val="000000"/>
          <w:sz w:val="28"/>
          <w:szCs w:val="28"/>
          <w:u w:val="single"/>
        </w:rPr>
      </w:pPr>
      <w:r w:rsidRPr="00107576">
        <w:rPr>
          <w:rFonts w:ascii="Verdana" w:hAnsi="Verdana"/>
          <w:b/>
          <w:color w:val="000000"/>
          <w:sz w:val="28"/>
          <w:szCs w:val="28"/>
          <w:u w:val="single"/>
        </w:rPr>
        <w:t>UWAGA</w:t>
      </w:r>
    </w:p>
    <w:p w14:paraId="3ADAFD44" w14:textId="0B438EC6" w:rsidR="00BF2B73" w:rsidRPr="00B31E18" w:rsidRDefault="00BF2B73" w:rsidP="00BF2B73">
      <w:pPr>
        <w:pStyle w:val="Akapitzlist"/>
        <w:spacing w:after="200"/>
        <w:ind w:left="1134"/>
        <w:contextualSpacing/>
        <w:jc w:val="both"/>
        <w:rPr>
          <w:rFonts w:ascii="Verdana" w:hAnsi="Verdana"/>
          <w:bCs/>
          <w:color w:val="000000"/>
          <w:sz w:val="20"/>
          <w:szCs w:val="20"/>
        </w:rPr>
      </w:pPr>
      <w:r>
        <w:rPr>
          <w:rFonts w:ascii="Verdana" w:hAnsi="Verdana"/>
          <w:bCs/>
          <w:color w:val="000000"/>
          <w:sz w:val="20"/>
          <w:szCs w:val="20"/>
        </w:rPr>
        <w:t>Podczas korzystania z formularzy:</w:t>
      </w:r>
      <w:r w:rsidRPr="00B31E18">
        <w:rPr>
          <w:rFonts w:ascii="Verdana" w:hAnsi="Verdana"/>
          <w:bCs/>
          <w:color w:val="000000"/>
          <w:sz w:val="20"/>
          <w:szCs w:val="20"/>
        </w:rPr>
        <w:t xml:space="preserve"> złożenia, zmiany, wycofania oferty lub wniosku oraz do formularza do komunikacji</w:t>
      </w:r>
      <w:r>
        <w:rPr>
          <w:rFonts w:ascii="Verdana" w:hAnsi="Verdana"/>
          <w:bCs/>
          <w:color w:val="000000"/>
          <w:sz w:val="20"/>
          <w:szCs w:val="20"/>
        </w:rPr>
        <w:t xml:space="preserve"> dostępnego na </w:t>
      </w:r>
      <w:proofErr w:type="spellStart"/>
      <w:r>
        <w:rPr>
          <w:rFonts w:ascii="Verdana" w:hAnsi="Verdana"/>
          <w:bCs/>
          <w:color w:val="000000"/>
          <w:sz w:val="20"/>
          <w:szCs w:val="20"/>
        </w:rPr>
        <w:t>ePUAP</w:t>
      </w:r>
      <w:proofErr w:type="spellEnd"/>
      <w:r>
        <w:rPr>
          <w:rFonts w:ascii="Verdana" w:hAnsi="Verdana"/>
          <w:bCs/>
          <w:color w:val="000000"/>
          <w:sz w:val="20"/>
          <w:szCs w:val="20"/>
        </w:rPr>
        <w:t xml:space="preserve"> jako nawę odbiorcy należy wskazać </w:t>
      </w:r>
      <w:r w:rsidRPr="00BF2B73">
        <w:rPr>
          <w:rFonts w:ascii="Verdana" w:hAnsi="Verdana"/>
          <w:b/>
          <w:color w:val="000000"/>
          <w:sz w:val="20"/>
          <w:szCs w:val="20"/>
        </w:rPr>
        <w:t>URZĄD GMINY WIELISZEW</w:t>
      </w:r>
      <w:r>
        <w:rPr>
          <w:rFonts w:ascii="Verdana" w:hAnsi="Verdana"/>
          <w:bCs/>
          <w:color w:val="000000"/>
          <w:sz w:val="20"/>
          <w:szCs w:val="20"/>
        </w:rPr>
        <w:t xml:space="preserve"> (a</w:t>
      </w:r>
      <w:r w:rsidRPr="00BF2B73">
        <w:rPr>
          <w:rFonts w:ascii="Verdana" w:hAnsi="Verdana"/>
          <w:bCs/>
          <w:color w:val="000000"/>
          <w:sz w:val="20"/>
          <w:szCs w:val="20"/>
        </w:rPr>
        <w:t xml:space="preserve">dres skrzynki </w:t>
      </w:r>
      <w:proofErr w:type="spellStart"/>
      <w:r w:rsidRPr="00BF2B73">
        <w:rPr>
          <w:rFonts w:ascii="Verdana" w:hAnsi="Verdana"/>
          <w:bCs/>
          <w:color w:val="000000"/>
          <w:sz w:val="20"/>
          <w:szCs w:val="20"/>
        </w:rPr>
        <w:t>Gov</w:t>
      </w:r>
      <w:proofErr w:type="spellEnd"/>
      <w:r w:rsidRPr="00BF2B73">
        <w:rPr>
          <w:rFonts w:ascii="Verdana" w:hAnsi="Verdana"/>
          <w:bCs/>
          <w:color w:val="000000"/>
          <w:sz w:val="20"/>
          <w:szCs w:val="20"/>
        </w:rPr>
        <w:t xml:space="preserve"> (</w:t>
      </w:r>
      <w:proofErr w:type="spellStart"/>
      <w:r w:rsidRPr="00BF2B73">
        <w:rPr>
          <w:rFonts w:ascii="Verdana" w:hAnsi="Verdana"/>
          <w:bCs/>
          <w:color w:val="000000"/>
          <w:sz w:val="20"/>
          <w:szCs w:val="20"/>
        </w:rPr>
        <w:t>ePUAP</w:t>
      </w:r>
      <w:proofErr w:type="spellEnd"/>
      <w:r w:rsidRPr="00BF2B73">
        <w:rPr>
          <w:rFonts w:ascii="Verdana" w:hAnsi="Verdana"/>
          <w:bCs/>
          <w:color w:val="000000"/>
          <w:sz w:val="20"/>
          <w:szCs w:val="20"/>
        </w:rPr>
        <w:t>)</w:t>
      </w:r>
      <w:r>
        <w:rPr>
          <w:rFonts w:ascii="Verdana" w:hAnsi="Verdana"/>
          <w:bCs/>
          <w:color w:val="000000"/>
          <w:sz w:val="20"/>
          <w:szCs w:val="20"/>
        </w:rPr>
        <w:t xml:space="preserve"> </w:t>
      </w:r>
      <w:r w:rsidRPr="00BF2B73">
        <w:rPr>
          <w:rFonts w:ascii="Verdana" w:hAnsi="Verdana"/>
          <w:bCs/>
          <w:color w:val="000000"/>
          <w:sz w:val="20"/>
          <w:szCs w:val="20"/>
        </w:rPr>
        <w:t>odbiorcy</w:t>
      </w:r>
      <w:r>
        <w:rPr>
          <w:rFonts w:ascii="Verdana" w:hAnsi="Verdana"/>
          <w:bCs/>
          <w:color w:val="000000"/>
          <w:sz w:val="20"/>
          <w:szCs w:val="20"/>
        </w:rPr>
        <w:t xml:space="preserve">: </w:t>
      </w:r>
      <w:r w:rsidRPr="00BF2B73">
        <w:rPr>
          <w:rFonts w:ascii="Verdana" w:hAnsi="Verdana"/>
          <w:b/>
          <w:color w:val="000000"/>
          <w:sz w:val="20"/>
          <w:szCs w:val="20"/>
        </w:rPr>
        <w:t>/ig48ykn017/</w:t>
      </w:r>
      <w:proofErr w:type="spellStart"/>
      <w:r w:rsidRPr="00BF2B73">
        <w:rPr>
          <w:rFonts w:ascii="Verdana" w:hAnsi="Verdana"/>
          <w:b/>
          <w:color w:val="000000"/>
          <w:sz w:val="20"/>
          <w:szCs w:val="20"/>
        </w:rPr>
        <w:t>SkrytkaESP</w:t>
      </w:r>
      <w:proofErr w:type="spellEnd"/>
      <w:r>
        <w:rPr>
          <w:rFonts w:ascii="Verdana" w:hAnsi="Verdana"/>
          <w:b/>
          <w:color w:val="000000"/>
          <w:sz w:val="20"/>
          <w:szCs w:val="20"/>
        </w:rPr>
        <w:t>)</w:t>
      </w:r>
      <w:r w:rsidR="00107576">
        <w:rPr>
          <w:rFonts w:ascii="Verdana" w:hAnsi="Verdana"/>
          <w:b/>
          <w:color w:val="000000"/>
          <w:sz w:val="20"/>
          <w:szCs w:val="20"/>
        </w:rPr>
        <w:t>.</w:t>
      </w:r>
    </w:p>
    <w:p w14:paraId="11AD589F" w14:textId="77777777"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Maksymalny rozmiar plików przesyłanych za pośrednictwem dedykowanych formularzy do: złożenia, zmiany, wycofania oferty lub wniosku oraz do komunikacji wynosi 150 MB.</w:t>
      </w:r>
    </w:p>
    <w:p w14:paraId="422D7B7E" w14:textId="77777777"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1E18">
        <w:rPr>
          <w:rFonts w:ascii="Verdana" w:hAnsi="Verdana"/>
          <w:bCs/>
          <w:color w:val="000000"/>
          <w:sz w:val="20"/>
          <w:szCs w:val="20"/>
        </w:rPr>
        <w:t>ePUAP</w:t>
      </w:r>
      <w:proofErr w:type="spellEnd"/>
      <w:r w:rsidRPr="00B31E18">
        <w:rPr>
          <w:rFonts w:ascii="Verdana" w:hAnsi="Verdana"/>
          <w:bCs/>
          <w:color w:val="000000"/>
          <w:sz w:val="20"/>
          <w:szCs w:val="20"/>
        </w:rPr>
        <w:t>.</w:t>
      </w:r>
    </w:p>
    <w:p w14:paraId="65E75F4C" w14:textId="77777777"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 xml:space="preserve">Identyfikator postępowania dla danego postępowania o udzielenie zamówienia dostępny jest na Liście wszystkich postępowań na </w:t>
      </w:r>
      <w:proofErr w:type="spellStart"/>
      <w:r w:rsidRPr="00B31E18">
        <w:rPr>
          <w:rFonts w:ascii="Verdana" w:hAnsi="Verdana"/>
          <w:bCs/>
          <w:color w:val="000000"/>
          <w:sz w:val="20"/>
          <w:szCs w:val="20"/>
        </w:rPr>
        <w:t>miniPortalu</w:t>
      </w:r>
      <w:proofErr w:type="spellEnd"/>
      <w:r w:rsidRPr="00B31E18">
        <w:rPr>
          <w:rFonts w:ascii="Verdana" w:hAnsi="Verdana"/>
          <w:bCs/>
          <w:color w:val="000000"/>
          <w:sz w:val="20"/>
          <w:szCs w:val="20"/>
        </w:rPr>
        <w:t xml:space="preserve">. </w:t>
      </w:r>
    </w:p>
    <w:p w14:paraId="783FCE3B" w14:textId="14622C8B" w:rsidR="00B9628A" w:rsidRPr="00B31E18" w:rsidRDefault="00B9628A" w:rsidP="00BB5658">
      <w:pPr>
        <w:pStyle w:val="Akapitzlist"/>
        <w:numPr>
          <w:ilvl w:val="2"/>
          <w:numId w:val="19"/>
        </w:numPr>
        <w:spacing w:after="200" w:line="240" w:lineRule="auto"/>
        <w:ind w:left="1134" w:hanging="425"/>
        <w:contextualSpacing/>
        <w:jc w:val="both"/>
        <w:rPr>
          <w:rFonts w:ascii="Verdana" w:hAnsi="Verdana"/>
          <w:bCs/>
          <w:color w:val="000000"/>
          <w:sz w:val="20"/>
          <w:szCs w:val="20"/>
        </w:rPr>
      </w:pPr>
      <w:r w:rsidRPr="00B31E18">
        <w:rPr>
          <w:rFonts w:ascii="Verdana" w:hAnsi="Verdana"/>
          <w:bCs/>
          <w:color w:val="000000"/>
          <w:sz w:val="20"/>
          <w:szCs w:val="20"/>
        </w:rPr>
        <w:t xml:space="preserve">Wykonawca składa ofertę w postępowaniu za pośrednictwem </w:t>
      </w:r>
      <w:r w:rsidRPr="00B31E18">
        <w:rPr>
          <w:rFonts w:ascii="Verdana" w:hAnsi="Verdana"/>
          <w:b/>
          <w:bCs/>
          <w:color w:val="000000"/>
          <w:sz w:val="20"/>
          <w:szCs w:val="20"/>
        </w:rPr>
        <w:t xml:space="preserve">Formularza do złożenia, zmiany, wycofania oferty lub wniosku </w:t>
      </w:r>
      <w:r w:rsidRPr="00B31E18">
        <w:rPr>
          <w:rFonts w:ascii="Verdana" w:hAnsi="Verdana"/>
          <w:bCs/>
          <w:color w:val="000000"/>
          <w:sz w:val="20"/>
          <w:szCs w:val="20"/>
        </w:rPr>
        <w:t xml:space="preserve">dostępnego na </w:t>
      </w:r>
      <w:proofErr w:type="spellStart"/>
      <w:r w:rsidRPr="00B31E18">
        <w:rPr>
          <w:rFonts w:ascii="Verdana" w:hAnsi="Verdana"/>
          <w:bCs/>
          <w:color w:val="000000"/>
          <w:sz w:val="20"/>
          <w:szCs w:val="20"/>
        </w:rPr>
        <w:t>ePUAP</w:t>
      </w:r>
      <w:proofErr w:type="spellEnd"/>
      <w:r w:rsidRPr="00B31E18">
        <w:rPr>
          <w:rFonts w:ascii="Verdana" w:hAnsi="Verdana"/>
          <w:bCs/>
          <w:color w:val="000000"/>
          <w:sz w:val="20"/>
          <w:szCs w:val="20"/>
        </w:rPr>
        <w:t xml:space="preserve"> i</w:t>
      </w:r>
      <w:r w:rsidR="007A621F">
        <w:rPr>
          <w:rFonts w:ascii="Verdana" w:hAnsi="Verdana"/>
          <w:bCs/>
          <w:color w:val="000000"/>
          <w:sz w:val="20"/>
          <w:szCs w:val="20"/>
        </w:rPr>
        <w:t> </w:t>
      </w:r>
      <w:r w:rsidRPr="00B31E18">
        <w:rPr>
          <w:rFonts w:ascii="Verdana" w:hAnsi="Verdana"/>
          <w:bCs/>
          <w:color w:val="000000"/>
          <w:sz w:val="20"/>
          <w:szCs w:val="20"/>
        </w:rPr>
        <w:t xml:space="preserve">udostępnionego również na </w:t>
      </w:r>
      <w:proofErr w:type="spellStart"/>
      <w:r w:rsidRPr="00B31E18">
        <w:rPr>
          <w:rFonts w:ascii="Verdana" w:hAnsi="Verdana"/>
          <w:bCs/>
          <w:color w:val="000000"/>
          <w:sz w:val="20"/>
          <w:szCs w:val="20"/>
        </w:rPr>
        <w:t>miniPortalu</w:t>
      </w:r>
      <w:proofErr w:type="spellEnd"/>
      <w:r w:rsidRPr="00B31E18">
        <w:rPr>
          <w:rFonts w:ascii="Verdana" w:hAnsi="Verdana"/>
          <w:bCs/>
          <w:color w:val="000000"/>
          <w:sz w:val="20"/>
          <w:szCs w:val="20"/>
        </w:rPr>
        <w:t xml:space="preserve">. Wykonawca szyfruje ofertę poprzez </w:t>
      </w:r>
      <w:proofErr w:type="spellStart"/>
      <w:r w:rsidRPr="00B31E18">
        <w:rPr>
          <w:rFonts w:ascii="Verdana" w:hAnsi="Verdana"/>
          <w:bCs/>
          <w:color w:val="000000"/>
          <w:sz w:val="20"/>
          <w:szCs w:val="20"/>
        </w:rPr>
        <w:t>miniPortal</w:t>
      </w:r>
      <w:proofErr w:type="spellEnd"/>
      <w:r w:rsidRPr="00B31E18">
        <w:rPr>
          <w:rFonts w:ascii="Verdana" w:hAnsi="Verdana"/>
          <w:bCs/>
          <w:color w:val="000000"/>
          <w:sz w:val="20"/>
          <w:szCs w:val="20"/>
        </w:rPr>
        <w:t xml:space="preserve"> (online). W formularzu oferty Wykonawca zobowiązany jest podać adres skrzynki </w:t>
      </w:r>
      <w:proofErr w:type="spellStart"/>
      <w:r w:rsidRPr="00B31E18">
        <w:rPr>
          <w:rFonts w:ascii="Verdana" w:hAnsi="Verdana"/>
          <w:bCs/>
          <w:color w:val="000000"/>
          <w:sz w:val="20"/>
          <w:szCs w:val="20"/>
        </w:rPr>
        <w:t>ePUAP</w:t>
      </w:r>
      <w:proofErr w:type="spellEnd"/>
      <w:r w:rsidRPr="00B31E18">
        <w:rPr>
          <w:rFonts w:ascii="Verdana" w:hAnsi="Verdana"/>
          <w:bCs/>
          <w:color w:val="000000"/>
          <w:sz w:val="20"/>
          <w:szCs w:val="20"/>
        </w:rPr>
        <w:t>, na którym prowadzona będzie korespondencja związana z</w:t>
      </w:r>
      <w:r w:rsidR="007A621F">
        <w:rPr>
          <w:rFonts w:ascii="Verdana" w:hAnsi="Verdana"/>
          <w:bCs/>
          <w:color w:val="000000"/>
          <w:sz w:val="20"/>
          <w:szCs w:val="20"/>
        </w:rPr>
        <w:t> </w:t>
      </w:r>
      <w:r w:rsidRPr="00B31E18">
        <w:rPr>
          <w:rFonts w:ascii="Verdana" w:hAnsi="Verdana"/>
          <w:bCs/>
          <w:color w:val="000000"/>
          <w:sz w:val="20"/>
          <w:szCs w:val="20"/>
        </w:rPr>
        <w:t>postępowaniem.</w:t>
      </w:r>
    </w:p>
    <w:p w14:paraId="42D7B5A7" w14:textId="2BFE228B" w:rsidR="00B9628A" w:rsidRPr="00351773" w:rsidRDefault="00B9628A" w:rsidP="00BB5658">
      <w:pPr>
        <w:pStyle w:val="Akapitzlist"/>
        <w:numPr>
          <w:ilvl w:val="2"/>
          <w:numId w:val="19"/>
        </w:numPr>
        <w:spacing w:after="200" w:line="240" w:lineRule="auto"/>
        <w:ind w:left="1134" w:hanging="425"/>
        <w:contextualSpacing/>
        <w:jc w:val="both"/>
        <w:rPr>
          <w:rFonts w:ascii="Verdana" w:hAnsi="Verdana"/>
          <w:sz w:val="20"/>
          <w:szCs w:val="20"/>
        </w:rPr>
      </w:pPr>
      <w:r w:rsidRPr="00351773">
        <w:rPr>
          <w:rFonts w:ascii="Verdana" w:hAnsi="Verdana"/>
          <w:bCs/>
          <w:color w:val="000000"/>
          <w:sz w:val="20"/>
          <w:szCs w:val="20"/>
        </w:rPr>
        <w:t xml:space="preserve">Oferta musi być sporządzona w języku polskim, w postaci elektronicznej w formacie danych: </w:t>
      </w:r>
      <w:r>
        <w:rPr>
          <w:rFonts w:ascii="Verdana" w:hAnsi="Verdana"/>
          <w:bCs/>
          <w:color w:val="000000"/>
          <w:sz w:val="20"/>
          <w:szCs w:val="20"/>
        </w:rPr>
        <w:t>.</w:t>
      </w:r>
      <w:r w:rsidRPr="00351773">
        <w:rPr>
          <w:rFonts w:ascii="Verdana" w:hAnsi="Verdana"/>
          <w:bCs/>
          <w:color w:val="000000"/>
          <w:sz w:val="20"/>
          <w:szCs w:val="20"/>
        </w:rPr>
        <w:t>pdf, .</w:t>
      </w:r>
      <w:proofErr w:type="spellStart"/>
      <w:r w:rsidRPr="00351773">
        <w:rPr>
          <w:rFonts w:ascii="Verdana" w:hAnsi="Verdana"/>
          <w:bCs/>
          <w:color w:val="000000"/>
          <w:sz w:val="20"/>
          <w:szCs w:val="20"/>
        </w:rPr>
        <w:t>doc</w:t>
      </w:r>
      <w:proofErr w:type="spellEnd"/>
      <w:r w:rsidRPr="00351773">
        <w:rPr>
          <w:rFonts w:ascii="Verdana" w:hAnsi="Verdana"/>
          <w:bCs/>
          <w:color w:val="000000"/>
          <w:sz w:val="20"/>
          <w:szCs w:val="20"/>
        </w:rPr>
        <w:t>, .</w:t>
      </w:r>
      <w:proofErr w:type="spellStart"/>
      <w:r w:rsidRPr="00351773">
        <w:rPr>
          <w:rFonts w:ascii="Verdana" w:hAnsi="Verdana"/>
          <w:bCs/>
          <w:color w:val="000000"/>
          <w:sz w:val="20"/>
          <w:szCs w:val="20"/>
        </w:rPr>
        <w:t>docx</w:t>
      </w:r>
      <w:proofErr w:type="spellEnd"/>
      <w:r w:rsidRPr="00351773">
        <w:rPr>
          <w:rFonts w:ascii="Verdana" w:hAnsi="Verdana"/>
          <w:bCs/>
          <w:color w:val="000000"/>
          <w:sz w:val="20"/>
          <w:szCs w:val="20"/>
        </w:rPr>
        <w:t>, .rtf,</w:t>
      </w:r>
      <w:r>
        <w:rPr>
          <w:rFonts w:ascii="Verdana" w:hAnsi="Verdana"/>
          <w:bCs/>
          <w:color w:val="000000"/>
          <w:sz w:val="20"/>
          <w:szCs w:val="20"/>
        </w:rPr>
        <w:t xml:space="preserve"> </w:t>
      </w:r>
      <w:r w:rsidRPr="00351773">
        <w:rPr>
          <w:rFonts w:ascii="Verdana" w:hAnsi="Verdana"/>
          <w:bCs/>
          <w:color w:val="000000"/>
          <w:sz w:val="20"/>
          <w:szCs w:val="20"/>
        </w:rPr>
        <w:t>.</w:t>
      </w:r>
      <w:proofErr w:type="spellStart"/>
      <w:r w:rsidRPr="00351773">
        <w:rPr>
          <w:rFonts w:ascii="Verdana" w:hAnsi="Verdana"/>
          <w:bCs/>
          <w:color w:val="000000"/>
          <w:sz w:val="20"/>
          <w:szCs w:val="20"/>
        </w:rPr>
        <w:t>xps</w:t>
      </w:r>
      <w:proofErr w:type="spellEnd"/>
      <w:r w:rsidRPr="00351773">
        <w:rPr>
          <w:rFonts w:ascii="Verdana" w:hAnsi="Verdana"/>
          <w:bCs/>
          <w:color w:val="000000"/>
          <w:sz w:val="20"/>
          <w:szCs w:val="20"/>
        </w:rPr>
        <w:t>, .</w:t>
      </w:r>
      <w:proofErr w:type="spellStart"/>
      <w:r w:rsidRPr="00351773">
        <w:rPr>
          <w:rFonts w:ascii="Verdana" w:hAnsi="Verdana"/>
          <w:bCs/>
          <w:color w:val="000000"/>
          <w:sz w:val="20"/>
          <w:szCs w:val="20"/>
        </w:rPr>
        <w:t>odt</w:t>
      </w:r>
      <w:proofErr w:type="spellEnd"/>
      <w:r w:rsidRPr="00351773">
        <w:rPr>
          <w:rFonts w:ascii="Verdana" w:hAnsi="Verdana"/>
          <w:bCs/>
          <w:color w:val="000000"/>
          <w:sz w:val="20"/>
          <w:szCs w:val="20"/>
        </w:rPr>
        <w:t xml:space="preserve"> i opatrzona kwalifikowanym podpisem elektronicznym, podpisem zaufanym</w:t>
      </w:r>
      <w:r w:rsidRPr="00351773">
        <w:rPr>
          <w:rFonts w:ascii="Verdana" w:hAnsi="Verdana"/>
          <w:sz w:val="20"/>
          <w:szCs w:val="20"/>
        </w:rPr>
        <w:t xml:space="preserve"> lub podpisem osobistym. </w:t>
      </w:r>
    </w:p>
    <w:p w14:paraId="6860AA32" w14:textId="77777777"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Sposób złożenia oferty w tym zaszyfrowania oferty opisany został w Instrukcji korzystania z </w:t>
      </w:r>
      <w:proofErr w:type="spellStart"/>
      <w:r w:rsidRPr="00B31E18">
        <w:rPr>
          <w:rFonts w:ascii="Verdana" w:hAnsi="Verdana"/>
          <w:bCs/>
          <w:color w:val="000000"/>
          <w:sz w:val="20"/>
          <w:szCs w:val="20"/>
        </w:rPr>
        <w:t>miniPortal</w:t>
      </w:r>
      <w:proofErr w:type="spellEnd"/>
      <w:r w:rsidRPr="00B31E18">
        <w:rPr>
          <w:rFonts w:ascii="Verdana" w:hAnsi="Verdana"/>
          <w:bCs/>
          <w:color w:val="000000"/>
          <w:sz w:val="20"/>
          <w:szCs w:val="20"/>
        </w:rPr>
        <w:t>. Ofertę należy złożyć w oryginale.</w:t>
      </w:r>
    </w:p>
    <w:p w14:paraId="5F6E3AE5" w14:textId="1DA4A202"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Wszelkie informacje stanowiące tajemnicę przedsiębiorstwa w rozumieniu ustawy z</w:t>
      </w:r>
      <w:r w:rsidR="007A621F">
        <w:rPr>
          <w:rFonts w:ascii="Verdana" w:hAnsi="Verdana"/>
          <w:bCs/>
          <w:color w:val="000000"/>
          <w:sz w:val="20"/>
          <w:szCs w:val="20"/>
        </w:rPr>
        <w:t> </w:t>
      </w:r>
      <w:r w:rsidRPr="00B31E18">
        <w:rPr>
          <w:rFonts w:ascii="Verdana" w:hAnsi="Verdana"/>
          <w:bCs/>
          <w:color w:val="000000"/>
          <w:sz w:val="20"/>
          <w:szCs w:val="20"/>
        </w:rPr>
        <w:t>dnia 16 kwietnia 1993 r. o zwalczaniu nieuczciwej konkurencji, które Wykonawca zastrzeże jako tajemnicę przedsiębiorstwa, powinny zostać złożone w osobnym pliku wraz z jednoczesnym zaznaczeniem polecenia „</w:t>
      </w:r>
      <w:r w:rsidR="00225C63">
        <w:rPr>
          <w:rFonts w:ascii="Verdana" w:hAnsi="Verdana"/>
          <w:bCs/>
          <w:color w:val="000000"/>
          <w:sz w:val="20"/>
          <w:szCs w:val="20"/>
        </w:rPr>
        <w:t>T</w:t>
      </w:r>
      <w:r w:rsidRPr="00B31E18">
        <w:rPr>
          <w:rFonts w:ascii="Verdana" w:hAnsi="Verdana"/>
          <w:bCs/>
          <w:color w:val="000000"/>
          <w:sz w:val="20"/>
          <w:szCs w:val="20"/>
        </w:rPr>
        <w:t>ajemnic</w:t>
      </w:r>
      <w:r w:rsidR="00225C63">
        <w:rPr>
          <w:rFonts w:ascii="Verdana" w:hAnsi="Verdana"/>
          <w:bCs/>
          <w:color w:val="000000"/>
          <w:sz w:val="20"/>
          <w:szCs w:val="20"/>
        </w:rPr>
        <w:t>a</w:t>
      </w:r>
      <w:r w:rsidRPr="00B31E18">
        <w:rPr>
          <w:rFonts w:ascii="Verdana" w:hAnsi="Verdana"/>
          <w:bCs/>
          <w:color w:val="000000"/>
          <w:sz w:val="20"/>
          <w:szCs w:val="20"/>
        </w:rPr>
        <w:t xml:space="preserve"> przedsiębiorstwa” a</w:t>
      </w:r>
      <w:r w:rsidR="007A621F">
        <w:rPr>
          <w:rFonts w:ascii="Verdana" w:hAnsi="Verdana"/>
          <w:bCs/>
          <w:color w:val="000000"/>
          <w:sz w:val="20"/>
          <w:szCs w:val="20"/>
        </w:rPr>
        <w:t> </w:t>
      </w:r>
      <w:r w:rsidRPr="00B31E18">
        <w:rPr>
          <w:rFonts w:ascii="Verdana" w:hAnsi="Verdana"/>
          <w:bCs/>
          <w:color w:val="000000"/>
          <w:sz w:val="20"/>
          <w:szCs w:val="20"/>
        </w:rPr>
        <w:t xml:space="preserve">następnie wraz z plikami stanowiącymi jawną część skompresowane do jednego pliku archiwum (ZIP). </w:t>
      </w:r>
    </w:p>
    <w:p w14:paraId="22D65143" w14:textId="22DF0800"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
          <w:bCs/>
          <w:color w:val="000000"/>
          <w:sz w:val="20"/>
          <w:szCs w:val="20"/>
        </w:rPr>
        <w:t xml:space="preserve">Wykonawca może przed upływem terminu do składania ofert zmienić lub wycofać ofertę za pośrednictwem Formularza do złożenia, zmiany, wycofania oferty dostępnego na </w:t>
      </w:r>
      <w:proofErr w:type="spellStart"/>
      <w:r w:rsidRPr="00B31E18">
        <w:rPr>
          <w:rFonts w:ascii="Verdana" w:hAnsi="Verdana"/>
          <w:b/>
          <w:bCs/>
          <w:color w:val="000000"/>
          <w:sz w:val="20"/>
          <w:szCs w:val="20"/>
        </w:rPr>
        <w:t>ePUAP</w:t>
      </w:r>
      <w:proofErr w:type="spellEnd"/>
      <w:r w:rsidRPr="00B31E18">
        <w:rPr>
          <w:rFonts w:ascii="Verdana" w:hAnsi="Verdana"/>
          <w:b/>
          <w:bCs/>
          <w:color w:val="000000"/>
          <w:sz w:val="20"/>
          <w:szCs w:val="20"/>
        </w:rPr>
        <w:t>.</w:t>
      </w:r>
      <w:r w:rsidRPr="00B31E18">
        <w:rPr>
          <w:rFonts w:ascii="Verdana" w:hAnsi="Verdana"/>
          <w:bCs/>
          <w:color w:val="000000"/>
          <w:sz w:val="20"/>
          <w:szCs w:val="20"/>
        </w:rPr>
        <w:t xml:space="preserve"> Sposób zmiany i wycofania oferty został opisany w Instrukcji użytkownika dostępnej na </w:t>
      </w:r>
      <w:proofErr w:type="spellStart"/>
      <w:r w:rsidRPr="00B31E18">
        <w:rPr>
          <w:rFonts w:ascii="Verdana" w:hAnsi="Verdana"/>
          <w:bCs/>
          <w:color w:val="000000"/>
          <w:sz w:val="20"/>
          <w:szCs w:val="20"/>
        </w:rPr>
        <w:t>miniPortalu</w:t>
      </w:r>
      <w:proofErr w:type="spellEnd"/>
      <w:r w:rsidRPr="00B31E18">
        <w:rPr>
          <w:rFonts w:ascii="Verdana" w:hAnsi="Verdana"/>
          <w:bCs/>
          <w:color w:val="000000"/>
          <w:sz w:val="20"/>
          <w:szCs w:val="20"/>
        </w:rPr>
        <w:t>.</w:t>
      </w:r>
    </w:p>
    <w:p w14:paraId="12F84AAA" w14:textId="77777777"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Wykonawca po upływie terminu do składania ofert nie może skutecznie dokonać zmiany ani wycofać złożonej oferty.</w:t>
      </w:r>
    </w:p>
    <w:p w14:paraId="5A550EA2" w14:textId="52D30E6D"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 xml:space="preserve">W postępowaniu o udzielenie zamówienia komunikacja pomiędzy Zamawiającym a Wykonawcami – w szczególności składanie oświadczeń, wniosków, zawiadomień oraz przekazywanie informacji – odbywa się elektronicznie za pośrednictwem dedykowanego formularza dostępnego na </w:t>
      </w:r>
      <w:proofErr w:type="spellStart"/>
      <w:r w:rsidRPr="00B31E18">
        <w:rPr>
          <w:rFonts w:ascii="Verdana" w:hAnsi="Verdana"/>
          <w:bCs/>
          <w:color w:val="000000"/>
          <w:sz w:val="20"/>
          <w:szCs w:val="20"/>
        </w:rPr>
        <w:t>ePUAP</w:t>
      </w:r>
      <w:proofErr w:type="spellEnd"/>
      <w:r w:rsidRPr="00B31E18">
        <w:rPr>
          <w:rFonts w:ascii="Verdana" w:hAnsi="Verdana"/>
          <w:bCs/>
          <w:color w:val="000000"/>
          <w:sz w:val="20"/>
          <w:szCs w:val="20"/>
        </w:rPr>
        <w:t xml:space="preserve"> oraz udostępnionego przez </w:t>
      </w:r>
      <w:proofErr w:type="spellStart"/>
      <w:r w:rsidRPr="00B31E18">
        <w:rPr>
          <w:rFonts w:ascii="Verdana" w:hAnsi="Verdana"/>
          <w:bCs/>
          <w:color w:val="000000"/>
          <w:sz w:val="20"/>
          <w:szCs w:val="20"/>
        </w:rPr>
        <w:lastRenderedPageBreak/>
        <w:t>miniPortal</w:t>
      </w:r>
      <w:proofErr w:type="spellEnd"/>
      <w:r w:rsidRPr="00B31E18">
        <w:rPr>
          <w:rFonts w:ascii="Verdana" w:hAnsi="Verdana"/>
          <w:bCs/>
          <w:color w:val="000000"/>
          <w:sz w:val="20"/>
          <w:szCs w:val="20"/>
        </w:rPr>
        <w:t xml:space="preserve"> (Formularz do komunikacji). We wszelkiej korespondencji związanej z</w:t>
      </w:r>
      <w:r w:rsidR="00EC5D21">
        <w:rPr>
          <w:rFonts w:ascii="Verdana" w:hAnsi="Verdana"/>
          <w:bCs/>
          <w:color w:val="000000"/>
          <w:sz w:val="20"/>
          <w:szCs w:val="20"/>
        </w:rPr>
        <w:t> </w:t>
      </w:r>
      <w:r w:rsidRPr="00B31E18">
        <w:rPr>
          <w:rFonts w:ascii="Verdana" w:hAnsi="Verdana"/>
          <w:bCs/>
          <w:color w:val="000000"/>
          <w:sz w:val="20"/>
          <w:szCs w:val="20"/>
        </w:rPr>
        <w:t xml:space="preserve">niniejszym postępowaniem Zamawiający i Wykonawcy posługują się numerem </w:t>
      </w:r>
      <w:r>
        <w:rPr>
          <w:rFonts w:ascii="Verdana" w:hAnsi="Verdana"/>
          <w:bCs/>
          <w:color w:val="000000"/>
          <w:sz w:val="20"/>
          <w:szCs w:val="20"/>
        </w:rPr>
        <w:t>postępowania.</w:t>
      </w:r>
    </w:p>
    <w:p w14:paraId="0C1F4382" w14:textId="67030274" w:rsidR="00B9628A" w:rsidRPr="00B31E18"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 xml:space="preserve">Zamawiający będzie komunikować się z Wykonawcami za pomocą poczty elektronicznej email: </w:t>
      </w:r>
      <w:hyperlink r:id="rId18" w:history="1">
        <w:r w:rsidR="00A33348" w:rsidRPr="00236705">
          <w:rPr>
            <w:rStyle w:val="Hipercze"/>
            <w:rFonts w:ascii="Verdana" w:hAnsi="Verdana"/>
            <w:bCs/>
            <w:sz w:val="20"/>
            <w:szCs w:val="20"/>
          </w:rPr>
          <w:t>biuro@tbswieliszew.pl.</w:t>
        </w:r>
      </w:hyperlink>
      <w:r w:rsidRPr="00B31E18">
        <w:rPr>
          <w:rFonts w:ascii="Verdana" w:hAnsi="Verdana"/>
          <w:bCs/>
          <w:color w:val="000000"/>
          <w:sz w:val="20"/>
          <w:szCs w:val="20"/>
        </w:rPr>
        <w:t xml:space="preserve"> </w:t>
      </w:r>
      <w:r w:rsidRPr="00B31E18">
        <w:rPr>
          <w:rFonts w:ascii="Verdana" w:hAnsi="Verdana"/>
          <w:b/>
          <w:bCs/>
          <w:color w:val="000000"/>
          <w:sz w:val="20"/>
          <w:szCs w:val="20"/>
        </w:rPr>
        <w:t xml:space="preserve">Zamawiający wymaga, aby w tytule maila był podany nr </w:t>
      </w:r>
      <w:r>
        <w:rPr>
          <w:rFonts w:ascii="Verdana" w:hAnsi="Verdana"/>
          <w:b/>
          <w:bCs/>
          <w:color w:val="000000"/>
          <w:sz w:val="20"/>
          <w:szCs w:val="20"/>
        </w:rPr>
        <w:t>postępowania</w:t>
      </w:r>
      <w:r w:rsidRPr="00B31E18">
        <w:rPr>
          <w:rFonts w:ascii="Verdana" w:hAnsi="Verdana"/>
          <w:b/>
          <w:bCs/>
          <w:color w:val="000000"/>
          <w:sz w:val="20"/>
          <w:szCs w:val="20"/>
        </w:rPr>
        <w:t>, co ułatwi komunikację pomiędzy stronami postępowania</w:t>
      </w:r>
      <w:r w:rsidRPr="00B31E18">
        <w:rPr>
          <w:rFonts w:ascii="Verdana" w:hAnsi="Verdana"/>
          <w:bCs/>
          <w:color w:val="000000"/>
          <w:sz w:val="20"/>
          <w:szCs w:val="20"/>
        </w:rPr>
        <w:t>.</w:t>
      </w:r>
    </w:p>
    <w:p w14:paraId="722B00AE" w14:textId="2AE3FE50" w:rsidR="0006792C" w:rsidRPr="00C35A19" w:rsidRDefault="00B9628A" w:rsidP="00BB5658">
      <w:pPr>
        <w:pStyle w:val="Akapitzlist"/>
        <w:numPr>
          <w:ilvl w:val="2"/>
          <w:numId w:val="19"/>
        </w:numPr>
        <w:spacing w:after="200"/>
        <w:ind w:left="1134" w:hanging="425"/>
        <w:contextualSpacing/>
        <w:jc w:val="both"/>
        <w:rPr>
          <w:rFonts w:ascii="Verdana" w:hAnsi="Verdana"/>
          <w:bCs/>
          <w:color w:val="000000"/>
          <w:sz w:val="20"/>
          <w:szCs w:val="20"/>
        </w:rPr>
      </w:pPr>
      <w:r w:rsidRPr="00B31E18">
        <w:rPr>
          <w:rFonts w:ascii="Verdana" w:hAnsi="Verdana"/>
          <w:bCs/>
          <w:color w:val="000000"/>
          <w:sz w:val="20"/>
          <w:szCs w:val="20"/>
        </w:rPr>
        <w:t>Dokumenty elektroniczne, oświadczenia lub elektroniczne kopie dokumentów lub oświadczeń składane są przez Wykonawcę na wskazany powyżej adres email. Sposób sporządzenia dokumentów elektronicznych, oświadczeń lub elektronicznych kopii dokumentów lub oświadczeń musi być zgody z wymaganiami określonymi w rozporządzeniu Ministra Rozwoju, Pracy i Technologii z dnia 23 grudnia 2020 r. w sprawie podmiotowych środków dowodowych oraz innych dokumentów lub oświadczeń, jakich może żądać zamawiający od wykonawcy (Dz. U. poz. 2415).</w:t>
      </w:r>
    </w:p>
    <w:p w14:paraId="2E0EF01D" w14:textId="0B1CC265" w:rsidR="0006792C" w:rsidRPr="007D3A1D" w:rsidRDefault="0006792C" w:rsidP="00C258EB">
      <w:pPr>
        <w:spacing w:before="120" w:after="120"/>
        <w:ind w:left="720" w:hanging="720"/>
        <w:jc w:val="both"/>
        <w:rPr>
          <w:rFonts w:ascii="Verdana" w:hAnsi="Verdana"/>
          <w:b/>
          <w:sz w:val="20"/>
          <w:szCs w:val="20"/>
        </w:rPr>
      </w:pPr>
      <w:r w:rsidRPr="007D3A1D">
        <w:rPr>
          <w:rFonts w:ascii="Verdana" w:hAnsi="Verdana"/>
          <w:b/>
          <w:sz w:val="20"/>
          <w:szCs w:val="20"/>
        </w:rPr>
        <w:t>1</w:t>
      </w:r>
      <w:r w:rsidR="00827915">
        <w:rPr>
          <w:rFonts w:ascii="Verdana" w:hAnsi="Verdana"/>
          <w:b/>
          <w:sz w:val="20"/>
          <w:szCs w:val="20"/>
        </w:rPr>
        <w:t>6</w:t>
      </w:r>
      <w:r w:rsidRPr="007D3A1D">
        <w:rPr>
          <w:rFonts w:ascii="Verdana" w:hAnsi="Verdana"/>
          <w:b/>
          <w:sz w:val="20"/>
          <w:szCs w:val="20"/>
        </w:rPr>
        <w:t>.</w:t>
      </w:r>
      <w:r w:rsidRPr="007D3A1D">
        <w:rPr>
          <w:rFonts w:ascii="Verdana" w:hAnsi="Verdana"/>
          <w:b/>
          <w:sz w:val="20"/>
          <w:szCs w:val="20"/>
        </w:rPr>
        <w:tab/>
        <w:t xml:space="preserve">UDZIELANIE WYJAŚNIEŃ TREŚCI SWZ </w:t>
      </w:r>
    </w:p>
    <w:p w14:paraId="35BDA56A" w14:textId="00D2C12C" w:rsidR="0006792C" w:rsidRPr="007D3A1D" w:rsidRDefault="0006792C" w:rsidP="00926E33">
      <w:pPr>
        <w:spacing w:before="120" w:line="276" w:lineRule="auto"/>
        <w:ind w:left="705" w:right="-108" w:hanging="705"/>
        <w:jc w:val="both"/>
        <w:rPr>
          <w:rFonts w:ascii="Verdana" w:hAnsi="Verdana"/>
          <w:sz w:val="20"/>
          <w:szCs w:val="20"/>
        </w:rPr>
      </w:pPr>
      <w:r w:rsidRPr="007D3A1D">
        <w:rPr>
          <w:rFonts w:ascii="Verdana" w:hAnsi="Verdana"/>
          <w:sz w:val="20"/>
          <w:szCs w:val="20"/>
        </w:rPr>
        <w:t>1</w:t>
      </w:r>
      <w:r w:rsidR="00827915">
        <w:rPr>
          <w:rFonts w:ascii="Verdana" w:hAnsi="Verdana"/>
          <w:sz w:val="20"/>
          <w:szCs w:val="20"/>
        </w:rPr>
        <w:t>6</w:t>
      </w:r>
      <w:r w:rsidRPr="007D3A1D">
        <w:rPr>
          <w:rFonts w:ascii="Verdana" w:hAnsi="Verdana"/>
          <w:sz w:val="20"/>
          <w:szCs w:val="20"/>
        </w:rPr>
        <w:t>.1.</w:t>
      </w:r>
      <w:r w:rsidRPr="007D3A1D">
        <w:rPr>
          <w:rFonts w:ascii="Verdana" w:hAnsi="Verdana"/>
          <w:sz w:val="20"/>
          <w:szCs w:val="20"/>
        </w:rPr>
        <w:tab/>
        <w:t xml:space="preserve">Wykonawca może zwrócić się do Zamawiającego </w:t>
      </w:r>
      <w:r w:rsidR="43B07BE5" w:rsidRPr="007D3A1D">
        <w:rPr>
          <w:rFonts w:ascii="Verdana" w:hAnsi="Verdana"/>
          <w:sz w:val="20"/>
          <w:szCs w:val="20"/>
        </w:rPr>
        <w:t xml:space="preserve">z wnioskiem </w:t>
      </w:r>
      <w:r w:rsidRPr="007D3A1D">
        <w:rPr>
          <w:rFonts w:ascii="Verdana" w:hAnsi="Verdana"/>
          <w:sz w:val="20"/>
          <w:szCs w:val="20"/>
        </w:rPr>
        <w:t xml:space="preserve">o wyjaśnienie treści </w:t>
      </w:r>
      <w:r w:rsidR="002BE5F4" w:rsidRPr="007D3A1D">
        <w:rPr>
          <w:rFonts w:ascii="Verdana" w:hAnsi="Verdana"/>
          <w:sz w:val="20"/>
          <w:szCs w:val="20"/>
        </w:rPr>
        <w:t>SWZ</w:t>
      </w:r>
      <w:r w:rsidR="00A7055D" w:rsidRPr="007D3A1D">
        <w:rPr>
          <w:rFonts w:ascii="Verdana" w:hAnsi="Verdana"/>
          <w:sz w:val="20"/>
          <w:szCs w:val="20"/>
        </w:rPr>
        <w:t xml:space="preserve">. Wniosek należy przesłać za pośrednictwem </w:t>
      </w:r>
      <w:proofErr w:type="spellStart"/>
      <w:r w:rsidR="00926E33" w:rsidRPr="00B31E18">
        <w:rPr>
          <w:rFonts w:ascii="Verdana" w:hAnsi="Verdana"/>
          <w:sz w:val="20"/>
          <w:szCs w:val="20"/>
        </w:rPr>
        <w:t>miniPortalu</w:t>
      </w:r>
      <w:proofErr w:type="spellEnd"/>
      <w:r w:rsidR="00926E33" w:rsidRPr="00B31E18">
        <w:rPr>
          <w:rFonts w:ascii="Verdana" w:hAnsi="Verdana"/>
          <w:sz w:val="20"/>
          <w:szCs w:val="20"/>
        </w:rPr>
        <w:t xml:space="preserve"> </w:t>
      </w:r>
      <w:hyperlink r:id="rId19" w:history="1">
        <w:r w:rsidR="00926E33" w:rsidRPr="00B31E18">
          <w:rPr>
            <w:rStyle w:val="Hipercze"/>
            <w:rFonts w:ascii="Verdana" w:hAnsi="Verdana"/>
            <w:sz w:val="20"/>
            <w:szCs w:val="20"/>
          </w:rPr>
          <w:t>https://miniportal.uzp.gov.pl/</w:t>
        </w:r>
      </w:hyperlink>
      <w:r w:rsidR="00926E33" w:rsidRPr="00B31E18">
        <w:rPr>
          <w:rFonts w:ascii="Verdana" w:hAnsi="Verdana"/>
          <w:sz w:val="20"/>
          <w:szCs w:val="20"/>
        </w:rPr>
        <w:t xml:space="preserve">, </w:t>
      </w:r>
      <w:proofErr w:type="spellStart"/>
      <w:r w:rsidR="00926E33" w:rsidRPr="00B31E18">
        <w:rPr>
          <w:rFonts w:ascii="Verdana" w:hAnsi="Verdana"/>
          <w:sz w:val="20"/>
          <w:szCs w:val="20"/>
        </w:rPr>
        <w:t>ePUAPu</w:t>
      </w:r>
      <w:proofErr w:type="spellEnd"/>
      <w:r w:rsidR="00926E33" w:rsidRPr="00B31E18">
        <w:rPr>
          <w:rFonts w:ascii="Verdana" w:hAnsi="Verdana"/>
          <w:sz w:val="20"/>
          <w:szCs w:val="20"/>
        </w:rPr>
        <w:t xml:space="preserve"> </w:t>
      </w:r>
      <w:hyperlink r:id="rId20" w:history="1">
        <w:r w:rsidR="00926E33" w:rsidRPr="00B31E18">
          <w:rPr>
            <w:rStyle w:val="Hipercze"/>
            <w:rFonts w:ascii="Verdana" w:hAnsi="Verdana"/>
            <w:sz w:val="20"/>
            <w:szCs w:val="20"/>
          </w:rPr>
          <w:t>https://epuap.gov.pl/wps/portal</w:t>
        </w:r>
      </w:hyperlink>
      <w:r w:rsidR="00926E33" w:rsidRPr="00B31E18">
        <w:rPr>
          <w:rFonts w:ascii="Verdana" w:hAnsi="Verdana"/>
          <w:sz w:val="20"/>
          <w:szCs w:val="20"/>
        </w:rPr>
        <w:t xml:space="preserve"> </w:t>
      </w:r>
      <w:r w:rsidR="00926E33">
        <w:rPr>
          <w:rFonts w:ascii="Verdana" w:hAnsi="Verdana"/>
          <w:sz w:val="20"/>
          <w:szCs w:val="20"/>
        </w:rPr>
        <w:t>lub</w:t>
      </w:r>
      <w:r w:rsidR="00926E33" w:rsidRPr="00B31E18">
        <w:rPr>
          <w:rFonts w:ascii="Verdana" w:hAnsi="Verdana"/>
          <w:sz w:val="20"/>
          <w:szCs w:val="20"/>
        </w:rPr>
        <w:t xml:space="preserve"> poczt</w:t>
      </w:r>
      <w:r w:rsidR="005253FF">
        <w:rPr>
          <w:rFonts w:ascii="Verdana" w:hAnsi="Verdana"/>
          <w:sz w:val="20"/>
          <w:szCs w:val="20"/>
        </w:rPr>
        <w:t>y</w:t>
      </w:r>
      <w:r w:rsidR="00926E33" w:rsidRPr="00B31E18">
        <w:rPr>
          <w:rFonts w:ascii="Verdana" w:hAnsi="Verdana"/>
          <w:sz w:val="20"/>
          <w:szCs w:val="20"/>
        </w:rPr>
        <w:t xml:space="preserve"> elektronicznej </w:t>
      </w:r>
      <w:hyperlink r:id="rId21" w:history="1">
        <w:r w:rsidR="00A33348" w:rsidRPr="00236705">
          <w:rPr>
            <w:rStyle w:val="Hipercze"/>
            <w:rFonts w:ascii="Verdana" w:hAnsi="Verdana"/>
            <w:sz w:val="20"/>
            <w:szCs w:val="20"/>
          </w:rPr>
          <w:t>biuro@tbswieliszew.pl</w:t>
        </w:r>
      </w:hyperlink>
      <w:r w:rsidR="00926E33" w:rsidRPr="00B31E18">
        <w:rPr>
          <w:rFonts w:ascii="Verdana" w:hAnsi="Verdana"/>
          <w:sz w:val="20"/>
          <w:szCs w:val="20"/>
        </w:rPr>
        <w:t>.</w:t>
      </w:r>
    </w:p>
    <w:p w14:paraId="2DD0CE3C" w14:textId="4C0C160A" w:rsidR="0006792C" w:rsidRPr="007D3A1D" w:rsidRDefault="0077141E" w:rsidP="00C258EB">
      <w:pPr>
        <w:pStyle w:val="Tekstpodstawowywcity"/>
        <w:spacing w:before="120" w:after="120"/>
        <w:ind w:left="709"/>
        <w:jc w:val="both"/>
        <w:rPr>
          <w:rFonts w:ascii="Verdana" w:hAnsi="Verdana"/>
          <w:b/>
          <w:sz w:val="20"/>
          <w:szCs w:val="20"/>
        </w:rPr>
      </w:pPr>
      <w:r>
        <w:rPr>
          <w:rFonts w:ascii="Verdana" w:hAnsi="Verdana"/>
          <w:sz w:val="20"/>
          <w:szCs w:val="20"/>
        </w:rPr>
        <w:t>Zamawiają</w:t>
      </w:r>
      <w:r w:rsidR="00F305D1" w:rsidRPr="007D3A1D">
        <w:rPr>
          <w:rFonts w:ascii="Verdana" w:hAnsi="Verdana"/>
          <w:sz w:val="20"/>
          <w:szCs w:val="20"/>
        </w:rPr>
        <w:t>cy p</w:t>
      </w:r>
      <w:r w:rsidR="00B51E04" w:rsidRPr="007D3A1D">
        <w:rPr>
          <w:rFonts w:ascii="Verdana" w:hAnsi="Verdana"/>
          <w:sz w:val="20"/>
          <w:szCs w:val="20"/>
        </w:rPr>
        <w:t xml:space="preserve">rosi o przekazanie </w:t>
      </w:r>
      <w:r w:rsidR="00F305D1" w:rsidRPr="007D3A1D">
        <w:rPr>
          <w:rFonts w:ascii="Verdana" w:hAnsi="Verdana"/>
          <w:sz w:val="20"/>
          <w:szCs w:val="20"/>
        </w:rPr>
        <w:t xml:space="preserve">pytań </w:t>
      </w:r>
      <w:r w:rsidR="00B51E04" w:rsidRPr="007D3A1D">
        <w:rPr>
          <w:rFonts w:ascii="Verdana" w:hAnsi="Verdana"/>
          <w:sz w:val="20"/>
          <w:szCs w:val="20"/>
        </w:rPr>
        <w:t>również w formie edytowalnej</w:t>
      </w:r>
      <w:r w:rsidR="00F305D1" w:rsidRPr="007D3A1D">
        <w:rPr>
          <w:rFonts w:ascii="Verdana" w:hAnsi="Verdana"/>
          <w:sz w:val="20"/>
          <w:szCs w:val="20"/>
        </w:rPr>
        <w:t>, gdyż skróci to czas na udzielenie wyjaśnień</w:t>
      </w:r>
      <w:r w:rsidR="00B51E04" w:rsidRPr="007D3A1D">
        <w:rPr>
          <w:rFonts w:ascii="Verdana" w:hAnsi="Verdana"/>
          <w:sz w:val="20"/>
          <w:szCs w:val="20"/>
        </w:rPr>
        <w:t>.</w:t>
      </w:r>
    </w:p>
    <w:p w14:paraId="76ED52CE" w14:textId="35180681" w:rsidR="005B4E44" w:rsidRPr="007D3A1D" w:rsidRDefault="0006792C" w:rsidP="00C258EB">
      <w:pPr>
        <w:pStyle w:val="Tekstpodstawowywcity"/>
        <w:tabs>
          <w:tab w:val="left" w:pos="709"/>
        </w:tabs>
        <w:spacing w:before="120" w:after="120"/>
        <w:ind w:left="709" w:hanging="709"/>
        <w:jc w:val="both"/>
        <w:rPr>
          <w:rFonts w:ascii="Verdana" w:hAnsi="Verdana"/>
          <w:i/>
          <w:color w:val="2F5496" w:themeColor="accent1" w:themeShade="BF"/>
          <w:sz w:val="20"/>
          <w:szCs w:val="20"/>
        </w:rPr>
      </w:pPr>
      <w:r w:rsidRPr="007D3A1D">
        <w:rPr>
          <w:rFonts w:ascii="Verdana" w:hAnsi="Verdana"/>
          <w:sz w:val="20"/>
          <w:szCs w:val="20"/>
        </w:rPr>
        <w:t>1</w:t>
      </w:r>
      <w:r w:rsidR="00827915">
        <w:rPr>
          <w:rFonts w:ascii="Verdana" w:hAnsi="Verdana"/>
          <w:sz w:val="20"/>
          <w:szCs w:val="20"/>
        </w:rPr>
        <w:t>6</w:t>
      </w:r>
      <w:r w:rsidRPr="007D3A1D">
        <w:rPr>
          <w:rFonts w:ascii="Verdana" w:hAnsi="Verdana"/>
          <w:sz w:val="20"/>
          <w:szCs w:val="20"/>
        </w:rPr>
        <w:t>.2.</w:t>
      </w:r>
      <w:r w:rsidR="218384F4" w:rsidRPr="007D3A1D">
        <w:rPr>
          <w:rFonts w:ascii="Verdana" w:hAnsi="Verdana"/>
          <w:sz w:val="20"/>
          <w:szCs w:val="20"/>
        </w:rPr>
        <w:t xml:space="preserve">  </w:t>
      </w:r>
      <w:r w:rsidRPr="007D3A1D">
        <w:rPr>
          <w:rFonts w:ascii="Verdana" w:hAnsi="Verdana"/>
          <w:sz w:val="20"/>
          <w:szCs w:val="20"/>
        </w:rPr>
        <w:tab/>
        <w:t xml:space="preserve">Zamawiający jest obowiązany udzielić wyjaśnień niezwłocznie, jednak nie później niż na </w:t>
      </w:r>
      <w:r w:rsidR="3FAF1285" w:rsidRPr="007D3A1D">
        <w:rPr>
          <w:rFonts w:ascii="Verdana" w:hAnsi="Verdana"/>
          <w:sz w:val="20"/>
          <w:szCs w:val="20"/>
        </w:rPr>
        <w:t>2</w:t>
      </w:r>
      <w:r w:rsidRPr="007D3A1D">
        <w:rPr>
          <w:rFonts w:ascii="Verdana" w:hAnsi="Verdana"/>
          <w:sz w:val="20"/>
          <w:szCs w:val="20"/>
        </w:rPr>
        <w:t xml:space="preserve"> dni przed upływem terminu składania ofert – pod warunkiem, że wniosek o wyjaśnienie treści SWZ wpłynął do Zamawiającego nie później niż </w:t>
      </w:r>
      <w:r w:rsidR="12C57A61" w:rsidRPr="007D3A1D">
        <w:rPr>
          <w:rFonts w:ascii="Verdana" w:hAnsi="Verdana"/>
          <w:sz w:val="20"/>
          <w:szCs w:val="20"/>
        </w:rPr>
        <w:t xml:space="preserve">na 4 dni przed upływem </w:t>
      </w:r>
      <w:r w:rsidRPr="007D3A1D">
        <w:rPr>
          <w:rFonts w:ascii="Verdana" w:hAnsi="Verdana"/>
          <w:sz w:val="20"/>
          <w:szCs w:val="20"/>
        </w:rPr>
        <w:t xml:space="preserve"> terminu składania ofert.</w:t>
      </w:r>
    </w:p>
    <w:p w14:paraId="25794992" w14:textId="242DA919" w:rsidR="009465D9" w:rsidRDefault="710F5EB4" w:rsidP="009465D9">
      <w:pPr>
        <w:pStyle w:val="Tekstpodstawowywcity"/>
        <w:spacing w:before="120" w:after="120"/>
        <w:ind w:left="709" w:hanging="709"/>
        <w:jc w:val="both"/>
        <w:rPr>
          <w:rFonts w:ascii="Verdana" w:eastAsia="Verdana" w:hAnsi="Verdana" w:cs="Verdana"/>
          <w:sz w:val="20"/>
          <w:szCs w:val="20"/>
        </w:rPr>
      </w:pPr>
      <w:r w:rsidRPr="007D3A1D">
        <w:rPr>
          <w:rFonts w:ascii="Verdana" w:hAnsi="Verdana"/>
          <w:sz w:val="20"/>
          <w:szCs w:val="20"/>
        </w:rPr>
        <w:t>1</w:t>
      </w:r>
      <w:r w:rsidR="009465D9">
        <w:rPr>
          <w:rFonts w:ascii="Verdana" w:hAnsi="Verdana"/>
          <w:sz w:val="20"/>
          <w:szCs w:val="20"/>
        </w:rPr>
        <w:t>5</w:t>
      </w:r>
      <w:r w:rsidRPr="007D3A1D">
        <w:rPr>
          <w:rFonts w:ascii="Verdana" w:hAnsi="Verdana"/>
          <w:sz w:val="20"/>
          <w:szCs w:val="20"/>
        </w:rPr>
        <w:t xml:space="preserve">.3. </w:t>
      </w:r>
      <w:r w:rsidR="009465D9">
        <w:rPr>
          <w:rFonts w:ascii="Verdana" w:hAnsi="Verdana"/>
          <w:sz w:val="20"/>
          <w:szCs w:val="20"/>
        </w:rPr>
        <w:tab/>
      </w:r>
      <w:r w:rsidRPr="007D3A1D">
        <w:rPr>
          <w:rFonts w:ascii="Verdana" w:eastAsia="Verdana" w:hAnsi="Verdana" w:cs="Verdana"/>
          <w:sz w:val="20"/>
          <w:szCs w:val="20"/>
        </w:rPr>
        <w:t>Jeżeli Zamawiający nie udzieli wyjaśnień w terminie, o którym mowa w pkt. 1</w:t>
      </w:r>
      <w:r w:rsidR="00827915">
        <w:rPr>
          <w:rFonts w:ascii="Verdana" w:eastAsia="Verdana" w:hAnsi="Verdana" w:cs="Verdana"/>
          <w:sz w:val="20"/>
          <w:szCs w:val="20"/>
        </w:rPr>
        <w:t>6</w:t>
      </w:r>
      <w:r w:rsidRPr="007D3A1D">
        <w:rPr>
          <w:rFonts w:ascii="Verdana" w:eastAsia="Verdana" w:hAnsi="Verdana" w:cs="Verdana"/>
          <w:sz w:val="20"/>
          <w:szCs w:val="20"/>
        </w:rPr>
        <w:t>.2. przedłuża termin składania ofert o czas niezbędny do zapoznania się wszystkich zainteresowanych Wykonawców z wyjaśnieniami niezbędnymi do należytego przygotowania i złożenia ofert.</w:t>
      </w:r>
    </w:p>
    <w:p w14:paraId="49B3DFF8" w14:textId="72C0D1F2" w:rsidR="710F5EB4" w:rsidRPr="009465D9" w:rsidDel="005B4E44" w:rsidRDefault="710F5EB4" w:rsidP="009465D9">
      <w:pPr>
        <w:pStyle w:val="Tekstpodstawowywcity"/>
        <w:spacing w:before="120" w:after="120"/>
        <w:ind w:left="709" w:hanging="709"/>
        <w:jc w:val="both"/>
        <w:rPr>
          <w:rFonts w:ascii="Verdana" w:eastAsia="Verdana" w:hAnsi="Verdana" w:cs="Verdana"/>
          <w:sz w:val="20"/>
          <w:szCs w:val="20"/>
        </w:rPr>
      </w:pPr>
      <w:r w:rsidRPr="007D3A1D" w:rsidDel="005B4E44">
        <w:rPr>
          <w:rFonts w:ascii="Verdana" w:eastAsia="Verdana" w:hAnsi="Verdana" w:cs="Verdana"/>
          <w:sz w:val="20"/>
          <w:szCs w:val="20"/>
        </w:rPr>
        <w:t>1</w:t>
      </w:r>
      <w:r w:rsidR="00827915">
        <w:rPr>
          <w:rFonts w:ascii="Verdana" w:eastAsia="Verdana" w:hAnsi="Verdana" w:cs="Verdana"/>
          <w:sz w:val="20"/>
          <w:szCs w:val="20"/>
        </w:rPr>
        <w:t>6</w:t>
      </w:r>
      <w:r w:rsidRPr="007D3A1D" w:rsidDel="005B4E44">
        <w:rPr>
          <w:rFonts w:ascii="Verdana" w:eastAsia="Verdana" w:hAnsi="Verdana" w:cs="Verdana"/>
          <w:sz w:val="20"/>
          <w:szCs w:val="20"/>
        </w:rPr>
        <w:t xml:space="preserve">.4. </w:t>
      </w:r>
      <w:r w:rsidR="009465D9">
        <w:rPr>
          <w:rFonts w:ascii="Verdana" w:eastAsia="Verdana" w:hAnsi="Verdana" w:cs="Verdana"/>
          <w:sz w:val="20"/>
          <w:szCs w:val="20"/>
        </w:rPr>
        <w:tab/>
      </w:r>
      <w:r w:rsidRPr="007D3A1D" w:rsidDel="005B4E44">
        <w:rPr>
          <w:rFonts w:ascii="Verdana" w:hAnsi="Verdana"/>
          <w:sz w:val="20"/>
          <w:szCs w:val="20"/>
        </w:rPr>
        <w:t>Przedłużenie terminu składania ofert nie wpływa na bieg terminu składania wniosku, o którym mowa w pkt 1</w:t>
      </w:r>
      <w:r w:rsidR="00827915">
        <w:rPr>
          <w:rFonts w:ascii="Verdana" w:hAnsi="Verdana"/>
          <w:sz w:val="20"/>
          <w:szCs w:val="20"/>
        </w:rPr>
        <w:t>6</w:t>
      </w:r>
      <w:r w:rsidRPr="007D3A1D" w:rsidDel="005B4E44">
        <w:rPr>
          <w:rFonts w:ascii="Verdana" w:hAnsi="Verdana"/>
          <w:sz w:val="20"/>
          <w:szCs w:val="20"/>
        </w:rPr>
        <w:t>.2.</w:t>
      </w:r>
    </w:p>
    <w:p w14:paraId="64FDCE18" w14:textId="680E13F3" w:rsidR="0006792C" w:rsidRPr="007D3A1D" w:rsidRDefault="710F5EB4" w:rsidP="009465D9">
      <w:pPr>
        <w:pStyle w:val="Tekstpodstawowy"/>
        <w:tabs>
          <w:tab w:val="left" w:pos="851"/>
        </w:tabs>
        <w:spacing w:before="120" w:after="120"/>
        <w:ind w:left="708" w:hanging="708"/>
        <w:jc w:val="both"/>
        <w:rPr>
          <w:rFonts w:ascii="Verdana" w:hAnsi="Verdana"/>
          <w:sz w:val="20"/>
          <w:szCs w:val="20"/>
        </w:rPr>
      </w:pPr>
      <w:r w:rsidRPr="007D3A1D">
        <w:rPr>
          <w:rFonts w:ascii="Verdana" w:hAnsi="Verdana"/>
          <w:sz w:val="20"/>
          <w:szCs w:val="20"/>
        </w:rPr>
        <w:t>1</w:t>
      </w:r>
      <w:r w:rsidR="00827915">
        <w:rPr>
          <w:rFonts w:ascii="Verdana" w:hAnsi="Verdana"/>
          <w:sz w:val="20"/>
          <w:szCs w:val="20"/>
        </w:rPr>
        <w:t>6</w:t>
      </w:r>
      <w:r w:rsidRPr="007D3A1D">
        <w:rPr>
          <w:rFonts w:ascii="Verdana" w:hAnsi="Verdana"/>
          <w:sz w:val="20"/>
          <w:szCs w:val="20"/>
        </w:rPr>
        <w:t>.</w:t>
      </w:r>
      <w:r w:rsidR="00827915">
        <w:rPr>
          <w:rFonts w:ascii="Verdana" w:hAnsi="Verdana"/>
          <w:sz w:val="20"/>
          <w:szCs w:val="20"/>
        </w:rPr>
        <w:t>6</w:t>
      </w:r>
      <w:r w:rsidRPr="007D3A1D">
        <w:rPr>
          <w:rFonts w:ascii="Verdana" w:hAnsi="Verdana"/>
          <w:sz w:val="20"/>
          <w:szCs w:val="20"/>
        </w:rPr>
        <w:t xml:space="preserve">. </w:t>
      </w:r>
      <w:r w:rsidR="009465D9">
        <w:rPr>
          <w:rFonts w:ascii="Verdana" w:hAnsi="Verdana"/>
          <w:sz w:val="20"/>
          <w:szCs w:val="20"/>
        </w:rPr>
        <w:tab/>
      </w:r>
      <w:r w:rsidR="3A6007CB" w:rsidRPr="007D3A1D">
        <w:rPr>
          <w:rFonts w:ascii="Verdana" w:hAnsi="Verdana"/>
          <w:sz w:val="20"/>
          <w:szCs w:val="20"/>
        </w:rPr>
        <w:t>W przypadku gdy</w:t>
      </w:r>
      <w:r w:rsidR="0006792C" w:rsidRPr="007D3A1D">
        <w:rPr>
          <w:rFonts w:ascii="Verdana" w:hAnsi="Verdana"/>
          <w:sz w:val="20"/>
          <w:szCs w:val="20"/>
        </w:rPr>
        <w:t xml:space="preserve"> wniosek o wyjaśnienie treści </w:t>
      </w:r>
      <w:r w:rsidR="6FAA1E3B" w:rsidRPr="007D3A1D">
        <w:rPr>
          <w:rFonts w:ascii="Verdana" w:hAnsi="Verdana"/>
          <w:sz w:val="20"/>
          <w:szCs w:val="20"/>
        </w:rPr>
        <w:t>SWZ</w:t>
      </w:r>
      <w:r w:rsidR="0006792C" w:rsidRPr="007D3A1D">
        <w:rPr>
          <w:rFonts w:ascii="Verdana" w:hAnsi="Verdana"/>
          <w:sz w:val="20"/>
          <w:szCs w:val="20"/>
        </w:rPr>
        <w:t xml:space="preserve"> </w:t>
      </w:r>
      <w:r w:rsidR="0EC4F8B5" w:rsidRPr="007D3A1D">
        <w:rPr>
          <w:rFonts w:ascii="Verdana" w:hAnsi="Verdana"/>
          <w:sz w:val="20"/>
          <w:szCs w:val="20"/>
        </w:rPr>
        <w:t xml:space="preserve">nie </w:t>
      </w:r>
      <w:r w:rsidR="0006792C" w:rsidRPr="007D3A1D">
        <w:rPr>
          <w:rFonts w:ascii="Verdana" w:hAnsi="Verdana"/>
          <w:sz w:val="20"/>
          <w:szCs w:val="20"/>
        </w:rPr>
        <w:t xml:space="preserve">wpłynął </w:t>
      </w:r>
      <w:r w:rsidR="07B32AAE" w:rsidRPr="007D3A1D">
        <w:rPr>
          <w:rFonts w:ascii="Verdana" w:hAnsi="Verdana"/>
          <w:sz w:val="20"/>
          <w:szCs w:val="20"/>
        </w:rPr>
        <w:t xml:space="preserve"> w</w:t>
      </w:r>
      <w:r w:rsidR="0006792C" w:rsidRPr="007D3A1D">
        <w:rPr>
          <w:rFonts w:ascii="Verdana" w:hAnsi="Verdana"/>
          <w:sz w:val="20"/>
          <w:szCs w:val="20"/>
        </w:rPr>
        <w:t xml:space="preserve"> termin</w:t>
      </w:r>
      <w:r w:rsidR="458D382F" w:rsidRPr="007D3A1D">
        <w:rPr>
          <w:rFonts w:ascii="Verdana" w:hAnsi="Verdana"/>
          <w:sz w:val="20"/>
          <w:szCs w:val="20"/>
        </w:rPr>
        <w:t>ie</w:t>
      </w:r>
      <w:r w:rsidR="0006792C" w:rsidRPr="007D3A1D">
        <w:rPr>
          <w:rFonts w:ascii="Verdana" w:hAnsi="Verdana"/>
          <w:sz w:val="20"/>
          <w:szCs w:val="20"/>
        </w:rPr>
        <w:t>, o którym mowa w pkt 1</w:t>
      </w:r>
      <w:r w:rsidR="00827915">
        <w:rPr>
          <w:rFonts w:ascii="Verdana" w:hAnsi="Verdana"/>
          <w:sz w:val="20"/>
          <w:szCs w:val="20"/>
        </w:rPr>
        <w:t>6</w:t>
      </w:r>
      <w:r w:rsidR="0006792C" w:rsidRPr="007D3A1D">
        <w:rPr>
          <w:rFonts w:ascii="Verdana" w:hAnsi="Verdana"/>
          <w:sz w:val="20"/>
          <w:szCs w:val="20"/>
        </w:rPr>
        <w:t xml:space="preserve">.2, Zamawiający </w:t>
      </w:r>
      <w:r w:rsidR="74944D15" w:rsidRPr="007D3A1D">
        <w:rPr>
          <w:rFonts w:ascii="Verdana" w:hAnsi="Verdana"/>
          <w:sz w:val="20"/>
          <w:szCs w:val="20"/>
        </w:rPr>
        <w:t xml:space="preserve">nie ma obowiązku udzielania </w:t>
      </w:r>
      <w:r w:rsidR="4CEDDE56" w:rsidRPr="007D3A1D">
        <w:rPr>
          <w:rFonts w:ascii="Verdana" w:hAnsi="Verdana"/>
          <w:sz w:val="20"/>
          <w:szCs w:val="20"/>
        </w:rPr>
        <w:t>wyjaśnień SWZ oraz obowiązku przedłużenia terminu składania ofert</w:t>
      </w:r>
      <w:r w:rsidR="74944D15" w:rsidRPr="007D3A1D">
        <w:rPr>
          <w:rFonts w:ascii="Verdana" w:hAnsi="Verdana"/>
          <w:sz w:val="20"/>
          <w:szCs w:val="20"/>
        </w:rPr>
        <w:t xml:space="preserve">. </w:t>
      </w:r>
    </w:p>
    <w:p w14:paraId="09618475" w14:textId="12E8EFA1" w:rsidR="0006792C" w:rsidRPr="007D3A1D" w:rsidRDefault="0006792C" w:rsidP="009465D9">
      <w:pPr>
        <w:pStyle w:val="Tekstpodstawowywcity"/>
        <w:tabs>
          <w:tab w:val="left" w:pos="709"/>
        </w:tabs>
        <w:spacing w:before="120" w:after="120"/>
        <w:ind w:left="705" w:hanging="705"/>
        <w:jc w:val="both"/>
        <w:rPr>
          <w:rFonts w:ascii="Verdana" w:hAnsi="Verdana"/>
          <w:sz w:val="20"/>
          <w:szCs w:val="20"/>
        </w:rPr>
      </w:pPr>
      <w:r w:rsidRPr="007D3A1D">
        <w:rPr>
          <w:rFonts w:ascii="Verdana" w:hAnsi="Verdana"/>
          <w:sz w:val="20"/>
          <w:szCs w:val="20"/>
        </w:rPr>
        <w:t>1</w:t>
      </w:r>
      <w:r w:rsidR="00827915">
        <w:rPr>
          <w:rFonts w:ascii="Verdana" w:hAnsi="Verdana"/>
          <w:sz w:val="20"/>
          <w:szCs w:val="20"/>
        </w:rPr>
        <w:t>6</w:t>
      </w:r>
      <w:r w:rsidRPr="007D3A1D">
        <w:rPr>
          <w:rFonts w:ascii="Verdana" w:hAnsi="Verdana"/>
          <w:sz w:val="20"/>
          <w:szCs w:val="20"/>
        </w:rPr>
        <w:t>.</w:t>
      </w:r>
      <w:r w:rsidR="22BBECA2" w:rsidRPr="007D3A1D">
        <w:rPr>
          <w:rFonts w:ascii="Verdana" w:hAnsi="Verdana"/>
          <w:sz w:val="20"/>
          <w:szCs w:val="20"/>
        </w:rPr>
        <w:t>6</w:t>
      </w:r>
      <w:r w:rsidRPr="007D3A1D">
        <w:rPr>
          <w:rFonts w:ascii="Verdana" w:hAnsi="Verdana"/>
          <w:sz w:val="20"/>
          <w:szCs w:val="20"/>
        </w:rPr>
        <w:t>.</w:t>
      </w:r>
      <w:r w:rsidRPr="007D3A1D">
        <w:rPr>
          <w:rFonts w:ascii="Verdana" w:hAnsi="Verdana"/>
          <w:sz w:val="20"/>
          <w:szCs w:val="20"/>
        </w:rPr>
        <w:tab/>
        <w:t>Tre</w:t>
      </w:r>
      <w:r w:rsidRPr="007D3A1D">
        <w:rPr>
          <w:rFonts w:ascii="Verdana" w:eastAsia="TimesNewRoman" w:hAnsi="Verdana"/>
          <w:sz w:val="20"/>
          <w:szCs w:val="20"/>
        </w:rPr>
        <w:t xml:space="preserve">ść </w:t>
      </w:r>
      <w:r w:rsidRPr="007D3A1D">
        <w:rPr>
          <w:rFonts w:ascii="Verdana" w:hAnsi="Verdana"/>
          <w:sz w:val="20"/>
          <w:szCs w:val="20"/>
        </w:rPr>
        <w:t>zapyta</w:t>
      </w:r>
      <w:r w:rsidRPr="007D3A1D">
        <w:rPr>
          <w:rFonts w:ascii="Verdana" w:eastAsia="TimesNewRoman" w:hAnsi="Verdana"/>
          <w:sz w:val="20"/>
          <w:szCs w:val="20"/>
        </w:rPr>
        <w:t>ń</w:t>
      </w:r>
      <w:r w:rsidR="00A7055D" w:rsidRPr="007D3A1D">
        <w:rPr>
          <w:rFonts w:ascii="Verdana" w:eastAsia="TimesNewRoman" w:hAnsi="Verdana"/>
          <w:sz w:val="20"/>
          <w:szCs w:val="20"/>
        </w:rPr>
        <w:t>, bez ujawniania źródła zapytania,</w:t>
      </w:r>
      <w:r w:rsidRPr="007D3A1D">
        <w:rPr>
          <w:rFonts w:ascii="Verdana" w:eastAsia="TimesNewRoman" w:hAnsi="Verdana"/>
          <w:sz w:val="20"/>
          <w:szCs w:val="20"/>
        </w:rPr>
        <w:t xml:space="preserve"> </w:t>
      </w:r>
      <w:r w:rsidRPr="007D3A1D">
        <w:rPr>
          <w:rFonts w:ascii="Verdana" w:hAnsi="Verdana"/>
          <w:sz w:val="20"/>
          <w:szCs w:val="20"/>
        </w:rPr>
        <w:t>wraz z wyja</w:t>
      </w:r>
      <w:r w:rsidRPr="007D3A1D">
        <w:rPr>
          <w:rFonts w:ascii="Verdana" w:eastAsia="TimesNewRoman" w:hAnsi="Verdana"/>
          <w:sz w:val="20"/>
          <w:szCs w:val="20"/>
        </w:rPr>
        <w:t>ś</w:t>
      </w:r>
      <w:r w:rsidRPr="007D3A1D">
        <w:rPr>
          <w:rFonts w:ascii="Verdana" w:hAnsi="Verdana"/>
          <w:sz w:val="20"/>
          <w:szCs w:val="20"/>
        </w:rPr>
        <w:t>nieniami Zamawiaj</w:t>
      </w:r>
      <w:r w:rsidRPr="007D3A1D">
        <w:rPr>
          <w:rFonts w:ascii="Verdana" w:eastAsia="TimesNewRoman" w:hAnsi="Verdana"/>
          <w:sz w:val="20"/>
          <w:szCs w:val="20"/>
        </w:rPr>
        <w:t>ą</w:t>
      </w:r>
      <w:r w:rsidRPr="007D3A1D">
        <w:rPr>
          <w:rFonts w:ascii="Verdana" w:hAnsi="Verdana"/>
          <w:sz w:val="20"/>
          <w:szCs w:val="20"/>
        </w:rPr>
        <w:t xml:space="preserve">cy przekaże Wykonawcom, </w:t>
      </w:r>
      <w:r w:rsidR="00A7055D" w:rsidRPr="007D3A1D">
        <w:rPr>
          <w:rFonts w:ascii="Verdana" w:hAnsi="Verdana"/>
          <w:sz w:val="20"/>
          <w:szCs w:val="20"/>
        </w:rPr>
        <w:t>za po</w:t>
      </w:r>
      <w:r w:rsidR="009065B4">
        <w:rPr>
          <w:rFonts w:ascii="Verdana" w:hAnsi="Verdana"/>
          <w:sz w:val="20"/>
          <w:szCs w:val="20"/>
        </w:rPr>
        <w:t>średnictwem strony internetowej prowadzonego postepowania</w:t>
      </w:r>
      <w:r w:rsidRPr="007D3A1D">
        <w:rPr>
          <w:rFonts w:ascii="Verdana" w:hAnsi="Verdana"/>
          <w:sz w:val="20"/>
          <w:szCs w:val="20"/>
        </w:rPr>
        <w:t>.</w:t>
      </w:r>
    </w:p>
    <w:p w14:paraId="390894CC" w14:textId="13DBC525" w:rsidR="0006792C" w:rsidRPr="007D3A1D" w:rsidRDefault="0006792C" w:rsidP="00C258EB">
      <w:pPr>
        <w:pStyle w:val="Tekstpodstawowywcity"/>
        <w:tabs>
          <w:tab w:val="left" w:pos="709"/>
        </w:tabs>
        <w:spacing w:before="120" w:after="120"/>
        <w:ind w:left="709" w:hanging="709"/>
        <w:jc w:val="both"/>
        <w:rPr>
          <w:rFonts w:ascii="Verdana" w:hAnsi="Verdana"/>
          <w:sz w:val="20"/>
          <w:szCs w:val="20"/>
        </w:rPr>
      </w:pPr>
      <w:r w:rsidRPr="007D3A1D">
        <w:rPr>
          <w:rFonts w:ascii="Verdana" w:hAnsi="Verdana"/>
          <w:sz w:val="20"/>
          <w:szCs w:val="20"/>
        </w:rPr>
        <w:t>1</w:t>
      </w:r>
      <w:r w:rsidR="00827915">
        <w:rPr>
          <w:rFonts w:ascii="Verdana" w:hAnsi="Verdana"/>
          <w:sz w:val="20"/>
          <w:szCs w:val="20"/>
        </w:rPr>
        <w:t>6</w:t>
      </w:r>
      <w:r w:rsidRPr="007D3A1D">
        <w:rPr>
          <w:rFonts w:ascii="Verdana" w:hAnsi="Verdana"/>
          <w:sz w:val="20"/>
          <w:szCs w:val="20"/>
        </w:rPr>
        <w:t>.</w:t>
      </w:r>
      <w:r w:rsidR="5FBE44C9" w:rsidRPr="007D3A1D">
        <w:rPr>
          <w:rFonts w:ascii="Verdana" w:hAnsi="Verdana"/>
          <w:sz w:val="20"/>
          <w:szCs w:val="20"/>
        </w:rPr>
        <w:t>7</w:t>
      </w:r>
      <w:r w:rsidRPr="007D3A1D">
        <w:rPr>
          <w:rFonts w:ascii="Verdana" w:hAnsi="Verdana"/>
          <w:sz w:val="20"/>
          <w:szCs w:val="20"/>
        </w:rPr>
        <w:t>.</w:t>
      </w:r>
      <w:r w:rsidRPr="007D3A1D">
        <w:rPr>
          <w:rFonts w:ascii="Verdana" w:hAnsi="Verdana"/>
          <w:sz w:val="20"/>
          <w:szCs w:val="20"/>
        </w:rPr>
        <w:tab/>
        <w:t xml:space="preserve">W uzasadnionych przypadkach Zamawiający może przed upływem terminu składania ofert zmienić treść </w:t>
      </w:r>
      <w:r w:rsidR="6AB03956" w:rsidRPr="007D3A1D">
        <w:rPr>
          <w:rFonts w:ascii="Verdana" w:hAnsi="Verdana"/>
          <w:sz w:val="20"/>
          <w:szCs w:val="20"/>
        </w:rPr>
        <w:t>SWZ</w:t>
      </w:r>
      <w:r w:rsidRPr="007D3A1D">
        <w:rPr>
          <w:rFonts w:ascii="Verdana" w:hAnsi="Verdana"/>
          <w:sz w:val="20"/>
          <w:szCs w:val="20"/>
        </w:rPr>
        <w:t>. Dokonan</w:t>
      </w:r>
      <w:r w:rsidRPr="007D3A1D">
        <w:rPr>
          <w:rFonts w:ascii="Verdana" w:eastAsia="TimesNewRoman" w:hAnsi="Verdana"/>
          <w:sz w:val="20"/>
          <w:szCs w:val="20"/>
        </w:rPr>
        <w:t xml:space="preserve">ą </w:t>
      </w:r>
      <w:r w:rsidRPr="007D3A1D">
        <w:rPr>
          <w:rFonts w:ascii="Verdana" w:hAnsi="Verdana"/>
          <w:sz w:val="20"/>
          <w:szCs w:val="20"/>
        </w:rPr>
        <w:t>zmian</w:t>
      </w:r>
      <w:r w:rsidRPr="007D3A1D">
        <w:rPr>
          <w:rFonts w:ascii="Verdana" w:eastAsia="TimesNewRoman" w:hAnsi="Verdana"/>
          <w:sz w:val="20"/>
          <w:szCs w:val="20"/>
        </w:rPr>
        <w:t>ę SWZ</w:t>
      </w:r>
      <w:r w:rsidRPr="007D3A1D">
        <w:rPr>
          <w:rFonts w:ascii="Verdana" w:hAnsi="Verdana"/>
          <w:sz w:val="20"/>
          <w:szCs w:val="20"/>
        </w:rPr>
        <w:t xml:space="preserve"> Zamawiaj</w:t>
      </w:r>
      <w:r w:rsidRPr="007D3A1D">
        <w:rPr>
          <w:rFonts w:ascii="Verdana" w:eastAsia="TimesNewRoman" w:hAnsi="Verdana"/>
          <w:sz w:val="20"/>
          <w:szCs w:val="20"/>
        </w:rPr>
        <w:t>ą</w:t>
      </w:r>
      <w:r w:rsidRPr="007D3A1D">
        <w:rPr>
          <w:rFonts w:ascii="Verdana" w:hAnsi="Verdana"/>
          <w:sz w:val="20"/>
          <w:szCs w:val="20"/>
        </w:rPr>
        <w:t xml:space="preserve">cy udostępni na </w:t>
      </w:r>
      <w:r w:rsidR="009065B4">
        <w:rPr>
          <w:rFonts w:ascii="Verdana" w:hAnsi="Verdana"/>
          <w:sz w:val="20"/>
          <w:szCs w:val="20"/>
        </w:rPr>
        <w:t>stronie internetowej prowadzonego postępowania</w:t>
      </w:r>
      <w:r w:rsidRPr="007D3A1D">
        <w:rPr>
          <w:rFonts w:ascii="Verdana" w:hAnsi="Verdana"/>
          <w:sz w:val="20"/>
          <w:szCs w:val="20"/>
        </w:rPr>
        <w:t>.</w:t>
      </w:r>
      <w:r w:rsidR="644EE807" w:rsidRPr="007D3A1D">
        <w:rPr>
          <w:rFonts w:ascii="Verdana" w:hAnsi="Verdana"/>
          <w:sz w:val="20"/>
          <w:szCs w:val="20"/>
        </w:rPr>
        <w:t xml:space="preserve"> </w:t>
      </w:r>
    </w:p>
    <w:p w14:paraId="7B36498C" w14:textId="7828C5DE" w:rsidR="644EE807" w:rsidRPr="007D3A1D" w:rsidRDefault="644EE807" w:rsidP="00C258EB">
      <w:pPr>
        <w:pStyle w:val="Tekstpodstawowywcity"/>
        <w:spacing w:before="120" w:after="120"/>
        <w:ind w:left="709" w:hanging="709"/>
        <w:jc w:val="both"/>
        <w:rPr>
          <w:rFonts w:ascii="Verdana" w:hAnsi="Verdana"/>
          <w:sz w:val="20"/>
          <w:szCs w:val="20"/>
        </w:rPr>
      </w:pPr>
      <w:r w:rsidRPr="007D3A1D">
        <w:rPr>
          <w:rFonts w:ascii="Verdana" w:hAnsi="Verdana"/>
          <w:sz w:val="20"/>
          <w:szCs w:val="20"/>
        </w:rPr>
        <w:t>1</w:t>
      </w:r>
      <w:r w:rsidR="00827915">
        <w:rPr>
          <w:rFonts w:ascii="Verdana" w:hAnsi="Verdana"/>
          <w:sz w:val="20"/>
          <w:szCs w:val="20"/>
        </w:rPr>
        <w:t>6</w:t>
      </w:r>
      <w:r w:rsidRPr="007D3A1D">
        <w:rPr>
          <w:rFonts w:ascii="Verdana" w:hAnsi="Verdana"/>
          <w:sz w:val="20"/>
          <w:szCs w:val="20"/>
        </w:rPr>
        <w:t xml:space="preserve">.8. W przypadku gdy zmiana treści </w:t>
      </w:r>
      <w:r w:rsidR="72DF532F" w:rsidRPr="007D3A1D">
        <w:rPr>
          <w:rFonts w:ascii="Verdana" w:hAnsi="Verdana"/>
          <w:sz w:val="20"/>
          <w:szCs w:val="20"/>
        </w:rPr>
        <w:t xml:space="preserve">SWZ prowadzi do zmiany treści ogłoszenia o zamówieniu, Zamawiający zamieszcza w Biuletynie Zamówień Publicznych ogłoszenie o zmianie ogłoszenia. </w:t>
      </w:r>
    </w:p>
    <w:p w14:paraId="3DD92CFF" w14:textId="466DD399" w:rsidR="00A7055D" w:rsidRPr="007D3A1D" w:rsidRDefault="00A7055D" w:rsidP="00C258EB">
      <w:pPr>
        <w:pStyle w:val="Tekstpodstawowywcity"/>
        <w:tabs>
          <w:tab w:val="left" w:pos="709"/>
        </w:tabs>
        <w:spacing w:before="120" w:after="120"/>
        <w:ind w:left="709" w:hanging="709"/>
        <w:jc w:val="both"/>
        <w:rPr>
          <w:rFonts w:ascii="Verdana" w:hAnsi="Verdana"/>
          <w:sz w:val="20"/>
          <w:szCs w:val="20"/>
        </w:rPr>
      </w:pPr>
      <w:r w:rsidRPr="007D3A1D">
        <w:rPr>
          <w:rFonts w:ascii="Verdana" w:hAnsi="Verdana"/>
          <w:sz w:val="20"/>
          <w:szCs w:val="20"/>
        </w:rPr>
        <w:t>1</w:t>
      </w:r>
      <w:r w:rsidR="00827915">
        <w:rPr>
          <w:rFonts w:ascii="Verdana" w:hAnsi="Verdana"/>
          <w:sz w:val="20"/>
          <w:szCs w:val="20"/>
        </w:rPr>
        <w:t>6</w:t>
      </w:r>
      <w:r w:rsidRPr="007D3A1D">
        <w:rPr>
          <w:rFonts w:ascii="Verdana" w:hAnsi="Verdana"/>
          <w:sz w:val="20"/>
          <w:szCs w:val="20"/>
        </w:rPr>
        <w:t>.</w:t>
      </w:r>
      <w:r w:rsidR="009465D9">
        <w:rPr>
          <w:rFonts w:ascii="Verdana" w:hAnsi="Verdana"/>
          <w:sz w:val="20"/>
          <w:szCs w:val="20"/>
        </w:rPr>
        <w:t>9</w:t>
      </w:r>
      <w:r w:rsidRPr="007D3A1D">
        <w:rPr>
          <w:rFonts w:ascii="Verdana" w:hAnsi="Verdana"/>
          <w:sz w:val="20"/>
          <w:szCs w:val="20"/>
        </w:rPr>
        <w:t>.</w:t>
      </w:r>
      <w:r w:rsidRPr="007D3A1D">
        <w:rPr>
          <w:rFonts w:ascii="Verdana" w:hAnsi="Verdana"/>
          <w:sz w:val="20"/>
          <w:szCs w:val="20"/>
        </w:rPr>
        <w:tab/>
        <w:t>W przypadku rozbieżności pomiędzy treścią niniejszej SWZ a treścią udzielonych wyjaśnień lub zmian SWZ, jako obowiązującą należy przyjąć treść późniejszego oświadczenia Zamawiającego.</w:t>
      </w:r>
    </w:p>
    <w:p w14:paraId="68998A1A" w14:textId="123832F9" w:rsidR="47401CB6" w:rsidRPr="007D3A1D" w:rsidRDefault="47401CB6" w:rsidP="00C258EB">
      <w:pPr>
        <w:pStyle w:val="Tekstpodstawowywcity"/>
        <w:spacing w:before="120" w:after="120"/>
        <w:ind w:left="709" w:hanging="709"/>
        <w:jc w:val="both"/>
        <w:rPr>
          <w:rFonts w:ascii="Verdana" w:hAnsi="Verdana"/>
          <w:sz w:val="20"/>
          <w:szCs w:val="20"/>
        </w:rPr>
      </w:pPr>
      <w:r w:rsidRPr="007D3A1D">
        <w:rPr>
          <w:rFonts w:ascii="Verdana" w:hAnsi="Verdana"/>
          <w:sz w:val="20"/>
          <w:szCs w:val="20"/>
        </w:rPr>
        <w:t>1</w:t>
      </w:r>
      <w:r w:rsidR="00827915">
        <w:rPr>
          <w:rFonts w:ascii="Verdana" w:hAnsi="Verdana"/>
          <w:sz w:val="20"/>
          <w:szCs w:val="20"/>
        </w:rPr>
        <w:t>6</w:t>
      </w:r>
      <w:r w:rsidR="6AA081EE" w:rsidRPr="007D3A1D">
        <w:rPr>
          <w:rFonts w:ascii="Verdana" w:hAnsi="Verdana"/>
          <w:sz w:val="20"/>
          <w:szCs w:val="20"/>
        </w:rPr>
        <w:t>.</w:t>
      </w:r>
      <w:r w:rsidR="009465D9">
        <w:rPr>
          <w:rFonts w:ascii="Verdana" w:hAnsi="Verdana"/>
          <w:sz w:val="20"/>
          <w:szCs w:val="20"/>
        </w:rPr>
        <w:t>10</w:t>
      </w:r>
      <w:r w:rsidR="6AA081EE" w:rsidRPr="007D3A1D">
        <w:rPr>
          <w:rFonts w:ascii="Verdana" w:hAnsi="Verdana"/>
          <w:sz w:val="20"/>
          <w:szCs w:val="20"/>
        </w:rPr>
        <w:t xml:space="preserve">. W przypadku gdy zmiana treści SWZ jest </w:t>
      </w:r>
      <w:r w:rsidR="5D50C21C" w:rsidRPr="007D3A1D">
        <w:rPr>
          <w:rFonts w:ascii="Verdana" w:hAnsi="Verdana"/>
          <w:sz w:val="20"/>
          <w:szCs w:val="20"/>
        </w:rPr>
        <w:t>istotna</w:t>
      </w:r>
      <w:r w:rsidR="6AA081EE" w:rsidRPr="007D3A1D">
        <w:rPr>
          <w:rFonts w:ascii="Verdana" w:hAnsi="Verdana"/>
          <w:sz w:val="20"/>
          <w:szCs w:val="20"/>
        </w:rPr>
        <w:t xml:space="preserve"> dla sporządzenia oferty lub wymaga od w</w:t>
      </w:r>
      <w:r w:rsidR="278738C2" w:rsidRPr="007D3A1D">
        <w:rPr>
          <w:rFonts w:ascii="Verdana" w:hAnsi="Verdana"/>
          <w:sz w:val="20"/>
          <w:szCs w:val="20"/>
        </w:rPr>
        <w:t>ykonawców dodatkowego czasu na zapoznanie się ze zmianą treści SWZ i</w:t>
      </w:r>
      <w:r w:rsidR="00EC5D21">
        <w:rPr>
          <w:rFonts w:ascii="Verdana" w:hAnsi="Verdana"/>
          <w:sz w:val="20"/>
          <w:szCs w:val="20"/>
        </w:rPr>
        <w:t> </w:t>
      </w:r>
      <w:r w:rsidR="278738C2" w:rsidRPr="007D3A1D">
        <w:rPr>
          <w:rFonts w:ascii="Verdana" w:hAnsi="Verdana"/>
          <w:sz w:val="20"/>
          <w:szCs w:val="20"/>
        </w:rPr>
        <w:t>przygotowanie ofert, Zamawiający przedłuż</w:t>
      </w:r>
      <w:r w:rsidR="6846A8E0" w:rsidRPr="007D3A1D">
        <w:rPr>
          <w:rFonts w:ascii="Verdana" w:hAnsi="Verdana"/>
          <w:sz w:val="20"/>
          <w:szCs w:val="20"/>
        </w:rPr>
        <w:t>a termin składania ofert o czas niezbędny na ich przygotowanie.</w:t>
      </w:r>
    </w:p>
    <w:p w14:paraId="5FF6A98E" w14:textId="0391A795" w:rsidR="6846A8E0" w:rsidRPr="007D3A1D" w:rsidRDefault="6846A8E0" w:rsidP="00C258EB">
      <w:pPr>
        <w:pStyle w:val="Tekstpodstawowywcity"/>
        <w:spacing w:before="120" w:after="120"/>
        <w:ind w:left="709" w:hanging="709"/>
        <w:jc w:val="both"/>
        <w:rPr>
          <w:rFonts w:ascii="Verdana" w:hAnsi="Verdana"/>
          <w:sz w:val="20"/>
          <w:szCs w:val="20"/>
        </w:rPr>
      </w:pPr>
      <w:r w:rsidRPr="007D3A1D">
        <w:rPr>
          <w:rFonts w:ascii="Verdana" w:hAnsi="Verdana"/>
          <w:sz w:val="20"/>
          <w:szCs w:val="20"/>
        </w:rPr>
        <w:lastRenderedPageBreak/>
        <w:t>1</w:t>
      </w:r>
      <w:r w:rsidR="00827915">
        <w:rPr>
          <w:rFonts w:ascii="Verdana" w:hAnsi="Verdana"/>
          <w:sz w:val="20"/>
          <w:szCs w:val="20"/>
        </w:rPr>
        <w:t>6</w:t>
      </w:r>
      <w:r w:rsidRPr="007D3A1D">
        <w:rPr>
          <w:rFonts w:ascii="Verdana" w:hAnsi="Verdana"/>
          <w:sz w:val="20"/>
          <w:szCs w:val="20"/>
        </w:rPr>
        <w:t>.1</w:t>
      </w:r>
      <w:r w:rsidR="009465D9">
        <w:rPr>
          <w:rFonts w:ascii="Verdana" w:hAnsi="Verdana"/>
          <w:sz w:val="20"/>
          <w:szCs w:val="20"/>
        </w:rPr>
        <w:t>1</w:t>
      </w:r>
      <w:r w:rsidRPr="007D3A1D">
        <w:rPr>
          <w:rFonts w:ascii="Verdana" w:hAnsi="Verdana"/>
          <w:sz w:val="20"/>
          <w:szCs w:val="20"/>
        </w:rPr>
        <w:t xml:space="preserve">. Zamawiający informuje wykonawców o przedłużonym terminie składania ofert przez zamieszczenie informacji na </w:t>
      </w:r>
      <w:r w:rsidR="000D1DB7">
        <w:rPr>
          <w:rFonts w:ascii="Verdana" w:hAnsi="Verdana"/>
          <w:sz w:val="20"/>
          <w:szCs w:val="20"/>
        </w:rPr>
        <w:t>stronie internetowej prowadzonego postępowania</w:t>
      </w:r>
      <w:r w:rsidR="7030264E" w:rsidRPr="007D3A1D">
        <w:rPr>
          <w:rFonts w:ascii="Verdana" w:hAnsi="Verdana"/>
          <w:sz w:val="20"/>
          <w:szCs w:val="20"/>
        </w:rPr>
        <w:t xml:space="preserve"> oraz zamieszcza w ogłoszeniu</w:t>
      </w:r>
      <w:r w:rsidR="69C2839F" w:rsidRPr="007D3A1D">
        <w:rPr>
          <w:rFonts w:ascii="Verdana" w:hAnsi="Verdana"/>
          <w:sz w:val="20"/>
          <w:szCs w:val="20"/>
        </w:rPr>
        <w:t xml:space="preserve"> </w:t>
      </w:r>
      <w:r w:rsidR="3ADFB3C8" w:rsidRPr="007D3A1D">
        <w:rPr>
          <w:rFonts w:ascii="Verdana" w:hAnsi="Verdana"/>
          <w:sz w:val="20"/>
          <w:szCs w:val="20"/>
        </w:rPr>
        <w:t>o zmianie</w:t>
      </w:r>
      <w:r w:rsidR="7030264E" w:rsidRPr="007D3A1D">
        <w:rPr>
          <w:rFonts w:ascii="Verdana" w:hAnsi="Verdana"/>
          <w:sz w:val="20"/>
          <w:szCs w:val="20"/>
        </w:rPr>
        <w:t xml:space="preserve"> </w:t>
      </w:r>
      <w:r w:rsidR="498E9E71" w:rsidRPr="007D3A1D">
        <w:rPr>
          <w:rFonts w:ascii="Verdana" w:hAnsi="Verdana"/>
          <w:sz w:val="20"/>
          <w:szCs w:val="20"/>
        </w:rPr>
        <w:t xml:space="preserve">ogłoszenia. </w:t>
      </w:r>
    </w:p>
    <w:p w14:paraId="77C53BF7" w14:textId="36B8A0E3" w:rsidR="0006792C" w:rsidRPr="00C25CA4" w:rsidRDefault="00827915" w:rsidP="00827915">
      <w:pPr>
        <w:pStyle w:val="Tekstpodstawowywcity"/>
        <w:suppressAutoHyphens/>
        <w:spacing w:before="120" w:after="120"/>
        <w:ind w:left="705" w:hanging="705"/>
        <w:jc w:val="both"/>
        <w:rPr>
          <w:rFonts w:ascii="Verdana" w:hAnsi="Verdana"/>
          <w:sz w:val="20"/>
          <w:szCs w:val="20"/>
        </w:rPr>
      </w:pPr>
      <w:r>
        <w:rPr>
          <w:rFonts w:ascii="Verdana" w:hAnsi="Verdana"/>
          <w:sz w:val="20"/>
          <w:szCs w:val="20"/>
        </w:rPr>
        <w:t>16.12.</w:t>
      </w:r>
      <w:r>
        <w:rPr>
          <w:rFonts w:ascii="Verdana" w:hAnsi="Verdana"/>
          <w:sz w:val="20"/>
          <w:szCs w:val="20"/>
        </w:rPr>
        <w:tab/>
      </w:r>
      <w:r w:rsidR="0006792C" w:rsidRPr="00C25CA4">
        <w:rPr>
          <w:rFonts w:ascii="Verdana" w:hAnsi="Verdana"/>
          <w:sz w:val="20"/>
          <w:szCs w:val="20"/>
        </w:rPr>
        <w:t xml:space="preserve">Zamawiający </w:t>
      </w:r>
      <w:r w:rsidR="0006792C" w:rsidRPr="00C25CA4">
        <w:rPr>
          <w:rFonts w:ascii="Verdana" w:hAnsi="Verdana"/>
          <w:b/>
          <w:bCs/>
          <w:sz w:val="20"/>
          <w:szCs w:val="20"/>
        </w:rPr>
        <w:t>nie zamierza</w:t>
      </w:r>
      <w:r w:rsidR="0006792C" w:rsidRPr="00C25CA4">
        <w:rPr>
          <w:rFonts w:ascii="Verdana" w:hAnsi="Verdana"/>
          <w:iCs/>
          <w:sz w:val="20"/>
          <w:szCs w:val="20"/>
        </w:rPr>
        <w:t xml:space="preserve"> </w:t>
      </w:r>
      <w:r w:rsidR="0006792C" w:rsidRPr="00C25CA4">
        <w:rPr>
          <w:rFonts w:ascii="Verdana" w:hAnsi="Verdana"/>
          <w:sz w:val="20"/>
          <w:szCs w:val="20"/>
        </w:rPr>
        <w:t xml:space="preserve">zwoływać zebrania Wykonawców </w:t>
      </w:r>
      <w:r w:rsidR="5A349C24" w:rsidRPr="00C25CA4">
        <w:rPr>
          <w:rFonts w:ascii="Verdana" w:hAnsi="Verdana"/>
          <w:sz w:val="20"/>
          <w:szCs w:val="20"/>
        </w:rPr>
        <w:t>w celu wyjaśnienia treści SWZ</w:t>
      </w:r>
      <w:r w:rsidR="0006792C" w:rsidRPr="00C25CA4">
        <w:rPr>
          <w:rFonts w:ascii="Verdana" w:hAnsi="Verdana"/>
          <w:sz w:val="20"/>
          <w:szCs w:val="20"/>
        </w:rPr>
        <w:t>.</w:t>
      </w:r>
    </w:p>
    <w:p w14:paraId="161E84CC" w14:textId="7D666DCE" w:rsidR="00137882" w:rsidRPr="00224A0D" w:rsidRDefault="00137882" w:rsidP="009465D9">
      <w:pPr>
        <w:spacing w:before="120" w:after="120"/>
        <w:jc w:val="both"/>
        <w:rPr>
          <w:rFonts w:ascii="Verdana" w:hAnsi="Verdana"/>
          <w:sz w:val="12"/>
          <w:szCs w:val="12"/>
        </w:rPr>
      </w:pPr>
    </w:p>
    <w:p w14:paraId="308C4D89" w14:textId="3DA05571" w:rsidR="0006792C" w:rsidRPr="007D3A1D" w:rsidRDefault="0006792C" w:rsidP="00C258EB">
      <w:pPr>
        <w:spacing w:before="120" w:after="120"/>
        <w:ind w:left="720" w:hanging="720"/>
        <w:jc w:val="both"/>
        <w:rPr>
          <w:rFonts w:ascii="Verdana" w:hAnsi="Verdana" w:cs="Verdana"/>
          <w:b/>
          <w:sz w:val="20"/>
          <w:szCs w:val="20"/>
        </w:rPr>
      </w:pPr>
      <w:r w:rsidRPr="007D3A1D">
        <w:rPr>
          <w:rFonts w:ascii="Verdana" w:hAnsi="Verdana" w:cs="Verdana"/>
          <w:b/>
          <w:sz w:val="20"/>
          <w:szCs w:val="20"/>
        </w:rPr>
        <w:t>1</w:t>
      </w:r>
      <w:r w:rsidR="00F32DA9">
        <w:rPr>
          <w:rFonts w:ascii="Verdana" w:hAnsi="Verdana" w:cs="Verdana"/>
          <w:b/>
          <w:sz w:val="20"/>
          <w:szCs w:val="20"/>
        </w:rPr>
        <w:t>7</w:t>
      </w:r>
      <w:r w:rsidRPr="007D3A1D">
        <w:rPr>
          <w:rFonts w:ascii="Verdana" w:hAnsi="Verdana" w:cs="Verdana"/>
          <w:b/>
          <w:sz w:val="20"/>
          <w:szCs w:val="20"/>
        </w:rPr>
        <w:t xml:space="preserve">. </w:t>
      </w:r>
      <w:r w:rsidRPr="007D3A1D">
        <w:rPr>
          <w:rFonts w:ascii="Verdana" w:hAnsi="Verdana" w:cs="Verdana"/>
          <w:b/>
          <w:sz w:val="20"/>
          <w:szCs w:val="20"/>
        </w:rPr>
        <w:tab/>
      </w:r>
      <w:r w:rsidRPr="007D3A1D">
        <w:rPr>
          <w:rStyle w:val="tekstdokbold"/>
          <w:rFonts w:ascii="Verdana" w:hAnsi="Verdana" w:cs="Verdana"/>
          <w:sz w:val="20"/>
          <w:szCs w:val="20"/>
        </w:rPr>
        <w:t>OPIS SPOSOBU PRZYGOTOWANIA OFERT</w:t>
      </w:r>
    </w:p>
    <w:p w14:paraId="101B6BF6" w14:textId="0D1AE417" w:rsidR="0006792C" w:rsidRPr="007D3A1D" w:rsidRDefault="0006792C" w:rsidP="00C258EB">
      <w:pPr>
        <w:pStyle w:val="Tekstpodstawowy2"/>
        <w:spacing w:after="120"/>
        <w:ind w:left="709" w:hanging="709"/>
        <w:rPr>
          <w:rFonts w:ascii="Verdana" w:hAnsi="Verdana" w:cs="Verdana"/>
          <w:b w:val="0"/>
          <w:bCs w:val="0"/>
          <w:sz w:val="20"/>
          <w:szCs w:val="20"/>
        </w:rPr>
      </w:pPr>
      <w:r w:rsidRPr="007D3A1D">
        <w:rPr>
          <w:rFonts w:ascii="Verdana" w:hAnsi="Verdana" w:cs="Verdana"/>
          <w:b w:val="0"/>
          <w:sz w:val="20"/>
          <w:szCs w:val="20"/>
        </w:rPr>
        <w:t>1</w:t>
      </w:r>
      <w:r w:rsidR="00F32DA9">
        <w:rPr>
          <w:rFonts w:ascii="Verdana" w:hAnsi="Verdana" w:cs="Verdana"/>
          <w:b w:val="0"/>
          <w:sz w:val="20"/>
          <w:szCs w:val="20"/>
        </w:rPr>
        <w:t>7</w:t>
      </w:r>
      <w:r w:rsidRPr="007D3A1D">
        <w:rPr>
          <w:rFonts w:ascii="Verdana" w:hAnsi="Verdana" w:cs="Verdana"/>
          <w:b w:val="0"/>
          <w:sz w:val="20"/>
          <w:szCs w:val="20"/>
        </w:rPr>
        <w:t>.1.</w:t>
      </w:r>
      <w:r w:rsidRPr="007D3A1D">
        <w:rPr>
          <w:rFonts w:ascii="Verdana" w:hAnsi="Verdana" w:cs="Verdana"/>
          <w:b w:val="0"/>
          <w:sz w:val="20"/>
          <w:szCs w:val="20"/>
        </w:rPr>
        <w:tab/>
      </w:r>
      <w:r w:rsidRPr="007D3A1D">
        <w:rPr>
          <w:rFonts w:ascii="Verdana" w:hAnsi="Verdana" w:cs="Verdana"/>
          <w:b w:val="0"/>
          <w:bCs w:val="0"/>
          <w:sz w:val="20"/>
          <w:szCs w:val="20"/>
        </w:rPr>
        <w:t>Wykonawca może złożyć tylko jedną ofertę.</w:t>
      </w:r>
    </w:p>
    <w:p w14:paraId="4FBFEFC9" w14:textId="16C26900" w:rsidR="000B21E5" w:rsidRPr="0050329B" w:rsidRDefault="000B21E5" w:rsidP="00C258EB">
      <w:pPr>
        <w:pStyle w:val="Tekstpodstawowy2"/>
        <w:spacing w:after="120"/>
        <w:ind w:left="709" w:hanging="709"/>
        <w:rPr>
          <w:rFonts w:ascii="Verdana" w:hAnsi="Verdana" w:cs="Verdana"/>
          <w:b w:val="0"/>
          <w:bCs w:val="0"/>
          <w:sz w:val="20"/>
          <w:szCs w:val="20"/>
        </w:rPr>
      </w:pPr>
      <w:r w:rsidRPr="0050329B">
        <w:rPr>
          <w:rFonts w:ascii="Verdana" w:hAnsi="Verdana" w:cs="Verdana"/>
          <w:b w:val="0"/>
          <w:sz w:val="20"/>
          <w:szCs w:val="20"/>
        </w:rPr>
        <w:t>1</w:t>
      </w:r>
      <w:r w:rsidR="00F32DA9">
        <w:rPr>
          <w:rFonts w:ascii="Verdana" w:hAnsi="Verdana" w:cs="Verdana"/>
          <w:b w:val="0"/>
          <w:sz w:val="20"/>
          <w:szCs w:val="20"/>
        </w:rPr>
        <w:t>7</w:t>
      </w:r>
      <w:r w:rsidRPr="0050329B">
        <w:rPr>
          <w:rFonts w:ascii="Verdana" w:hAnsi="Verdana" w:cs="Verdana"/>
          <w:b w:val="0"/>
          <w:sz w:val="20"/>
          <w:szCs w:val="20"/>
        </w:rPr>
        <w:t>.2.</w:t>
      </w:r>
      <w:r w:rsidRPr="0050329B">
        <w:rPr>
          <w:rFonts w:ascii="Verdana" w:hAnsi="Verdana" w:cs="Verdana"/>
          <w:b w:val="0"/>
          <w:sz w:val="20"/>
          <w:szCs w:val="20"/>
        </w:rPr>
        <w:tab/>
      </w:r>
      <w:r w:rsidRPr="00A47A88">
        <w:rPr>
          <w:rFonts w:ascii="Verdana" w:hAnsi="Verdana" w:cs="Verdana"/>
          <w:b w:val="0"/>
          <w:bCs w:val="0"/>
          <w:sz w:val="20"/>
          <w:szCs w:val="20"/>
        </w:rPr>
        <w:t>Zamawiający</w:t>
      </w:r>
      <w:r w:rsidR="00A47A88" w:rsidRPr="00A47A88">
        <w:rPr>
          <w:rFonts w:ascii="Verdana" w:hAnsi="Verdana" w:cs="Verdana"/>
          <w:b w:val="0"/>
          <w:bCs w:val="0"/>
          <w:sz w:val="20"/>
          <w:szCs w:val="20"/>
        </w:rPr>
        <w:t xml:space="preserve"> nie dopuszcza</w:t>
      </w:r>
      <w:r w:rsidRPr="00A47A88">
        <w:rPr>
          <w:rFonts w:ascii="Verdana" w:hAnsi="Verdana" w:cs="Verdana"/>
          <w:b w:val="0"/>
          <w:bCs w:val="0"/>
          <w:sz w:val="20"/>
          <w:szCs w:val="20"/>
        </w:rPr>
        <w:t xml:space="preserve"> </w:t>
      </w:r>
      <w:r w:rsidR="00A47A88" w:rsidRPr="00A47A88">
        <w:rPr>
          <w:rFonts w:ascii="Verdana" w:hAnsi="Verdana" w:cs="Verdana"/>
          <w:b w:val="0"/>
          <w:bCs w:val="0"/>
          <w:sz w:val="20"/>
          <w:szCs w:val="20"/>
        </w:rPr>
        <w:t>składania</w:t>
      </w:r>
      <w:r w:rsidRPr="00A47A88">
        <w:rPr>
          <w:rFonts w:ascii="Verdana" w:hAnsi="Verdana" w:cs="Verdana"/>
          <w:b w:val="0"/>
          <w:bCs w:val="0"/>
          <w:sz w:val="20"/>
          <w:szCs w:val="20"/>
        </w:rPr>
        <w:t xml:space="preserve"> ofert częściowych</w:t>
      </w:r>
      <w:r w:rsidR="00A47A88" w:rsidRPr="00A47A88">
        <w:rPr>
          <w:rFonts w:ascii="Verdana" w:hAnsi="Verdana" w:cs="Verdana"/>
          <w:b w:val="0"/>
          <w:bCs w:val="0"/>
          <w:sz w:val="20"/>
          <w:szCs w:val="20"/>
        </w:rPr>
        <w:t>.</w:t>
      </w:r>
    </w:p>
    <w:p w14:paraId="3D651030" w14:textId="112972F5" w:rsidR="0006792C" w:rsidRPr="0050329B" w:rsidRDefault="0006792C" w:rsidP="00C258EB">
      <w:pPr>
        <w:pStyle w:val="Tekstpodstawowy2"/>
        <w:spacing w:after="120"/>
        <w:ind w:left="709" w:hanging="709"/>
        <w:rPr>
          <w:rFonts w:ascii="Verdana" w:hAnsi="Verdana" w:cs="Verdana"/>
          <w:b w:val="0"/>
          <w:bCs w:val="0"/>
          <w:sz w:val="20"/>
          <w:szCs w:val="20"/>
        </w:rPr>
      </w:pPr>
      <w:r w:rsidRPr="0050329B">
        <w:rPr>
          <w:rFonts w:ascii="Verdana" w:hAnsi="Verdana" w:cs="Verdana"/>
          <w:b w:val="0"/>
          <w:sz w:val="20"/>
          <w:szCs w:val="20"/>
        </w:rPr>
        <w:t>1</w:t>
      </w:r>
      <w:r w:rsidR="00F32DA9">
        <w:rPr>
          <w:rFonts w:ascii="Verdana" w:hAnsi="Verdana" w:cs="Verdana"/>
          <w:b w:val="0"/>
          <w:sz w:val="20"/>
          <w:szCs w:val="20"/>
        </w:rPr>
        <w:t>7</w:t>
      </w:r>
      <w:r w:rsidRPr="0050329B">
        <w:rPr>
          <w:rFonts w:ascii="Verdana" w:hAnsi="Verdana" w:cs="Verdana"/>
          <w:b w:val="0"/>
          <w:sz w:val="20"/>
          <w:szCs w:val="20"/>
        </w:rPr>
        <w:t>.3.</w:t>
      </w:r>
      <w:r w:rsidRPr="0050329B">
        <w:rPr>
          <w:rFonts w:ascii="Verdana" w:hAnsi="Verdana" w:cs="Verdana"/>
          <w:b w:val="0"/>
          <w:sz w:val="20"/>
          <w:szCs w:val="20"/>
        </w:rPr>
        <w:tab/>
      </w:r>
      <w:r w:rsidRPr="0050329B">
        <w:rPr>
          <w:rFonts w:ascii="Verdana" w:hAnsi="Verdana" w:cs="Verdana"/>
          <w:b w:val="0"/>
          <w:bCs w:val="0"/>
          <w:sz w:val="20"/>
          <w:szCs w:val="20"/>
        </w:rPr>
        <w:t>Zamawiający nie dopuszcza składania ofert wariantowych</w:t>
      </w:r>
      <w:r w:rsidRPr="0050329B">
        <w:rPr>
          <w:rFonts w:ascii="Verdana" w:hAnsi="Verdana"/>
          <w:sz w:val="20"/>
          <w:szCs w:val="20"/>
        </w:rPr>
        <w:t xml:space="preserve"> </w:t>
      </w:r>
      <w:r w:rsidRPr="0050329B">
        <w:rPr>
          <w:rFonts w:ascii="Verdana" w:hAnsi="Verdana"/>
          <w:b w:val="0"/>
          <w:sz w:val="20"/>
          <w:szCs w:val="20"/>
        </w:rPr>
        <w:t>/</w:t>
      </w:r>
      <w:r w:rsidRPr="0050329B">
        <w:rPr>
          <w:rFonts w:ascii="Verdana" w:hAnsi="Verdana"/>
          <w:sz w:val="20"/>
          <w:szCs w:val="20"/>
        </w:rPr>
        <w:t xml:space="preserve"> </w:t>
      </w:r>
      <w:r w:rsidR="00B16354" w:rsidRPr="0050329B">
        <w:rPr>
          <w:rFonts w:ascii="Verdana" w:hAnsi="Verdana"/>
          <w:b w:val="0"/>
          <w:sz w:val="20"/>
          <w:szCs w:val="20"/>
        </w:rPr>
        <w:t>nie</w:t>
      </w:r>
      <w:r w:rsidR="00B16354" w:rsidRPr="0050329B">
        <w:rPr>
          <w:rFonts w:ascii="Verdana" w:hAnsi="Verdana"/>
          <w:sz w:val="20"/>
          <w:szCs w:val="20"/>
        </w:rPr>
        <w:t xml:space="preserve"> </w:t>
      </w:r>
      <w:r w:rsidRPr="0050329B">
        <w:rPr>
          <w:rFonts w:ascii="Verdana" w:hAnsi="Verdana" w:cs="Verdana"/>
          <w:b w:val="0"/>
          <w:bCs w:val="0"/>
          <w:sz w:val="20"/>
          <w:szCs w:val="20"/>
        </w:rPr>
        <w:t>wymaga składania ofert wariantowych.</w:t>
      </w:r>
    </w:p>
    <w:p w14:paraId="07705FD2" w14:textId="73B3F6A5" w:rsidR="000B21E5" w:rsidRPr="0050329B" w:rsidRDefault="000B21E5" w:rsidP="009465D9">
      <w:pPr>
        <w:spacing w:before="120" w:after="120"/>
        <w:jc w:val="both"/>
        <w:rPr>
          <w:rFonts w:ascii="Verdana" w:hAnsi="Verdana" w:cs="Verdana"/>
          <w:sz w:val="20"/>
          <w:szCs w:val="20"/>
        </w:rPr>
      </w:pPr>
      <w:r w:rsidRPr="0050329B">
        <w:rPr>
          <w:rFonts w:ascii="Verdana" w:hAnsi="Verdana" w:cs="Verdana"/>
          <w:sz w:val="20"/>
          <w:szCs w:val="20"/>
        </w:rPr>
        <w:t>1</w:t>
      </w:r>
      <w:r w:rsidR="00F32DA9">
        <w:rPr>
          <w:rFonts w:ascii="Verdana" w:hAnsi="Verdana" w:cs="Verdana"/>
          <w:sz w:val="20"/>
          <w:szCs w:val="20"/>
        </w:rPr>
        <w:t>7</w:t>
      </w:r>
      <w:r w:rsidRPr="0050329B">
        <w:rPr>
          <w:rFonts w:ascii="Verdana" w:hAnsi="Verdana" w:cs="Verdana"/>
          <w:sz w:val="20"/>
          <w:szCs w:val="20"/>
        </w:rPr>
        <w:t>.4.</w:t>
      </w:r>
      <w:r w:rsidRPr="0050329B">
        <w:rPr>
          <w:rFonts w:ascii="Verdana" w:hAnsi="Verdana" w:cs="Verdana"/>
          <w:sz w:val="20"/>
          <w:szCs w:val="20"/>
        </w:rPr>
        <w:tab/>
        <w:t>Zamawiają</w:t>
      </w:r>
      <w:r w:rsidR="009465D9" w:rsidRPr="0050329B">
        <w:rPr>
          <w:rFonts w:ascii="Verdana" w:hAnsi="Verdana" w:cs="Verdana"/>
          <w:sz w:val="20"/>
          <w:szCs w:val="20"/>
        </w:rPr>
        <w:t xml:space="preserve">cy </w:t>
      </w:r>
      <w:r w:rsidR="000264F3">
        <w:rPr>
          <w:rFonts w:ascii="Verdana" w:hAnsi="Verdana" w:cs="Verdana"/>
          <w:sz w:val="20"/>
          <w:szCs w:val="20"/>
        </w:rPr>
        <w:t xml:space="preserve">nie </w:t>
      </w:r>
      <w:r w:rsidR="009465D9" w:rsidRPr="0050329B">
        <w:rPr>
          <w:rFonts w:ascii="Verdana" w:hAnsi="Verdana" w:cs="Verdana"/>
          <w:sz w:val="20"/>
          <w:szCs w:val="20"/>
        </w:rPr>
        <w:t>wymaga wniesieni</w:t>
      </w:r>
      <w:r w:rsidR="000264F3">
        <w:rPr>
          <w:rFonts w:ascii="Verdana" w:hAnsi="Verdana" w:cs="Verdana"/>
          <w:sz w:val="20"/>
          <w:szCs w:val="20"/>
        </w:rPr>
        <w:t>a</w:t>
      </w:r>
      <w:r w:rsidR="009465D9" w:rsidRPr="0050329B">
        <w:rPr>
          <w:rFonts w:ascii="Verdana" w:hAnsi="Verdana" w:cs="Verdana"/>
          <w:sz w:val="20"/>
          <w:szCs w:val="20"/>
        </w:rPr>
        <w:t xml:space="preserve"> wadium</w:t>
      </w:r>
      <w:r w:rsidRPr="0050329B">
        <w:rPr>
          <w:rFonts w:ascii="Verdana" w:hAnsi="Verdana" w:cs="Verdana"/>
          <w:sz w:val="20"/>
          <w:szCs w:val="20"/>
        </w:rPr>
        <w:t>.</w:t>
      </w:r>
    </w:p>
    <w:p w14:paraId="7F2DB237" w14:textId="4E02AF92" w:rsidR="009465D9" w:rsidRDefault="0006792C" w:rsidP="00C258EB">
      <w:pPr>
        <w:pStyle w:val="Tekstpodstawowy2"/>
        <w:spacing w:after="120"/>
        <w:ind w:left="709" w:hanging="709"/>
        <w:rPr>
          <w:rFonts w:ascii="Verdana" w:hAnsi="Verdana" w:cs="Verdana"/>
          <w:b w:val="0"/>
          <w:bCs w:val="0"/>
          <w:sz w:val="20"/>
          <w:szCs w:val="20"/>
        </w:rPr>
      </w:pPr>
      <w:r w:rsidRPr="007D3A1D">
        <w:rPr>
          <w:rFonts w:ascii="Verdana" w:hAnsi="Verdana" w:cs="Verdana"/>
          <w:b w:val="0"/>
          <w:sz w:val="20"/>
          <w:szCs w:val="20"/>
        </w:rPr>
        <w:t>1</w:t>
      </w:r>
      <w:r w:rsidR="00F32DA9">
        <w:rPr>
          <w:rFonts w:ascii="Verdana" w:hAnsi="Verdana" w:cs="Verdana"/>
          <w:b w:val="0"/>
          <w:sz w:val="20"/>
          <w:szCs w:val="20"/>
        </w:rPr>
        <w:t>7</w:t>
      </w:r>
      <w:r w:rsidRPr="007D3A1D">
        <w:rPr>
          <w:rFonts w:ascii="Verdana" w:hAnsi="Verdana" w:cs="Verdana"/>
          <w:b w:val="0"/>
          <w:sz w:val="20"/>
          <w:szCs w:val="20"/>
        </w:rPr>
        <w:t>.5.</w:t>
      </w:r>
      <w:r w:rsidRPr="007D3A1D">
        <w:rPr>
          <w:rFonts w:ascii="Verdana" w:hAnsi="Verdana" w:cs="Verdana"/>
          <w:b w:val="0"/>
          <w:sz w:val="20"/>
          <w:szCs w:val="20"/>
        </w:rPr>
        <w:tab/>
      </w:r>
      <w:r w:rsidRPr="007D3A1D">
        <w:rPr>
          <w:rFonts w:ascii="Verdana" w:hAnsi="Verdana" w:cs="Verdana"/>
          <w:b w:val="0"/>
          <w:bCs w:val="0"/>
          <w:sz w:val="20"/>
          <w:szCs w:val="20"/>
        </w:rPr>
        <w:t>Ofertę stanowi</w:t>
      </w:r>
      <w:r w:rsidR="00DC0E50" w:rsidRPr="007D3A1D">
        <w:rPr>
          <w:rFonts w:ascii="Verdana" w:hAnsi="Verdana" w:cs="Verdana"/>
          <w:sz w:val="20"/>
          <w:szCs w:val="20"/>
        </w:rPr>
        <w:t xml:space="preserve"> </w:t>
      </w:r>
      <w:r w:rsidR="00DC0E50" w:rsidRPr="007D3A1D">
        <w:rPr>
          <w:rFonts w:ascii="Verdana" w:hAnsi="Verdana" w:cs="Verdana"/>
          <w:b w:val="0"/>
          <w:bCs w:val="0"/>
          <w:sz w:val="20"/>
          <w:szCs w:val="20"/>
        </w:rPr>
        <w:t xml:space="preserve">wypełniony </w:t>
      </w:r>
      <w:r w:rsidR="000B21E5" w:rsidRPr="007D3A1D">
        <w:rPr>
          <w:rFonts w:ascii="Verdana" w:hAnsi="Verdana" w:cs="Verdana"/>
          <w:b w:val="0"/>
          <w:bCs w:val="0"/>
          <w:sz w:val="20"/>
          <w:szCs w:val="20"/>
        </w:rPr>
        <w:t>Formularz „Oferta” oraz niżej wymienione dokumenty:</w:t>
      </w:r>
    </w:p>
    <w:p w14:paraId="56AE8728" w14:textId="5A21D2CF" w:rsidR="0051413A" w:rsidRPr="006D6E53" w:rsidRDefault="0051413A" w:rsidP="00BB5658">
      <w:pPr>
        <w:pStyle w:val="Tekstpodstawowy2"/>
        <w:numPr>
          <w:ilvl w:val="0"/>
          <w:numId w:val="9"/>
        </w:numPr>
        <w:spacing w:after="120"/>
        <w:ind w:left="1134"/>
        <w:rPr>
          <w:rFonts w:ascii="Verdana" w:hAnsi="Verdana"/>
          <w:b w:val="0"/>
          <w:bCs w:val="0"/>
          <w:sz w:val="20"/>
          <w:szCs w:val="20"/>
        </w:rPr>
      </w:pPr>
      <w:r>
        <w:rPr>
          <w:rFonts w:ascii="Verdana" w:hAnsi="Verdana"/>
          <w:b w:val="0"/>
          <w:bCs w:val="0"/>
          <w:sz w:val="20"/>
          <w:szCs w:val="20"/>
        </w:rPr>
        <w:t>Formularz 2.</w:t>
      </w:r>
      <w:r w:rsidR="00176033">
        <w:rPr>
          <w:rFonts w:ascii="Verdana" w:hAnsi="Verdana"/>
          <w:b w:val="0"/>
          <w:bCs w:val="0"/>
          <w:sz w:val="20"/>
          <w:szCs w:val="20"/>
        </w:rPr>
        <w:t>2</w:t>
      </w:r>
      <w:r>
        <w:rPr>
          <w:rFonts w:ascii="Verdana" w:hAnsi="Verdana"/>
          <w:b w:val="0"/>
          <w:bCs w:val="0"/>
          <w:sz w:val="20"/>
          <w:szCs w:val="20"/>
        </w:rPr>
        <w:t xml:space="preserve">. </w:t>
      </w:r>
      <w:r w:rsidR="00A009E5">
        <w:rPr>
          <w:rFonts w:ascii="Verdana" w:hAnsi="Verdana"/>
          <w:b w:val="0"/>
          <w:bCs w:val="0"/>
          <w:sz w:val="20"/>
          <w:szCs w:val="20"/>
        </w:rPr>
        <w:t>Formularz cenowy</w:t>
      </w:r>
    </w:p>
    <w:p w14:paraId="002DDAE6" w14:textId="6B321CD9" w:rsidR="006C523F" w:rsidRPr="007E18F9" w:rsidRDefault="006C523F" w:rsidP="006C523F">
      <w:pPr>
        <w:pStyle w:val="Tekstpodstawowy2"/>
        <w:spacing w:after="120"/>
        <w:ind w:left="709" w:hanging="709"/>
        <w:rPr>
          <w:rFonts w:ascii="Verdana" w:hAnsi="Verdana" w:cs="Verdana"/>
          <w:b w:val="0"/>
          <w:bCs w:val="0"/>
          <w:sz w:val="20"/>
          <w:szCs w:val="20"/>
        </w:rPr>
      </w:pPr>
      <w:r>
        <w:rPr>
          <w:rFonts w:ascii="Verdana" w:hAnsi="Verdana" w:cs="Verdana"/>
          <w:b w:val="0"/>
          <w:sz w:val="20"/>
          <w:szCs w:val="20"/>
        </w:rPr>
        <w:t>1</w:t>
      </w:r>
      <w:r w:rsidR="00F32DA9">
        <w:rPr>
          <w:rFonts w:ascii="Verdana" w:hAnsi="Verdana" w:cs="Verdana"/>
          <w:b w:val="0"/>
          <w:sz w:val="20"/>
          <w:szCs w:val="20"/>
        </w:rPr>
        <w:t>7</w:t>
      </w:r>
      <w:r>
        <w:rPr>
          <w:rFonts w:ascii="Verdana" w:hAnsi="Verdana" w:cs="Verdana"/>
          <w:b w:val="0"/>
          <w:sz w:val="20"/>
          <w:szCs w:val="20"/>
        </w:rPr>
        <w:t>.6.</w:t>
      </w:r>
      <w:r>
        <w:rPr>
          <w:rFonts w:ascii="Verdana" w:hAnsi="Verdana" w:cs="Verdana"/>
          <w:b w:val="0"/>
          <w:sz w:val="20"/>
          <w:szCs w:val="20"/>
        </w:rPr>
        <w:tab/>
      </w:r>
      <w:r w:rsidRPr="007E18F9">
        <w:rPr>
          <w:rFonts w:ascii="Verdana" w:hAnsi="Verdana" w:cs="Verdana"/>
          <w:b w:val="0"/>
          <w:bCs w:val="0"/>
          <w:sz w:val="20"/>
          <w:szCs w:val="20"/>
        </w:rPr>
        <w:t>Wraz z Ofertą Wykonawca zobowiązany jest złożyć:</w:t>
      </w:r>
    </w:p>
    <w:p w14:paraId="7A3364AB" w14:textId="74564EDB" w:rsidR="006C523F" w:rsidRPr="007E18F9" w:rsidRDefault="006C523F" w:rsidP="006C523F">
      <w:pPr>
        <w:pStyle w:val="Tekstpodstawowy2"/>
        <w:tabs>
          <w:tab w:val="left" w:pos="1134"/>
        </w:tabs>
        <w:spacing w:after="120"/>
        <w:ind w:left="1144" w:hanging="435"/>
        <w:rPr>
          <w:rFonts w:ascii="Verdana" w:hAnsi="Verdana" w:cs="Verdana"/>
          <w:b w:val="0"/>
          <w:bCs w:val="0"/>
          <w:sz w:val="20"/>
          <w:szCs w:val="20"/>
        </w:rPr>
      </w:pPr>
      <w:r w:rsidRPr="007E18F9">
        <w:rPr>
          <w:rFonts w:ascii="Verdana" w:hAnsi="Verdana" w:cs="Verdana"/>
          <w:b w:val="0"/>
          <w:bCs w:val="0"/>
          <w:sz w:val="20"/>
          <w:szCs w:val="20"/>
        </w:rPr>
        <w:t xml:space="preserve">1) </w:t>
      </w:r>
      <w:r w:rsidRPr="007E18F9">
        <w:rPr>
          <w:rFonts w:ascii="Verdana" w:hAnsi="Verdana" w:cs="Verdana"/>
          <w:b w:val="0"/>
          <w:bCs w:val="0"/>
          <w:sz w:val="20"/>
          <w:szCs w:val="20"/>
        </w:rPr>
        <w:tab/>
        <w:t>odpis lub informację z Krajowego Rejestru Sądowego, Centralnej Ewidencji i</w:t>
      </w:r>
      <w:r w:rsidR="007A621F">
        <w:rPr>
          <w:rFonts w:ascii="Verdana" w:hAnsi="Verdana" w:cs="Verdana"/>
          <w:b w:val="0"/>
          <w:bCs w:val="0"/>
          <w:sz w:val="20"/>
          <w:szCs w:val="20"/>
        </w:rPr>
        <w:t> </w:t>
      </w:r>
      <w:r w:rsidRPr="007E18F9">
        <w:rPr>
          <w:rFonts w:ascii="Verdana" w:hAnsi="Verdana" w:cs="Verdana"/>
          <w:b w:val="0"/>
          <w:bCs w:val="0"/>
          <w:sz w:val="20"/>
          <w:szCs w:val="20"/>
        </w:rPr>
        <w:t xml:space="preserve">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7E18F9">
        <w:rPr>
          <w:rFonts w:ascii="Verdana" w:hAnsi="Verdana" w:cs="Verdana"/>
          <w:bCs w:val="0"/>
          <w:sz w:val="20"/>
          <w:szCs w:val="20"/>
        </w:rPr>
        <w:t>w odniesieniu do Wykonawcy</w:t>
      </w:r>
      <w:r w:rsidR="00BE40BD" w:rsidRPr="007E18F9">
        <w:rPr>
          <w:rFonts w:ascii="Verdana" w:hAnsi="Verdana" w:cs="Verdana"/>
          <w:bCs w:val="0"/>
          <w:sz w:val="20"/>
          <w:szCs w:val="20"/>
        </w:rPr>
        <w:t>, Wykonawcy wspólnie ubiegającego się o zamówienie</w:t>
      </w:r>
      <w:r w:rsidRPr="0061733F">
        <w:rPr>
          <w:rFonts w:ascii="Verdana" w:hAnsi="Verdana" w:cs="Verdana"/>
          <w:b w:val="0"/>
          <w:bCs w:val="0"/>
          <w:sz w:val="20"/>
          <w:szCs w:val="20"/>
        </w:rPr>
        <w:t>;</w:t>
      </w:r>
      <w:r w:rsidR="00BC5B1D">
        <w:rPr>
          <w:rFonts w:ascii="Verdana" w:hAnsi="Verdana" w:cs="Verdana"/>
          <w:b w:val="0"/>
          <w:bCs w:val="0"/>
          <w:sz w:val="20"/>
          <w:szCs w:val="20"/>
        </w:rPr>
        <w:t xml:space="preserve"> w przypadku wskazania przez Wykonawcę dostępności ww. dokumentów pod określonymi</w:t>
      </w:r>
      <w:r w:rsidR="00863827">
        <w:rPr>
          <w:rFonts w:ascii="Verdana" w:hAnsi="Verdana" w:cs="Verdana"/>
          <w:b w:val="0"/>
          <w:bCs w:val="0"/>
          <w:sz w:val="20"/>
          <w:szCs w:val="20"/>
        </w:rPr>
        <w:t xml:space="preserve"> </w:t>
      </w:r>
      <w:r w:rsidR="00D130D4">
        <w:rPr>
          <w:rFonts w:ascii="Verdana" w:hAnsi="Verdana" w:cs="Verdana"/>
          <w:b w:val="0"/>
          <w:bCs w:val="0"/>
          <w:sz w:val="20"/>
          <w:szCs w:val="20"/>
        </w:rPr>
        <w:t>adresami internetowymi ogólnodostępnych i</w:t>
      </w:r>
      <w:r w:rsidR="007A621F">
        <w:rPr>
          <w:rFonts w:ascii="Verdana" w:hAnsi="Verdana" w:cs="Verdana"/>
          <w:b w:val="0"/>
          <w:bCs w:val="0"/>
          <w:sz w:val="20"/>
          <w:szCs w:val="20"/>
        </w:rPr>
        <w:t> </w:t>
      </w:r>
      <w:r w:rsidR="00D130D4">
        <w:rPr>
          <w:rFonts w:ascii="Verdana" w:hAnsi="Verdana" w:cs="Verdana"/>
          <w:b w:val="0"/>
          <w:bCs w:val="0"/>
          <w:sz w:val="20"/>
          <w:szCs w:val="20"/>
        </w:rPr>
        <w:t>bezpłatnych baz danych, Zamawiaj</w:t>
      </w:r>
      <w:r w:rsidR="00863827">
        <w:rPr>
          <w:rFonts w:ascii="Verdana" w:hAnsi="Verdana" w:cs="Verdana"/>
          <w:b w:val="0"/>
          <w:bCs w:val="0"/>
          <w:sz w:val="20"/>
          <w:szCs w:val="20"/>
        </w:rPr>
        <w:t>ą</w:t>
      </w:r>
      <w:r w:rsidR="00D130D4">
        <w:rPr>
          <w:rFonts w:ascii="Verdana" w:hAnsi="Verdana" w:cs="Verdana"/>
          <w:b w:val="0"/>
          <w:bCs w:val="0"/>
          <w:sz w:val="20"/>
          <w:szCs w:val="20"/>
        </w:rPr>
        <w:t>cy może ż</w:t>
      </w:r>
      <w:r w:rsidR="00863827">
        <w:rPr>
          <w:rFonts w:ascii="Verdana" w:hAnsi="Verdana" w:cs="Verdana"/>
          <w:b w:val="0"/>
          <w:bCs w:val="0"/>
          <w:sz w:val="20"/>
          <w:szCs w:val="20"/>
        </w:rPr>
        <w:t>ą</w:t>
      </w:r>
      <w:r w:rsidR="00D130D4">
        <w:rPr>
          <w:rFonts w:ascii="Verdana" w:hAnsi="Verdana" w:cs="Verdana"/>
          <w:b w:val="0"/>
          <w:bCs w:val="0"/>
          <w:sz w:val="20"/>
          <w:szCs w:val="20"/>
        </w:rPr>
        <w:t>dać od Wykonawcy przedstawienia tłumaczenia na język polski pobranych samodzielnie przez Zamawiającego dokumentów.</w:t>
      </w:r>
    </w:p>
    <w:p w14:paraId="528E7EA3" w14:textId="2E1C2AC2" w:rsidR="00AD25C8" w:rsidRPr="007E18F9" w:rsidRDefault="006C523F" w:rsidP="00AD25C8">
      <w:pPr>
        <w:pStyle w:val="Tekstpodstawowy2"/>
        <w:tabs>
          <w:tab w:val="left" w:pos="1134"/>
        </w:tabs>
        <w:spacing w:after="120"/>
        <w:ind w:left="1134" w:hanging="425"/>
        <w:rPr>
          <w:rFonts w:ascii="Verdana" w:hAnsi="Verdana" w:cs="Verdana"/>
          <w:b w:val="0"/>
          <w:bCs w:val="0"/>
          <w:sz w:val="20"/>
          <w:szCs w:val="20"/>
        </w:rPr>
      </w:pPr>
      <w:r w:rsidRPr="007E18F9">
        <w:rPr>
          <w:rFonts w:ascii="Verdana" w:hAnsi="Verdana"/>
          <w:b w:val="0"/>
          <w:bCs w:val="0"/>
          <w:sz w:val="20"/>
          <w:szCs w:val="20"/>
        </w:rPr>
        <w:t xml:space="preserve">2) </w:t>
      </w:r>
      <w:r w:rsidRPr="007E18F9">
        <w:rPr>
          <w:rFonts w:ascii="Verdana" w:hAnsi="Verdana"/>
          <w:b w:val="0"/>
          <w:bCs w:val="0"/>
          <w:sz w:val="20"/>
          <w:szCs w:val="20"/>
        </w:rPr>
        <w:tab/>
      </w:r>
      <w:r w:rsidR="00AD25C8" w:rsidRPr="007E18F9">
        <w:rPr>
          <w:rFonts w:ascii="Verdana" w:hAnsi="Verdana" w:cs="Verdana"/>
          <w:b w:val="0"/>
          <w:bCs w:val="0"/>
          <w:sz w:val="20"/>
          <w:szCs w:val="20"/>
        </w:rPr>
        <w:t>pełnomocnictwo lub inny dokument potwierdzający umocowanie do reprezentowania Wykonawcy chyba, że umocowanie do reprezentacji wynika z dokumentów, o których mowa w pkt. 1</w:t>
      </w:r>
      <w:r w:rsidR="00FE0AC1">
        <w:rPr>
          <w:rFonts w:ascii="Verdana" w:hAnsi="Verdana" w:cs="Verdana"/>
          <w:b w:val="0"/>
          <w:bCs w:val="0"/>
          <w:sz w:val="20"/>
          <w:szCs w:val="20"/>
        </w:rPr>
        <w:t>7</w:t>
      </w:r>
      <w:r w:rsidR="00AD25C8" w:rsidRPr="007E18F9">
        <w:rPr>
          <w:rFonts w:ascii="Verdana" w:hAnsi="Verdana" w:cs="Verdana"/>
          <w:b w:val="0"/>
          <w:bCs w:val="0"/>
          <w:sz w:val="20"/>
          <w:szCs w:val="20"/>
        </w:rPr>
        <w:t xml:space="preserve">.6. </w:t>
      </w:r>
      <w:proofErr w:type="spellStart"/>
      <w:r w:rsidR="00AD25C8" w:rsidRPr="007E18F9">
        <w:rPr>
          <w:rFonts w:ascii="Verdana" w:hAnsi="Verdana" w:cs="Verdana"/>
          <w:b w:val="0"/>
          <w:bCs w:val="0"/>
          <w:sz w:val="20"/>
          <w:szCs w:val="20"/>
        </w:rPr>
        <w:t>ppkt</w:t>
      </w:r>
      <w:proofErr w:type="spellEnd"/>
      <w:r w:rsidR="00AD25C8" w:rsidRPr="007E18F9">
        <w:rPr>
          <w:rFonts w:ascii="Verdana" w:hAnsi="Verdana" w:cs="Verdana"/>
          <w:b w:val="0"/>
          <w:bCs w:val="0"/>
          <w:sz w:val="20"/>
          <w:szCs w:val="20"/>
        </w:rPr>
        <w:t xml:space="preserve"> 1) IDW; </w:t>
      </w:r>
    </w:p>
    <w:p w14:paraId="3ACD5B42" w14:textId="471CEF86" w:rsidR="006C523F" w:rsidRPr="00A009E5" w:rsidRDefault="006C0F19" w:rsidP="00A009E5">
      <w:pPr>
        <w:pStyle w:val="Tekstpodstawowy2"/>
        <w:tabs>
          <w:tab w:val="left" w:pos="1134"/>
        </w:tabs>
        <w:spacing w:after="120"/>
        <w:ind w:left="1134" w:hanging="425"/>
        <w:rPr>
          <w:rFonts w:ascii="Verdana" w:hAnsi="Verdana" w:cs="Verdana"/>
          <w:b w:val="0"/>
          <w:bCs w:val="0"/>
          <w:sz w:val="20"/>
          <w:szCs w:val="20"/>
        </w:rPr>
      </w:pPr>
      <w:r>
        <w:rPr>
          <w:rFonts w:ascii="Verdana" w:hAnsi="Verdana"/>
          <w:b w:val="0"/>
          <w:bCs w:val="0"/>
          <w:sz w:val="20"/>
          <w:szCs w:val="20"/>
        </w:rPr>
        <w:t>3</w:t>
      </w:r>
      <w:r w:rsidRPr="007E18F9">
        <w:rPr>
          <w:rFonts w:ascii="Verdana" w:hAnsi="Verdana"/>
          <w:b w:val="0"/>
          <w:bCs w:val="0"/>
          <w:sz w:val="20"/>
          <w:szCs w:val="20"/>
        </w:rPr>
        <w:t xml:space="preserve">) </w:t>
      </w:r>
      <w:r>
        <w:rPr>
          <w:rFonts w:ascii="Verdana" w:hAnsi="Verdana"/>
          <w:b w:val="0"/>
          <w:bCs w:val="0"/>
          <w:sz w:val="20"/>
          <w:szCs w:val="20"/>
        </w:rPr>
        <w:tab/>
      </w:r>
      <w:r w:rsidR="006C523F" w:rsidRPr="006E4404">
        <w:rPr>
          <w:rFonts w:ascii="Verdana" w:hAnsi="Verdana" w:cs="Verdana"/>
          <w:b w:val="0"/>
          <w:bCs w:val="0"/>
          <w:sz w:val="20"/>
          <w:szCs w:val="20"/>
        </w:rPr>
        <w:t xml:space="preserve">pełnomocnictwo </w:t>
      </w:r>
      <w:r w:rsidR="00BE40BD">
        <w:rPr>
          <w:rFonts w:ascii="Verdana" w:hAnsi="Verdana" w:cs="Verdana"/>
          <w:b w:val="0"/>
          <w:bCs w:val="0"/>
          <w:sz w:val="20"/>
          <w:szCs w:val="20"/>
        </w:rPr>
        <w:t xml:space="preserve">lub inny dokument potwierdzający umocowanie </w:t>
      </w:r>
      <w:r w:rsidR="006C523F" w:rsidRPr="006E4404">
        <w:rPr>
          <w:rFonts w:ascii="Verdana" w:hAnsi="Verdana" w:cs="Verdana"/>
          <w:b w:val="0"/>
          <w:bCs w:val="0"/>
          <w:sz w:val="20"/>
          <w:szCs w:val="20"/>
        </w:rPr>
        <w:t>do reprezentowania wszystkich Wykonawców wspólnie ubiegając</w:t>
      </w:r>
      <w:r w:rsidR="006C523F">
        <w:rPr>
          <w:rFonts w:ascii="Verdana" w:hAnsi="Verdana" w:cs="Verdana"/>
          <w:b w:val="0"/>
          <w:bCs w:val="0"/>
          <w:sz w:val="20"/>
          <w:szCs w:val="20"/>
        </w:rPr>
        <w:t>ych się o udzielenie zamówienia</w:t>
      </w:r>
      <w:r w:rsidR="006C523F" w:rsidRPr="006E4404">
        <w:rPr>
          <w:rFonts w:ascii="Verdana" w:hAnsi="Verdana" w:cs="Verdana"/>
          <w:b w:val="0"/>
          <w:bCs w:val="0"/>
          <w:sz w:val="20"/>
          <w:szCs w:val="20"/>
        </w:rPr>
        <w:t xml:space="preserve"> </w:t>
      </w:r>
      <w:r w:rsidR="006C523F">
        <w:rPr>
          <w:rFonts w:ascii="Verdana" w:hAnsi="Verdana" w:cs="Verdana"/>
          <w:b w:val="0"/>
          <w:bCs w:val="0"/>
          <w:sz w:val="20"/>
          <w:szCs w:val="20"/>
        </w:rPr>
        <w:t xml:space="preserve"> (np. </w:t>
      </w:r>
      <w:r w:rsidR="006C523F" w:rsidRPr="006E4404">
        <w:rPr>
          <w:rFonts w:ascii="Verdana" w:hAnsi="Verdana" w:cs="Verdana"/>
          <w:b w:val="0"/>
          <w:bCs w:val="0"/>
          <w:sz w:val="20"/>
          <w:szCs w:val="20"/>
        </w:rPr>
        <w:t>umowa o współdziałaniu</w:t>
      </w:r>
      <w:r w:rsidR="006C523F">
        <w:rPr>
          <w:rFonts w:ascii="Verdana" w:hAnsi="Verdana" w:cs="Verdana"/>
          <w:b w:val="0"/>
          <w:bCs w:val="0"/>
          <w:sz w:val="20"/>
          <w:szCs w:val="20"/>
        </w:rPr>
        <w:t>)</w:t>
      </w:r>
      <w:r w:rsidR="006C523F" w:rsidRPr="006E4404">
        <w:rPr>
          <w:rFonts w:ascii="Verdana" w:hAnsi="Verdana" w:cs="Verdana"/>
          <w:b w:val="0"/>
          <w:bCs w:val="0"/>
          <w:sz w:val="20"/>
          <w:szCs w:val="20"/>
        </w:rPr>
        <w:t>. Pełnomocnik może być ustanowiony do reprezentowania Wykonawców w postępowaniu albo do reprezentowania w postępowaniu i zawarcia umowy</w:t>
      </w:r>
      <w:r w:rsidR="00E01AE3">
        <w:rPr>
          <w:rFonts w:ascii="Verdana" w:hAnsi="Verdana" w:cs="Verdana"/>
          <w:b w:val="0"/>
          <w:bCs w:val="0"/>
          <w:sz w:val="20"/>
          <w:szCs w:val="20"/>
        </w:rPr>
        <w:t>;</w:t>
      </w:r>
      <w:r w:rsidR="006C523F" w:rsidRPr="006E4404">
        <w:rPr>
          <w:rFonts w:ascii="Verdana" w:hAnsi="Verdana" w:cs="Verdana"/>
          <w:b w:val="0"/>
          <w:bCs w:val="0"/>
          <w:sz w:val="20"/>
          <w:szCs w:val="20"/>
        </w:rPr>
        <w:t xml:space="preserve"> </w:t>
      </w:r>
      <w:r w:rsidR="006C523F">
        <w:rPr>
          <w:rFonts w:ascii="Verdana" w:hAnsi="Verdana"/>
          <w:b w:val="0"/>
          <w:bCs w:val="0"/>
          <w:sz w:val="20"/>
          <w:szCs w:val="20"/>
        </w:rPr>
        <w:t xml:space="preserve"> </w:t>
      </w:r>
    </w:p>
    <w:p w14:paraId="7332B37D" w14:textId="6FC6E4F4" w:rsidR="006C523F" w:rsidRPr="006C523F" w:rsidRDefault="00A009E5" w:rsidP="006C523F">
      <w:pPr>
        <w:pStyle w:val="Tekstpodstawowy2"/>
        <w:tabs>
          <w:tab w:val="left" w:pos="993"/>
        </w:tabs>
        <w:spacing w:after="120"/>
        <w:ind w:left="1144" w:hanging="435"/>
        <w:rPr>
          <w:rFonts w:ascii="Verdana" w:hAnsi="Verdana" w:cs="Verdana"/>
          <w:b w:val="0"/>
          <w:bCs w:val="0"/>
          <w:sz w:val="20"/>
          <w:szCs w:val="20"/>
        </w:rPr>
      </w:pPr>
      <w:r>
        <w:rPr>
          <w:rFonts w:ascii="Verdana" w:hAnsi="Verdana" w:cs="Verdana"/>
          <w:b w:val="0"/>
          <w:bCs w:val="0"/>
          <w:sz w:val="20"/>
          <w:szCs w:val="20"/>
        </w:rPr>
        <w:t>4</w:t>
      </w:r>
      <w:r w:rsidR="002B6677">
        <w:rPr>
          <w:rFonts w:ascii="Verdana" w:hAnsi="Verdana" w:cs="Verdana"/>
          <w:b w:val="0"/>
          <w:bCs w:val="0"/>
          <w:sz w:val="20"/>
          <w:szCs w:val="20"/>
        </w:rPr>
        <w:t>)</w:t>
      </w:r>
      <w:r w:rsidR="002B6677">
        <w:rPr>
          <w:rFonts w:ascii="Verdana" w:hAnsi="Verdana" w:cs="Verdana"/>
          <w:b w:val="0"/>
          <w:bCs w:val="0"/>
          <w:sz w:val="20"/>
          <w:szCs w:val="20"/>
        </w:rPr>
        <w:tab/>
      </w:r>
      <w:r w:rsidR="00CD4480">
        <w:rPr>
          <w:rFonts w:ascii="Verdana" w:hAnsi="Verdana" w:cs="Verdana"/>
          <w:b w:val="0"/>
          <w:bCs w:val="0"/>
          <w:sz w:val="20"/>
          <w:szCs w:val="20"/>
        </w:rPr>
        <w:tab/>
      </w:r>
      <w:r w:rsidR="006C523F" w:rsidRPr="006C523F">
        <w:rPr>
          <w:rFonts w:ascii="Verdana" w:hAnsi="Verdana" w:cs="Verdana"/>
          <w:b w:val="0"/>
          <w:bCs w:val="0"/>
          <w:sz w:val="20"/>
          <w:szCs w:val="20"/>
        </w:rPr>
        <w:t>oświadczenie wymagane postanowieniami pkt. 10.2. i 1</w:t>
      </w:r>
      <w:r w:rsidR="00F32DA9">
        <w:rPr>
          <w:rFonts w:ascii="Verdana" w:hAnsi="Verdana" w:cs="Verdana"/>
          <w:b w:val="0"/>
          <w:bCs w:val="0"/>
          <w:sz w:val="20"/>
          <w:szCs w:val="20"/>
        </w:rPr>
        <w:t>4</w:t>
      </w:r>
      <w:r w:rsidR="006C523F" w:rsidRPr="006C523F">
        <w:rPr>
          <w:rFonts w:ascii="Verdana" w:hAnsi="Verdana" w:cs="Verdana"/>
          <w:b w:val="0"/>
          <w:bCs w:val="0"/>
          <w:sz w:val="20"/>
          <w:szCs w:val="20"/>
        </w:rPr>
        <w:t>.3. IDW.</w:t>
      </w:r>
    </w:p>
    <w:p w14:paraId="7EA5B888" w14:textId="5D17DF3A" w:rsidR="00990758" w:rsidRDefault="006C523F" w:rsidP="00990758">
      <w:pPr>
        <w:spacing w:before="120" w:after="120"/>
        <w:ind w:left="709" w:hanging="709"/>
        <w:jc w:val="both"/>
        <w:rPr>
          <w:rFonts w:ascii="Verdana" w:hAnsi="Verdana" w:cs="Verdana"/>
          <w:sz w:val="20"/>
          <w:szCs w:val="20"/>
        </w:rPr>
      </w:pPr>
      <w:r w:rsidRPr="0070181E">
        <w:rPr>
          <w:rFonts w:ascii="Verdana" w:hAnsi="Verdana" w:cs="Verdana"/>
          <w:sz w:val="20"/>
          <w:szCs w:val="20"/>
        </w:rPr>
        <w:t>1</w:t>
      </w:r>
      <w:r w:rsidR="00FE0AC1">
        <w:rPr>
          <w:rFonts w:ascii="Verdana" w:hAnsi="Verdana" w:cs="Verdana"/>
          <w:sz w:val="20"/>
          <w:szCs w:val="20"/>
        </w:rPr>
        <w:t>7</w:t>
      </w:r>
      <w:r w:rsidRPr="0070181E">
        <w:rPr>
          <w:rFonts w:ascii="Verdana" w:hAnsi="Verdana" w:cs="Verdana"/>
          <w:sz w:val="20"/>
          <w:szCs w:val="20"/>
        </w:rPr>
        <w:t>.7.</w:t>
      </w:r>
      <w:r w:rsidRPr="0070181E">
        <w:rPr>
          <w:rFonts w:ascii="Verdana" w:hAnsi="Verdana" w:cs="Verdana"/>
          <w:sz w:val="20"/>
          <w:szCs w:val="20"/>
        </w:rPr>
        <w:tab/>
        <w:t xml:space="preserve">Zamawiający </w:t>
      </w:r>
      <w:r w:rsidR="00A009E5" w:rsidRPr="00A009E5">
        <w:rPr>
          <w:rFonts w:ascii="Verdana" w:hAnsi="Verdana" w:cs="Verdana"/>
          <w:b/>
          <w:bCs/>
          <w:sz w:val="20"/>
          <w:szCs w:val="20"/>
        </w:rPr>
        <w:t>nie</w:t>
      </w:r>
      <w:r w:rsidR="00A009E5">
        <w:rPr>
          <w:rFonts w:ascii="Verdana" w:hAnsi="Verdana" w:cs="Verdana"/>
          <w:sz w:val="20"/>
          <w:szCs w:val="20"/>
        </w:rPr>
        <w:t xml:space="preserve"> </w:t>
      </w:r>
      <w:r w:rsidRPr="0070181E">
        <w:rPr>
          <w:rFonts w:ascii="Verdana" w:hAnsi="Verdana" w:cs="Verdana"/>
          <w:b/>
          <w:sz w:val="20"/>
          <w:szCs w:val="20"/>
        </w:rPr>
        <w:t>żąda złożenia</w:t>
      </w:r>
      <w:r w:rsidRPr="0070181E">
        <w:rPr>
          <w:rFonts w:ascii="Verdana" w:hAnsi="Verdana" w:cs="Verdana"/>
          <w:sz w:val="20"/>
          <w:szCs w:val="20"/>
        </w:rPr>
        <w:t xml:space="preserve"> wraz z Ofertą</w:t>
      </w:r>
      <w:r w:rsidR="00990758">
        <w:rPr>
          <w:rFonts w:ascii="Verdana" w:hAnsi="Verdana" w:cs="Verdana"/>
          <w:sz w:val="20"/>
          <w:szCs w:val="20"/>
        </w:rPr>
        <w:t xml:space="preserve"> </w:t>
      </w:r>
      <w:r w:rsidRPr="0070181E">
        <w:rPr>
          <w:rFonts w:ascii="Verdana" w:hAnsi="Verdana" w:cs="Verdana"/>
          <w:sz w:val="20"/>
          <w:szCs w:val="20"/>
        </w:rPr>
        <w:t>przedmiotowych środków dowodowych</w:t>
      </w:r>
      <w:r w:rsidR="00A009E5">
        <w:rPr>
          <w:rFonts w:ascii="Verdana" w:hAnsi="Verdana" w:cs="Verdana"/>
          <w:sz w:val="20"/>
          <w:szCs w:val="20"/>
        </w:rPr>
        <w:t>.</w:t>
      </w:r>
    </w:p>
    <w:p w14:paraId="47C0E0DB" w14:textId="08C8DF9B" w:rsidR="006C523F" w:rsidRDefault="006C523F" w:rsidP="006C523F">
      <w:pPr>
        <w:pStyle w:val="Tekstpodstawowy2"/>
        <w:spacing w:after="120"/>
        <w:ind w:left="709" w:hanging="709"/>
        <w:rPr>
          <w:rFonts w:ascii="Verdana" w:hAnsi="Verdana" w:cs="Verdana"/>
          <w:b w:val="0"/>
          <w:sz w:val="20"/>
          <w:szCs w:val="20"/>
        </w:rPr>
      </w:pPr>
      <w:r w:rsidRPr="00F26605">
        <w:rPr>
          <w:rFonts w:ascii="Verdana" w:hAnsi="Verdana" w:cs="Verdana"/>
          <w:b w:val="0"/>
          <w:sz w:val="20"/>
          <w:szCs w:val="20"/>
        </w:rPr>
        <w:t>1</w:t>
      </w:r>
      <w:r w:rsidR="00FE0AC1">
        <w:rPr>
          <w:rFonts w:ascii="Verdana" w:hAnsi="Verdana" w:cs="Verdana"/>
          <w:b w:val="0"/>
          <w:sz w:val="20"/>
          <w:szCs w:val="20"/>
        </w:rPr>
        <w:t>7</w:t>
      </w:r>
      <w:r w:rsidRPr="00F26605">
        <w:rPr>
          <w:rFonts w:ascii="Verdana" w:hAnsi="Verdana" w:cs="Verdana"/>
          <w:b w:val="0"/>
          <w:sz w:val="20"/>
          <w:szCs w:val="20"/>
        </w:rPr>
        <w:t>.8.</w:t>
      </w:r>
      <w:r w:rsidRPr="00F26605">
        <w:rPr>
          <w:rFonts w:ascii="Verdana" w:hAnsi="Verdana" w:cs="Verdana"/>
          <w:b w:val="0"/>
          <w:sz w:val="20"/>
          <w:szCs w:val="20"/>
        </w:rPr>
        <w:tab/>
      </w:r>
      <w:r w:rsidRPr="00342F24">
        <w:rPr>
          <w:rFonts w:ascii="Verdana" w:hAnsi="Verdana" w:cs="Verdana"/>
          <w:sz w:val="20"/>
          <w:szCs w:val="20"/>
        </w:rPr>
        <w:t>Wymagania formalne</w:t>
      </w:r>
      <w:r w:rsidRPr="00F26605">
        <w:rPr>
          <w:rFonts w:ascii="Verdana" w:hAnsi="Verdana" w:cs="Verdana"/>
          <w:b w:val="0"/>
          <w:sz w:val="20"/>
          <w:szCs w:val="20"/>
        </w:rPr>
        <w:t xml:space="preserve"> </w:t>
      </w:r>
      <w:r w:rsidR="002A034C" w:rsidRPr="00F26605">
        <w:rPr>
          <w:rFonts w:ascii="Verdana" w:hAnsi="Verdana" w:cs="Verdana"/>
          <w:b w:val="0"/>
          <w:sz w:val="20"/>
          <w:szCs w:val="20"/>
        </w:rPr>
        <w:t>dotycząc</w:t>
      </w:r>
      <w:r w:rsidR="002A034C">
        <w:rPr>
          <w:rFonts w:ascii="Verdana" w:hAnsi="Verdana" w:cs="Verdana"/>
          <w:b w:val="0"/>
          <w:sz w:val="20"/>
          <w:szCs w:val="20"/>
        </w:rPr>
        <w:t>e</w:t>
      </w:r>
      <w:r w:rsidR="002A034C" w:rsidRPr="00F26605">
        <w:rPr>
          <w:rFonts w:ascii="Verdana" w:hAnsi="Verdana" w:cs="Verdana"/>
          <w:b w:val="0"/>
          <w:sz w:val="20"/>
          <w:szCs w:val="20"/>
        </w:rPr>
        <w:t xml:space="preserve"> </w:t>
      </w:r>
      <w:r w:rsidRPr="00F26605">
        <w:rPr>
          <w:rFonts w:ascii="Verdana" w:hAnsi="Verdana" w:cs="Verdana"/>
          <w:b w:val="0"/>
          <w:sz w:val="20"/>
          <w:szCs w:val="20"/>
        </w:rPr>
        <w:t xml:space="preserve">składanych w postępowaniu </w:t>
      </w:r>
      <w:r w:rsidR="008C7AE3">
        <w:rPr>
          <w:rFonts w:ascii="Verdana" w:hAnsi="Verdana" w:cs="Verdana"/>
          <w:b w:val="0"/>
          <w:sz w:val="20"/>
          <w:szCs w:val="20"/>
        </w:rPr>
        <w:t>podmiotowych środków dowodowych</w:t>
      </w:r>
      <w:r w:rsidR="00A009E5">
        <w:rPr>
          <w:rFonts w:ascii="Verdana" w:hAnsi="Verdana" w:cs="Verdana"/>
          <w:b w:val="0"/>
          <w:sz w:val="20"/>
          <w:szCs w:val="20"/>
        </w:rPr>
        <w:t xml:space="preserve"> </w:t>
      </w:r>
      <w:r>
        <w:rPr>
          <w:rFonts w:ascii="Verdana" w:hAnsi="Verdana" w:cs="Verdana"/>
          <w:b w:val="0"/>
          <w:sz w:val="20"/>
          <w:szCs w:val="20"/>
        </w:rPr>
        <w:t xml:space="preserve">oraz innych </w:t>
      </w:r>
      <w:r w:rsidRPr="00F26605">
        <w:rPr>
          <w:rFonts w:ascii="Verdana" w:hAnsi="Verdana" w:cs="Verdana"/>
          <w:b w:val="0"/>
          <w:sz w:val="20"/>
          <w:szCs w:val="20"/>
        </w:rPr>
        <w:t>dokumentów</w:t>
      </w:r>
      <w:r w:rsidR="0087626C" w:rsidRPr="0087626C">
        <w:rPr>
          <w:rFonts w:ascii="Verdana" w:hAnsi="Verdana" w:cs="Verdana"/>
          <w:b w:val="0"/>
          <w:sz w:val="20"/>
          <w:szCs w:val="20"/>
        </w:rPr>
        <w:t xml:space="preserve"> </w:t>
      </w:r>
      <w:r w:rsidR="0087626C">
        <w:rPr>
          <w:rFonts w:ascii="Verdana" w:hAnsi="Verdana" w:cs="Verdana"/>
          <w:b w:val="0"/>
          <w:sz w:val="20"/>
          <w:szCs w:val="20"/>
        </w:rPr>
        <w:t xml:space="preserve">lub </w:t>
      </w:r>
      <w:r w:rsidR="0087626C" w:rsidRPr="00F26605">
        <w:rPr>
          <w:rFonts w:ascii="Verdana" w:hAnsi="Verdana" w:cs="Verdana"/>
          <w:b w:val="0"/>
          <w:sz w:val="20"/>
          <w:szCs w:val="20"/>
        </w:rPr>
        <w:t>oświadczeń</w:t>
      </w:r>
      <w:r w:rsidRPr="00F26605">
        <w:rPr>
          <w:rFonts w:ascii="Verdana" w:hAnsi="Verdana" w:cs="Verdana"/>
          <w:b w:val="0"/>
          <w:sz w:val="20"/>
          <w:szCs w:val="20"/>
        </w:rPr>
        <w:t>:</w:t>
      </w:r>
    </w:p>
    <w:p w14:paraId="6B2CFFFA" w14:textId="5B32C8B1" w:rsidR="006C523F" w:rsidRPr="006C523F" w:rsidRDefault="006C523F" w:rsidP="008C7AE3">
      <w:pPr>
        <w:pStyle w:val="Tekstpodstawowy2"/>
        <w:tabs>
          <w:tab w:val="left" w:pos="851"/>
        </w:tabs>
        <w:spacing w:after="120"/>
        <w:ind w:left="851" w:hanging="851"/>
        <w:rPr>
          <w:rFonts w:ascii="Verdana" w:hAnsi="Verdana" w:cs="Verdana"/>
          <w:i/>
          <w:color w:val="2F5496" w:themeColor="accent1" w:themeShade="BF"/>
          <w:sz w:val="20"/>
          <w:szCs w:val="20"/>
        </w:rPr>
      </w:pPr>
      <w:r w:rsidRPr="00F26605">
        <w:rPr>
          <w:rFonts w:ascii="Verdana" w:hAnsi="Verdana" w:cs="Verdana"/>
          <w:b w:val="0"/>
          <w:sz w:val="20"/>
          <w:szCs w:val="20"/>
        </w:rPr>
        <w:t>1</w:t>
      </w:r>
      <w:r w:rsidR="00FE0AC1">
        <w:rPr>
          <w:rFonts w:ascii="Verdana" w:hAnsi="Verdana" w:cs="Verdana"/>
          <w:b w:val="0"/>
          <w:sz w:val="20"/>
          <w:szCs w:val="20"/>
        </w:rPr>
        <w:t>7</w:t>
      </w:r>
      <w:r w:rsidRPr="00F26605">
        <w:rPr>
          <w:rFonts w:ascii="Verdana" w:hAnsi="Verdana" w:cs="Verdana"/>
          <w:b w:val="0"/>
          <w:sz w:val="20"/>
          <w:szCs w:val="20"/>
        </w:rPr>
        <w:t>.8.1.</w:t>
      </w:r>
      <w:r>
        <w:rPr>
          <w:rFonts w:ascii="Verdana" w:hAnsi="Verdana" w:cs="Verdana"/>
          <w:b w:val="0"/>
          <w:sz w:val="20"/>
          <w:szCs w:val="20"/>
        </w:rPr>
        <w:tab/>
      </w:r>
      <w:r w:rsidRPr="00F26605">
        <w:rPr>
          <w:rFonts w:ascii="Verdana" w:hAnsi="Verdana" w:cs="Verdana"/>
          <w:b w:val="0"/>
          <w:sz w:val="20"/>
          <w:szCs w:val="20"/>
        </w:rPr>
        <w:t xml:space="preserve">Ofertę </w:t>
      </w:r>
      <w:r>
        <w:rPr>
          <w:rFonts w:ascii="Verdana" w:hAnsi="Verdana" w:cs="Verdana"/>
          <w:b w:val="0"/>
          <w:sz w:val="20"/>
          <w:szCs w:val="20"/>
        </w:rPr>
        <w:t>oraz</w:t>
      </w:r>
      <w:r w:rsidRPr="008705E8">
        <w:t xml:space="preserve"> </w:t>
      </w:r>
      <w:r>
        <w:rPr>
          <w:rFonts w:ascii="Verdana" w:hAnsi="Verdana" w:cs="Verdana"/>
          <w:b w:val="0"/>
          <w:sz w:val="20"/>
          <w:szCs w:val="20"/>
        </w:rPr>
        <w:t xml:space="preserve">oświadczenie </w:t>
      </w:r>
      <w:r w:rsidRPr="00F26605">
        <w:rPr>
          <w:rFonts w:ascii="Verdana" w:hAnsi="Verdana" w:cs="Verdana"/>
          <w:b w:val="0"/>
          <w:sz w:val="20"/>
          <w:szCs w:val="20"/>
        </w:rPr>
        <w:t xml:space="preserve">składa się, pod rygorem nieważności, w formie elektronicznej </w:t>
      </w:r>
      <w:r w:rsidRPr="00435FD8">
        <w:rPr>
          <w:rFonts w:ascii="Verdana" w:hAnsi="Verdana" w:cs="Verdana"/>
          <w:b w:val="0"/>
          <w:sz w:val="20"/>
          <w:szCs w:val="20"/>
        </w:rPr>
        <w:t>(tj. opatrzonej kwalifikowanym podpisem elektronicznym)</w:t>
      </w:r>
      <w:r>
        <w:rPr>
          <w:rFonts w:ascii="Verdana" w:hAnsi="Verdana" w:cs="Verdana"/>
          <w:b w:val="0"/>
          <w:sz w:val="20"/>
          <w:szCs w:val="20"/>
        </w:rPr>
        <w:t xml:space="preserve"> lub w postaci elektronicznej opatrzonej podpisem zaufanym lub podpisem osobistym</w:t>
      </w:r>
      <w:r w:rsidRPr="00435FD8">
        <w:rPr>
          <w:rFonts w:ascii="Verdana" w:hAnsi="Verdana" w:cs="Verdana"/>
          <w:b w:val="0"/>
          <w:sz w:val="20"/>
          <w:szCs w:val="20"/>
        </w:rPr>
        <w:t>.</w:t>
      </w:r>
      <w:r w:rsidRPr="00F26605">
        <w:rPr>
          <w:rFonts w:ascii="Verdana" w:hAnsi="Verdana" w:cs="Verdana"/>
          <w:b w:val="0"/>
          <w:sz w:val="20"/>
          <w:szCs w:val="20"/>
        </w:rPr>
        <w:t xml:space="preserve"> </w:t>
      </w:r>
      <w:r w:rsidRPr="00F26605">
        <w:rPr>
          <w:rFonts w:ascii="Verdana" w:hAnsi="Verdana" w:cs="Verdana"/>
          <w:b w:val="0"/>
          <w:bCs w:val="0"/>
          <w:sz w:val="20"/>
          <w:szCs w:val="20"/>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Pr>
          <w:rFonts w:ascii="Verdana" w:hAnsi="Verdana" w:cs="Verdana"/>
          <w:i/>
          <w:color w:val="0070C0"/>
          <w:sz w:val="20"/>
          <w:szCs w:val="20"/>
        </w:rPr>
        <w:tab/>
      </w:r>
    </w:p>
    <w:p w14:paraId="38650365" w14:textId="0FF3F40A" w:rsidR="006C523F" w:rsidRDefault="006C523F" w:rsidP="006C523F">
      <w:pPr>
        <w:pStyle w:val="Tekstpodstawowy2"/>
        <w:tabs>
          <w:tab w:val="left" w:pos="851"/>
        </w:tabs>
        <w:spacing w:after="120"/>
        <w:ind w:left="851" w:hanging="851"/>
        <w:rPr>
          <w:rFonts w:ascii="Verdana" w:hAnsi="Verdana" w:cs="Verdana"/>
          <w:b w:val="0"/>
          <w:sz w:val="20"/>
          <w:szCs w:val="20"/>
        </w:rPr>
      </w:pPr>
      <w:r w:rsidRPr="00F26605">
        <w:rPr>
          <w:rFonts w:ascii="Verdana" w:hAnsi="Verdana" w:cs="Verdana"/>
          <w:b w:val="0"/>
          <w:sz w:val="20"/>
          <w:szCs w:val="20"/>
        </w:rPr>
        <w:t>1</w:t>
      </w:r>
      <w:r w:rsidR="00FE0AC1">
        <w:rPr>
          <w:rFonts w:ascii="Verdana" w:hAnsi="Verdana" w:cs="Verdana"/>
          <w:b w:val="0"/>
          <w:sz w:val="20"/>
          <w:szCs w:val="20"/>
        </w:rPr>
        <w:t>7</w:t>
      </w:r>
      <w:r w:rsidRPr="00F26605">
        <w:rPr>
          <w:rFonts w:ascii="Verdana" w:hAnsi="Verdana" w:cs="Verdana"/>
          <w:b w:val="0"/>
          <w:sz w:val="20"/>
          <w:szCs w:val="20"/>
        </w:rPr>
        <w:t>.8</w:t>
      </w:r>
      <w:r>
        <w:rPr>
          <w:rFonts w:ascii="Verdana" w:hAnsi="Verdana" w:cs="Verdana"/>
          <w:b w:val="0"/>
          <w:sz w:val="20"/>
          <w:szCs w:val="20"/>
        </w:rPr>
        <w:t>.2.</w:t>
      </w:r>
      <w:r>
        <w:rPr>
          <w:rFonts w:ascii="Verdana" w:hAnsi="Verdana" w:cs="Verdana"/>
          <w:b w:val="0"/>
          <w:sz w:val="20"/>
          <w:szCs w:val="20"/>
        </w:rPr>
        <w:tab/>
        <w:t xml:space="preserve">W przypadku, </w:t>
      </w:r>
      <w:r w:rsidR="002C66CB">
        <w:rPr>
          <w:rFonts w:ascii="Verdana" w:hAnsi="Verdana" w:cs="Verdana"/>
          <w:b w:val="0"/>
          <w:sz w:val="20"/>
          <w:szCs w:val="20"/>
        </w:rPr>
        <w:t>gdy podmiotowe środki dowodowe</w:t>
      </w:r>
      <w:r w:rsidR="00F96F50">
        <w:rPr>
          <w:rFonts w:ascii="Verdana" w:hAnsi="Verdana" w:cs="Verdana"/>
          <w:b w:val="0"/>
          <w:sz w:val="20"/>
          <w:szCs w:val="20"/>
        </w:rPr>
        <w:t xml:space="preserve">, </w:t>
      </w:r>
      <w:r w:rsidRPr="00342F24">
        <w:rPr>
          <w:rFonts w:ascii="Verdana" w:hAnsi="Verdana" w:cs="Verdana"/>
          <w:b w:val="0"/>
          <w:sz w:val="20"/>
          <w:szCs w:val="20"/>
        </w:rPr>
        <w:t>inne dokumenty</w:t>
      </w:r>
      <w:r w:rsidR="0087626C">
        <w:rPr>
          <w:rFonts w:ascii="Verdana" w:hAnsi="Verdana" w:cs="Verdana"/>
          <w:b w:val="0"/>
          <w:sz w:val="20"/>
          <w:szCs w:val="20"/>
        </w:rPr>
        <w:t xml:space="preserve"> lub</w:t>
      </w:r>
      <w:r w:rsidRPr="00342F24">
        <w:rPr>
          <w:rFonts w:ascii="Verdana" w:hAnsi="Verdana" w:cs="Verdana"/>
          <w:b w:val="0"/>
          <w:sz w:val="20"/>
          <w:szCs w:val="20"/>
        </w:rPr>
        <w:t xml:space="preserve"> dokumenty potwierdzając</w:t>
      </w:r>
      <w:r>
        <w:rPr>
          <w:rFonts w:ascii="Verdana" w:hAnsi="Verdana" w:cs="Verdana"/>
          <w:b w:val="0"/>
          <w:sz w:val="20"/>
          <w:szCs w:val="20"/>
        </w:rPr>
        <w:t>e umocowanie do reprezentowania</w:t>
      </w:r>
      <w:r w:rsidRPr="00C53F1E">
        <w:rPr>
          <w:rFonts w:ascii="Verdana" w:hAnsi="Verdana" w:cs="Verdana"/>
          <w:b w:val="0"/>
          <w:sz w:val="20"/>
          <w:szCs w:val="20"/>
        </w:rPr>
        <w:t xml:space="preserve"> </w:t>
      </w:r>
      <w:r w:rsidRPr="00D322D4">
        <w:rPr>
          <w:rFonts w:ascii="Verdana" w:hAnsi="Verdana" w:cs="Verdana"/>
          <w:b w:val="0"/>
          <w:sz w:val="20"/>
          <w:szCs w:val="20"/>
        </w:rPr>
        <w:t>zostały wystawione przez upoważnione podmioty</w:t>
      </w:r>
      <w:r>
        <w:rPr>
          <w:rFonts w:ascii="Verdana" w:hAnsi="Verdana" w:cs="Verdana"/>
          <w:b w:val="0"/>
          <w:sz w:val="20"/>
          <w:szCs w:val="20"/>
        </w:rPr>
        <w:t>:</w:t>
      </w:r>
    </w:p>
    <w:p w14:paraId="164010FC" w14:textId="77777777" w:rsidR="006C523F" w:rsidRDefault="006C523F" w:rsidP="00BB5658">
      <w:pPr>
        <w:pStyle w:val="Tekstpodstawowy2"/>
        <w:numPr>
          <w:ilvl w:val="0"/>
          <w:numId w:val="10"/>
        </w:numPr>
        <w:spacing w:after="120"/>
        <w:ind w:left="1134" w:hanging="283"/>
        <w:rPr>
          <w:rFonts w:ascii="Verdana" w:hAnsi="Verdana" w:cs="Verdana"/>
          <w:b w:val="0"/>
          <w:sz w:val="20"/>
          <w:szCs w:val="20"/>
        </w:rPr>
      </w:pPr>
      <w:r w:rsidRPr="00342F24">
        <w:rPr>
          <w:rFonts w:ascii="Verdana" w:hAnsi="Verdana" w:cs="Verdana"/>
          <w:b w:val="0"/>
          <w:sz w:val="20"/>
          <w:szCs w:val="20"/>
        </w:rPr>
        <w:t xml:space="preserve">jako </w:t>
      </w:r>
      <w:r w:rsidRPr="00D322D4">
        <w:rPr>
          <w:rFonts w:ascii="Verdana" w:hAnsi="Verdana" w:cs="Verdana"/>
          <w:sz w:val="20"/>
          <w:szCs w:val="20"/>
        </w:rPr>
        <w:t xml:space="preserve">dokument elektroniczny – </w:t>
      </w:r>
      <w:r w:rsidRPr="00BE40BD">
        <w:rPr>
          <w:rFonts w:ascii="Verdana" w:hAnsi="Verdana" w:cs="Verdana"/>
          <w:b w:val="0"/>
          <w:sz w:val="20"/>
          <w:szCs w:val="20"/>
        </w:rPr>
        <w:t>Wykonawca</w:t>
      </w:r>
      <w:r w:rsidRPr="00D322D4">
        <w:rPr>
          <w:rFonts w:ascii="Verdana" w:hAnsi="Verdana" w:cs="Verdana"/>
          <w:sz w:val="20"/>
          <w:szCs w:val="20"/>
        </w:rPr>
        <w:t xml:space="preserve"> przekazuje ten dokument</w:t>
      </w:r>
      <w:r>
        <w:rPr>
          <w:rFonts w:ascii="Verdana" w:hAnsi="Verdana" w:cs="Verdana"/>
          <w:b w:val="0"/>
          <w:sz w:val="20"/>
          <w:szCs w:val="20"/>
        </w:rPr>
        <w:t>;</w:t>
      </w:r>
    </w:p>
    <w:p w14:paraId="32D85E7A" w14:textId="03481134" w:rsidR="006C523F" w:rsidRDefault="006C523F" w:rsidP="00BB5658">
      <w:pPr>
        <w:pStyle w:val="Tekstpodstawowy2"/>
        <w:numPr>
          <w:ilvl w:val="0"/>
          <w:numId w:val="10"/>
        </w:numPr>
        <w:spacing w:after="120"/>
        <w:ind w:left="1134" w:hanging="283"/>
        <w:rPr>
          <w:rFonts w:ascii="Verdana" w:hAnsi="Verdana" w:cs="Verdana"/>
          <w:b w:val="0"/>
          <w:sz w:val="20"/>
          <w:szCs w:val="20"/>
        </w:rPr>
      </w:pPr>
      <w:r>
        <w:rPr>
          <w:rFonts w:ascii="Verdana" w:hAnsi="Verdana" w:cs="Verdana"/>
          <w:b w:val="0"/>
          <w:sz w:val="20"/>
          <w:szCs w:val="20"/>
        </w:rPr>
        <w:lastRenderedPageBreak/>
        <w:t xml:space="preserve">jako dokument w postaci papierowej – Wykonawca </w:t>
      </w:r>
      <w:r w:rsidRPr="00D322D4">
        <w:rPr>
          <w:rFonts w:ascii="Verdana" w:hAnsi="Verdana" w:cs="Verdana"/>
          <w:sz w:val="20"/>
          <w:szCs w:val="20"/>
        </w:rPr>
        <w:t xml:space="preserve">przekazuje cyfrowe odwzorowanie tego dokumentu opatrzone podpisem </w:t>
      </w:r>
      <w:r>
        <w:rPr>
          <w:rFonts w:ascii="Verdana" w:hAnsi="Verdana" w:cs="Verdana"/>
          <w:sz w:val="20"/>
          <w:szCs w:val="20"/>
        </w:rPr>
        <w:t>kwalifikowanym, podpisem zaufanym lub podpisem osobistym</w:t>
      </w:r>
      <w:r>
        <w:rPr>
          <w:rFonts w:ascii="Verdana" w:hAnsi="Verdana" w:cs="Verdana"/>
          <w:b w:val="0"/>
          <w:sz w:val="20"/>
          <w:szCs w:val="20"/>
        </w:rPr>
        <w:t xml:space="preserve"> </w:t>
      </w:r>
      <w:r w:rsidR="0087626C">
        <w:rPr>
          <w:rFonts w:ascii="Verdana" w:hAnsi="Verdana" w:cs="Verdana"/>
          <w:b w:val="0"/>
          <w:sz w:val="20"/>
          <w:szCs w:val="20"/>
        </w:rPr>
        <w:t>poświadczającym</w:t>
      </w:r>
      <w:r w:rsidR="0087626C" w:rsidRPr="00C53F1E">
        <w:rPr>
          <w:rFonts w:ascii="Verdana" w:hAnsi="Verdana" w:cs="Verdana"/>
          <w:b w:val="0"/>
          <w:sz w:val="20"/>
          <w:szCs w:val="20"/>
        </w:rPr>
        <w:t xml:space="preserve"> </w:t>
      </w:r>
      <w:r w:rsidRPr="00C53F1E">
        <w:rPr>
          <w:rFonts w:ascii="Verdana" w:hAnsi="Verdana" w:cs="Verdana"/>
          <w:b w:val="0"/>
          <w:sz w:val="20"/>
          <w:szCs w:val="20"/>
        </w:rPr>
        <w:t xml:space="preserve">zgodność </w:t>
      </w:r>
      <w:r w:rsidR="0087626C" w:rsidRPr="00C53F1E">
        <w:rPr>
          <w:rFonts w:ascii="Verdana" w:hAnsi="Verdana" w:cs="Verdana"/>
          <w:b w:val="0"/>
          <w:sz w:val="20"/>
          <w:szCs w:val="20"/>
        </w:rPr>
        <w:t xml:space="preserve">cyfrowego </w:t>
      </w:r>
      <w:r w:rsidRPr="00C53F1E">
        <w:rPr>
          <w:rFonts w:ascii="Verdana" w:hAnsi="Verdana" w:cs="Verdana"/>
          <w:b w:val="0"/>
          <w:sz w:val="20"/>
          <w:szCs w:val="20"/>
        </w:rPr>
        <w:t>odwzorowania z dokumentem w postaci papierowej</w:t>
      </w:r>
      <w:r>
        <w:rPr>
          <w:rFonts w:ascii="Verdana" w:hAnsi="Verdana" w:cs="Verdana"/>
          <w:b w:val="0"/>
          <w:sz w:val="20"/>
          <w:szCs w:val="20"/>
        </w:rPr>
        <w:t>;</w:t>
      </w:r>
    </w:p>
    <w:p w14:paraId="31AD3A60" w14:textId="75DE4A3D" w:rsidR="006C523F" w:rsidRDefault="0087626C" w:rsidP="006C523F">
      <w:pPr>
        <w:pStyle w:val="Tekstpodstawowy2"/>
        <w:spacing w:after="120"/>
        <w:ind w:left="1134"/>
        <w:rPr>
          <w:rFonts w:ascii="Verdana" w:hAnsi="Verdana" w:cs="Verdana"/>
          <w:b w:val="0"/>
          <w:sz w:val="20"/>
          <w:szCs w:val="20"/>
        </w:rPr>
      </w:pPr>
      <w:r>
        <w:rPr>
          <w:rFonts w:ascii="Verdana" w:hAnsi="Verdana" w:cs="Verdana"/>
          <w:b w:val="0"/>
          <w:sz w:val="20"/>
          <w:szCs w:val="20"/>
        </w:rPr>
        <w:t>Poświadczenia</w:t>
      </w:r>
      <w:r w:rsidRPr="00C53F1E">
        <w:rPr>
          <w:rFonts w:ascii="Verdana" w:hAnsi="Verdana" w:cs="Verdana"/>
          <w:b w:val="0"/>
          <w:sz w:val="20"/>
          <w:szCs w:val="20"/>
        </w:rPr>
        <w:t xml:space="preserve"> </w:t>
      </w:r>
      <w:r w:rsidR="006C523F" w:rsidRPr="00C53F1E">
        <w:rPr>
          <w:rFonts w:ascii="Verdana" w:hAnsi="Verdana" w:cs="Verdana"/>
          <w:b w:val="0"/>
          <w:sz w:val="20"/>
          <w:szCs w:val="20"/>
        </w:rPr>
        <w:t xml:space="preserve">zgodności </w:t>
      </w:r>
      <w:r w:rsidRPr="00C53F1E">
        <w:rPr>
          <w:rFonts w:ascii="Verdana" w:hAnsi="Verdana" w:cs="Verdana"/>
          <w:b w:val="0"/>
          <w:sz w:val="20"/>
          <w:szCs w:val="20"/>
        </w:rPr>
        <w:t xml:space="preserve">cyfrowego </w:t>
      </w:r>
      <w:r w:rsidR="006C523F" w:rsidRPr="00C53F1E">
        <w:rPr>
          <w:rFonts w:ascii="Verdana" w:hAnsi="Verdana" w:cs="Verdana"/>
          <w:b w:val="0"/>
          <w:sz w:val="20"/>
          <w:szCs w:val="20"/>
        </w:rPr>
        <w:t xml:space="preserve">odwzorowania z dokumentem w postaci papierowej, o którym mowa w </w:t>
      </w:r>
      <w:proofErr w:type="spellStart"/>
      <w:r w:rsidR="006C523F">
        <w:rPr>
          <w:rFonts w:ascii="Verdana" w:hAnsi="Verdana" w:cs="Verdana"/>
          <w:b w:val="0"/>
          <w:sz w:val="20"/>
          <w:szCs w:val="20"/>
        </w:rPr>
        <w:t>ppkt</w:t>
      </w:r>
      <w:proofErr w:type="spellEnd"/>
      <w:r w:rsidR="006C523F">
        <w:rPr>
          <w:rFonts w:ascii="Verdana" w:hAnsi="Verdana" w:cs="Verdana"/>
          <w:b w:val="0"/>
          <w:sz w:val="20"/>
          <w:szCs w:val="20"/>
        </w:rPr>
        <w:t>.</w:t>
      </w:r>
      <w:r w:rsidR="006C523F" w:rsidRPr="00C53F1E">
        <w:rPr>
          <w:rFonts w:ascii="Verdana" w:hAnsi="Verdana" w:cs="Verdana"/>
          <w:b w:val="0"/>
          <w:sz w:val="20"/>
          <w:szCs w:val="20"/>
        </w:rPr>
        <w:t xml:space="preserve"> 2</w:t>
      </w:r>
      <w:r w:rsidR="006C523F">
        <w:rPr>
          <w:rFonts w:ascii="Verdana" w:hAnsi="Verdana" w:cs="Verdana"/>
          <w:b w:val="0"/>
          <w:sz w:val="20"/>
          <w:szCs w:val="20"/>
        </w:rPr>
        <w:t>) powyżej</w:t>
      </w:r>
      <w:r w:rsidR="006C523F" w:rsidRPr="00C53F1E">
        <w:rPr>
          <w:rFonts w:ascii="Verdana" w:hAnsi="Verdana" w:cs="Verdana"/>
          <w:b w:val="0"/>
          <w:sz w:val="20"/>
          <w:szCs w:val="20"/>
        </w:rPr>
        <w:t>, dokonuje notariusz lub</w:t>
      </w:r>
      <w:r w:rsidR="006C523F">
        <w:rPr>
          <w:rFonts w:ascii="Verdana" w:hAnsi="Verdana" w:cs="Verdana"/>
          <w:b w:val="0"/>
          <w:sz w:val="20"/>
          <w:szCs w:val="20"/>
        </w:rPr>
        <w:t>:</w:t>
      </w:r>
    </w:p>
    <w:p w14:paraId="5DA5365C" w14:textId="17B64C6A" w:rsidR="006C523F" w:rsidRDefault="006C523F" w:rsidP="00BB5658">
      <w:pPr>
        <w:pStyle w:val="Tekstpodstawowy2"/>
        <w:numPr>
          <w:ilvl w:val="0"/>
          <w:numId w:val="11"/>
        </w:numPr>
        <w:tabs>
          <w:tab w:val="left" w:pos="1560"/>
        </w:tabs>
        <w:spacing w:after="120"/>
        <w:ind w:left="1560" w:hanging="426"/>
        <w:rPr>
          <w:rFonts w:ascii="Verdana" w:hAnsi="Verdana" w:cs="Verdana"/>
          <w:b w:val="0"/>
          <w:sz w:val="20"/>
          <w:szCs w:val="20"/>
        </w:rPr>
      </w:pPr>
      <w:r>
        <w:rPr>
          <w:rFonts w:ascii="Verdana" w:hAnsi="Verdana" w:cs="Verdana"/>
          <w:b w:val="0"/>
          <w:sz w:val="20"/>
          <w:szCs w:val="20"/>
        </w:rPr>
        <w:t xml:space="preserve">w </w:t>
      </w:r>
      <w:r w:rsidRPr="00C53F1E">
        <w:rPr>
          <w:rFonts w:ascii="Verdana" w:hAnsi="Verdana" w:cs="Verdana"/>
          <w:b w:val="0"/>
          <w:sz w:val="20"/>
          <w:szCs w:val="20"/>
        </w:rPr>
        <w:t>przypadku podmiotowych środków dowodowych</w:t>
      </w:r>
      <w:r w:rsidR="0087626C">
        <w:rPr>
          <w:rFonts w:ascii="Verdana" w:hAnsi="Verdana" w:cs="Verdana"/>
          <w:b w:val="0"/>
          <w:sz w:val="20"/>
          <w:szCs w:val="20"/>
        </w:rPr>
        <w:t xml:space="preserve"> oraz dokumentów potwierdzających umocowanie do reprezentowania</w:t>
      </w:r>
      <w:r w:rsidRPr="00C53F1E">
        <w:rPr>
          <w:rFonts w:ascii="Verdana" w:hAnsi="Verdana" w:cs="Verdana"/>
          <w:b w:val="0"/>
          <w:sz w:val="20"/>
          <w:szCs w:val="20"/>
        </w:rPr>
        <w:t xml:space="preserve"> – odpowiednio </w:t>
      </w:r>
      <w:r>
        <w:rPr>
          <w:rFonts w:ascii="Verdana" w:hAnsi="Verdana" w:cs="Verdana"/>
          <w:b w:val="0"/>
          <w:sz w:val="20"/>
          <w:szCs w:val="20"/>
        </w:rPr>
        <w:t>W</w:t>
      </w:r>
      <w:r w:rsidRPr="00C53F1E">
        <w:rPr>
          <w:rFonts w:ascii="Verdana" w:hAnsi="Verdana" w:cs="Verdana"/>
          <w:b w:val="0"/>
          <w:sz w:val="20"/>
          <w:szCs w:val="20"/>
        </w:rPr>
        <w:t xml:space="preserve">ykonawca, </w:t>
      </w:r>
      <w:r>
        <w:rPr>
          <w:rFonts w:ascii="Verdana" w:hAnsi="Verdana" w:cs="Verdana"/>
          <w:b w:val="0"/>
          <w:sz w:val="20"/>
          <w:szCs w:val="20"/>
        </w:rPr>
        <w:t>W</w:t>
      </w:r>
      <w:r w:rsidRPr="00C53F1E">
        <w:rPr>
          <w:rFonts w:ascii="Verdana" w:hAnsi="Verdana" w:cs="Verdana"/>
          <w:b w:val="0"/>
          <w:sz w:val="20"/>
          <w:szCs w:val="20"/>
        </w:rPr>
        <w:t xml:space="preserve">ykonawca </w:t>
      </w:r>
      <w:r w:rsidR="0087626C" w:rsidRPr="00C53F1E">
        <w:rPr>
          <w:rFonts w:ascii="Verdana" w:hAnsi="Verdana" w:cs="Verdana"/>
          <w:b w:val="0"/>
          <w:sz w:val="20"/>
          <w:szCs w:val="20"/>
        </w:rPr>
        <w:t xml:space="preserve">wspólnie </w:t>
      </w:r>
      <w:r w:rsidRPr="00C53F1E">
        <w:rPr>
          <w:rFonts w:ascii="Verdana" w:hAnsi="Verdana" w:cs="Verdana"/>
          <w:b w:val="0"/>
          <w:sz w:val="20"/>
          <w:szCs w:val="20"/>
        </w:rPr>
        <w:t>ubiegający się o udzielenie zamówienia</w:t>
      </w:r>
      <w:r w:rsidR="0087626C">
        <w:rPr>
          <w:rFonts w:ascii="Verdana" w:hAnsi="Verdana" w:cs="Verdana"/>
          <w:b w:val="0"/>
          <w:sz w:val="20"/>
          <w:szCs w:val="20"/>
        </w:rPr>
        <w:t>, każdy w zakresie dokumentu, który go dotyczy</w:t>
      </w:r>
      <w:r>
        <w:rPr>
          <w:rFonts w:ascii="Verdana" w:hAnsi="Verdana" w:cs="Verdana"/>
          <w:b w:val="0"/>
          <w:sz w:val="20"/>
          <w:szCs w:val="20"/>
        </w:rPr>
        <w:t>;</w:t>
      </w:r>
    </w:p>
    <w:p w14:paraId="14D9EB47" w14:textId="69AC4066" w:rsidR="006C523F" w:rsidRPr="007F6122" w:rsidRDefault="0087626C" w:rsidP="00BB5658">
      <w:pPr>
        <w:pStyle w:val="Tekstpodstawowy2"/>
        <w:numPr>
          <w:ilvl w:val="0"/>
          <w:numId w:val="11"/>
        </w:numPr>
        <w:tabs>
          <w:tab w:val="left" w:pos="1560"/>
        </w:tabs>
        <w:spacing w:after="120"/>
        <w:ind w:left="1560" w:hanging="426"/>
        <w:rPr>
          <w:rFonts w:ascii="Verdana" w:hAnsi="Verdana" w:cs="Verdana"/>
          <w:b w:val="0"/>
          <w:sz w:val="20"/>
          <w:szCs w:val="20"/>
        </w:rPr>
      </w:pPr>
      <w:r>
        <w:rPr>
          <w:rFonts w:ascii="Verdana" w:hAnsi="Verdana" w:cs="Verdana"/>
          <w:b w:val="0"/>
          <w:sz w:val="20"/>
          <w:szCs w:val="20"/>
        </w:rPr>
        <w:t xml:space="preserve">w </w:t>
      </w:r>
      <w:r w:rsidR="006C523F" w:rsidRPr="00C53F1E">
        <w:rPr>
          <w:rFonts w:ascii="Verdana" w:hAnsi="Verdana" w:cs="Verdana"/>
          <w:b w:val="0"/>
          <w:sz w:val="20"/>
          <w:szCs w:val="20"/>
        </w:rPr>
        <w:t xml:space="preserve">przypadku </w:t>
      </w:r>
      <w:r w:rsidR="006C523F">
        <w:rPr>
          <w:rFonts w:ascii="Verdana" w:hAnsi="Verdana" w:cs="Verdana"/>
          <w:b w:val="0"/>
          <w:sz w:val="20"/>
          <w:szCs w:val="20"/>
        </w:rPr>
        <w:t>innych dokumentów</w:t>
      </w:r>
      <w:r w:rsidR="006C523F" w:rsidRPr="00C53F1E">
        <w:rPr>
          <w:rFonts w:ascii="Verdana" w:hAnsi="Verdana" w:cs="Verdana"/>
          <w:b w:val="0"/>
          <w:sz w:val="20"/>
          <w:szCs w:val="20"/>
        </w:rPr>
        <w:t xml:space="preserve">– </w:t>
      </w:r>
      <w:r>
        <w:rPr>
          <w:rFonts w:ascii="Verdana" w:hAnsi="Verdana" w:cs="Verdana"/>
          <w:b w:val="0"/>
          <w:sz w:val="20"/>
          <w:szCs w:val="20"/>
        </w:rPr>
        <w:t xml:space="preserve">odpowiednio </w:t>
      </w:r>
      <w:r w:rsidR="006C523F">
        <w:rPr>
          <w:rFonts w:ascii="Verdana" w:hAnsi="Verdana" w:cs="Verdana"/>
          <w:b w:val="0"/>
          <w:sz w:val="20"/>
          <w:szCs w:val="20"/>
        </w:rPr>
        <w:t>W</w:t>
      </w:r>
      <w:r w:rsidR="006C523F" w:rsidRPr="00C53F1E">
        <w:rPr>
          <w:rFonts w:ascii="Verdana" w:hAnsi="Verdana" w:cs="Verdana"/>
          <w:b w:val="0"/>
          <w:sz w:val="20"/>
          <w:szCs w:val="20"/>
        </w:rPr>
        <w:t>ykonawca</w:t>
      </w:r>
      <w:r>
        <w:rPr>
          <w:rFonts w:ascii="Verdana" w:hAnsi="Verdana" w:cs="Verdana"/>
          <w:b w:val="0"/>
          <w:sz w:val="20"/>
          <w:szCs w:val="20"/>
        </w:rPr>
        <w:t xml:space="preserve"> lub Wykonawca wspólnie ubiegający się o udzielenie zamówienia, każdy w zakre</w:t>
      </w:r>
      <w:r w:rsidR="00FE4ACF">
        <w:rPr>
          <w:rFonts w:ascii="Verdana" w:hAnsi="Verdana" w:cs="Verdana"/>
          <w:b w:val="0"/>
          <w:sz w:val="20"/>
          <w:szCs w:val="20"/>
        </w:rPr>
        <w:t>sie dokumentu, który go dotyczy.</w:t>
      </w:r>
    </w:p>
    <w:p w14:paraId="0723C82E" w14:textId="60EE007F" w:rsidR="006C523F" w:rsidRDefault="006C523F" w:rsidP="006C523F">
      <w:pPr>
        <w:pStyle w:val="Tekstpodstawowy2"/>
        <w:tabs>
          <w:tab w:val="left" w:pos="851"/>
        </w:tabs>
        <w:spacing w:after="120"/>
        <w:ind w:left="851" w:hanging="851"/>
        <w:rPr>
          <w:rFonts w:ascii="Verdana" w:hAnsi="Verdana" w:cs="Verdana"/>
          <w:b w:val="0"/>
          <w:sz w:val="20"/>
          <w:szCs w:val="20"/>
        </w:rPr>
      </w:pPr>
      <w:r w:rsidRPr="00F26605">
        <w:rPr>
          <w:rFonts w:ascii="Verdana" w:hAnsi="Verdana" w:cs="Verdana"/>
          <w:b w:val="0"/>
          <w:sz w:val="20"/>
          <w:szCs w:val="20"/>
        </w:rPr>
        <w:t>1</w:t>
      </w:r>
      <w:r w:rsidR="00FE0AC1">
        <w:rPr>
          <w:rFonts w:ascii="Verdana" w:hAnsi="Verdana" w:cs="Verdana"/>
          <w:b w:val="0"/>
          <w:sz w:val="20"/>
          <w:szCs w:val="20"/>
        </w:rPr>
        <w:t>7</w:t>
      </w:r>
      <w:r w:rsidRPr="00F26605">
        <w:rPr>
          <w:rFonts w:ascii="Verdana" w:hAnsi="Verdana" w:cs="Verdana"/>
          <w:b w:val="0"/>
          <w:sz w:val="20"/>
          <w:szCs w:val="20"/>
        </w:rPr>
        <w:t>.8</w:t>
      </w:r>
      <w:r>
        <w:rPr>
          <w:rFonts w:ascii="Verdana" w:hAnsi="Verdana" w:cs="Verdana"/>
          <w:b w:val="0"/>
          <w:sz w:val="20"/>
          <w:szCs w:val="20"/>
        </w:rPr>
        <w:t>.3.</w:t>
      </w:r>
      <w:r>
        <w:rPr>
          <w:rFonts w:ascii="Verdana" w:hAnsi="Verdana" w:cs="Verdana"/>
          <w:b w:val="0"/>
          <w:sz w:val="20"/>
          <w:szCs w:val="20"/>
        </w:rPr>
        <w:tab/>
      </w:r>
      <w:r w:rsidR="00A009E5">
        <w:rPr>
          <w:rFonts w:ascii="Verdana" w:hAnsi="Verdana" w:cs="Verdana"/>
          <w:b w:val="0"/>
          <w:sz w:val="20"/>
          <w:szCs w:val="20"/>
        </w:rPr>
        <w:t>P</w:t>
      </w:r>
      <w:r w:rsidRPr="00D77593">
        <w:rPr>
          <w:rFonts w:ascii="Verdana" w:hAnsi="Verdana" w:cs="Verdana"/>
          <w:b w:val="0"/>
          <w:sz w:val="20"/>
          <w:szCs w:val="20"/>
        </w:rPr>
        <w:t xml:space="preserve">odmiotowe środki dowodowe, </w:t>
      </w:r>
      <w:r w:rsidR="002B6677" w:rsidRPr="00123FBB">
        <w:rPr>
          <w:rFonts w:ascii="Verdana" w:hAnsi="Verdana" w:cs="Verdana"/>
          <w:b w:val="0"/>
          <w:sz w:val="20"/>
          <w:szCs w:val="20"/>
        </w:rPr>
        <w:t xml:space="preserve">w tym oświadczenie, o którym mowa w pkt. 16.6. </w:t>
      </w:r>
      <w:proofErr w:type="spellStart"/>
      <w:r w:rsidR="002B6677" w:rsidRPr="00123FBB">
        <w:rPr>
          <w:rFonts w:ascii="Verdana" w:hAnsi="Verdana" w:cs="Verdana"/>
          <w:b w:val="0"/>
          <w:sz w:val="20"/>
          <w:szCs w:val="20"/>
        </w:rPr>
        <w:t>ppkt</w:t>
      </w:r>
      <w:proofErr w:type="spellEnd"/>
      <w:r w:rsidR="002B6677" w:rsidRPr="00123FBB">
        <w:rPr>
          <w:rFonts w:ascii="Verdana" w:hAnsi="Verdana" w:cs="Verdana"/>
          <w:b w:val="0"/>
          <w:sz w:val="20"/>
          <w:szCs w:val="20"/>
        </w:rPr>
        <w:t xml:space="preserve"> 6) IDW</w:t>
      </w:r>
      <w:r w:rsidR="0087626C">
        <w:rPr>
          <w:rFonts w:ascii="Verdana" w:hAnsi="Verdana" w:cs="Verdana"/>
          <w:b w:val="0"/>
          <w:sz w:val="20"/>
          <w:szCs w:val="20"/>
        </w:rPr>
        <w:t xml:space="preserve">, </w:t>
      </w:r>
      <w:r w:rsidRPr="00D77593">
        <w:rPr>
          <w:rFonts w:ascii="Verdana" w:hAnsi="Verdana" w:cs="Verdana"/>
          <w:b w:val="0"/>
          <w:sz w:val="20"/>
          <w:szCs w:val="20"/>
        </w:rPr>
        <w:t xml:space="preserve">które nie zostały wystawione przez upoważnione podmioty, oraz </w:t>
      </w:r>
      <w:r>
        <w:rPr>
          <w:rFonts w:ascii="Verdana" w:hAnsi="Verdana" w:cs="Verdana"/>
          <w:b w:val="0"/>
          <w:sz w:val="20"/>
          <w:szCs w:val="20"/>
        </w:rPr>
        <w:t xml:space="preserve">wymagane </w:t>
      </w:r>
      <w:r w:rsidRPr="00D77593">
        <w:rPr>
          <w:rFonts w:ascii="Verdana" w:hAnsi="Verdana" w:cs="Verdana"/>
          <w:b w:val="0"/>
          <w:sz w:val="20"/>
          <w:szCs w:val="20"/>
        </w:rPr>
        <w:t>pełnomocnictw</w:t>
      </w:r>
      <w:r>
        <w:rPr>
          <w:rFonts w:ascii="Verdana" w:hAnsi="Verdana" w:cs="Verdana"/>
          <w:b w:val="0"/>
          <w:sz w:val="20"/>
          <w:szCs w:val="20"/>
        </w:rPr>
        <w:t>a:</w:t>
      </w:r>
    </w:p>
    <w:p w14:paraId="02C347D5" w14:textId="5F31572D" w:rsidR="006C523F" w:rsidRDefault="006C523F" w:rsidP="006C523F">
      <w:pPr>
        <w:pStyle w:val="Tekstpodstawowy2"/>
        <w:tabs>
          <w:tab w:val="left" w:pos="1134"/>
        </w:tabs>
        <w:spacing w:after="120"/>
        <w:ind w:left="1134" w:hanging="283"/>
        <w:rPr>
          <w:rFonts w:ascii="Verdana" w:hAnsi="Verdana" w:cs="Verdana"/>
          <w:b w:val="0"/>
          <w:sz w:val="20"/>
          <w:szCs w:val="20"/>
        </w:rPr>
      </w:pPr>
      <w:r>
        <w:rPr>
          <w:rFonts w:ascii="Verdana" w:hAnsi="Verdana" w:cs="Verdana"/>
          <w:b w:val="0"/>
          <w:sz w:val="20"/>
          <w:szCs w:val="20"/>
        </w:rPr>
        <w:t>1)</w:t>
      </w:r>
      <w:r>
        <w:rPr>
          <w:rFonts w:ascii="Verdana" w:hAnsi="Verdana" w:cs="Verdana"/>
          <w:b w:val="0"/>
          <w:sz w:val="20"/>
          <w:szCs w:val="20"/>
        </w:rPr>
        <w:tab/>
      </w:r>
      <w:r w:rsidRPr="0087626C">
        <w:rPr>
          <w:rFonts w:ascii="Verdana" w:hAnsi="Verdana" w:cs="Verdana"/>
          <w:b w:val="0"/>
          <w:sz w:val="20"/>
          <w:szCs w:val="20"/>
        </w:rPr>
        <w:t>Wykonawca</w:t>
      </w:r>
      <w:r>
        <w:rPr>
          <w:rFonts w:ascii="Verdana" w:hAnsi="Verdana" w:cs="Verdana"/>
          <w:b w:val="0"/>
          <w:sz w:val="20"/>
          <w:szCs w:val="20"/>
        </w:rPr>
        <w:t xml:space="preserve"> </w:t>
      </w:r>
      <w:r w:rsidRPr="00D77593">
        <w:rPr>
          <w:rFonts w:ascii="Verdana" w:hAnsi="Verdana" w:cs="Verdana"/>
          <w:sz w:val="20"/>
          <w:szCs w:val="20"/>
        </w:rPr>
        <w:t>przekazuje w postaci elektronicznej i opatruje kwalifikowanym podpisem elektronicznym</w:t>
      </w:r>
      <w:r w:rsidR="00215B28">
        <w:rPr>
          <w:rFonts w:ascii="Verdana" w:hAnsi="Verdana" w:cs="Verdana"/>
          <w:sz w:val="20"/>
          <w:szCs w:val="20"/>
        </w:rPr>
        <w:t>, podpisem zaufanym lub podpisem osobistym</w:t>
      </w:r>
      <w:r>
        <w:rPr>
          <w:rFonts w:ascii="Verdana" w:hAnsi="Verdana" w:cs="Verdana"/>
          <w:b w:val="0"/>
          <w:sz w:val="20"/>
          <w:szCs w:val="20"/>
        </w:rPr>
        <w:t>;</w:t>
      </w:r>
    </w:p>
    <w:p w14:paraId="18A775EC" w14:textId="0844B488" w:rsidR="006C523F" w:rsidRDefault="006C523F" w:rsidP="006C523F">
      <w:pPr>
        <w:pStyle w:val="Tekstpodstawowy2"/>
        <w:tabs>
          <w:tab w:val="left" w:pos="1134"/>
        </w:tabs>
        <w:spacing w:after="120"/>
        <w:ind w:left="1134" w:hanging="283"/>
        <w:rPr>
          <w:rFonts w:ascii="Verdana" w:hAnsi="Verdana" w:cs="Verdana"/>
          <w:b w:val="0"/>
          <w:sz w:val="20"/>
          <w:szCs w:val="20"/>
        </w:rPr>
      </w:pPr>
      <w:r>
        <w:rPr>
          <w:rFonts w:ascii="Verdana" w:hAnsi="Verdana" w:cs="Verdana"/>
          <w:b w:val="0"/>
          <w:sz w:val="20"/>
          <w:szCs w:val="20"/>
        </w:rPr>
        <w:t>2)</w:t>
      </w:r>
      <w:r>
        <w:rPr>
          <w:rFonts w:ascii="Verdana" w:hAnsi="Verdana" w:cs="Verdana"/>
          <w:b w:val="0"/>
          <w:sz w:val="20"/>
          <w:szCs w:val="20"/>
        </w:rPr>
        <w:tab/>
        <w:t xml:space="preserve">gdy zostały sporządzone jako dokument w postaci papierowej i opatrzone własnoręcznym podpisem, Wykonawca </w:t>
      </w:r>
      <w:r w:rsidRPr="00D322D4">
        <w:rPr>
          <w:rFonts w:ascii="Verdana" w:hAnsi="Verdana" w:cs="Verdana"/>
          <w:sz w:val="20"/>
          <w:szCs w:val="20"/>
        </w:rPr>
        <w:t xml:space="preserve">przekazuje cyfrowe odwzorowanie tych dokumentów opatrzone </w:t>
      </w:r>
      <w:r w:rsidR="00C6093F">
        <w:rPr>
          <w:rFonts w:ascii="Verdana" w:hAnsi="Verdana" w:cs="Verdana"/>
          <w:sz w:val="20"/>
          <w:szCs w:val="20"/>
        </w:rPr>
        <w:t>kwalifikowanym</w:t>
      </w:r>
      <w:r w:rsidR="00C6780E" w:rsidRPr="00C6780E">
        <w:rPr>
          <w:rFonts w:ascii="Verdana" w:hAnsi="Verdana" w:cs="Verdana"/>
          <w:sz w:val="20"/>
          <w:szCs w:val="20"/>
        </w:rPr>
        <w:t xml:space="preserve"> </w:t>
      </w:r>
      <w:r w:rsidR="00C6780E" w:rsidRPr="00D322D4">
        <w:rPr>
          <w:rFonts w:ascii="Verdana" w:hAnsi="Verdana" w:cs="Verdana"/>
          <w:sz w:val="20"/>
          <w:szCs w:val="20"/>
        </w:rPr>
        <w:t>podpisem</w:t>
      </w:r>
      <w:r w:rsidR="00C6780E">
        <w:rPr>
          <w:rFonts w:ascii="Verdana" w:hAnsi="Verdana" w:cs="Verdana"/>
          <w:sz w:val="20"/>
          <w:szCs w:val="20"/>
        </w:rPr>
        <w:t xml:space="preserve"> elektronicznym</w:t>
      </w:r>
      <w:r w:rsidRPr="00D322D4">
        <w:rPr>
          <w:rFonts w:ascii="Verdana" w:hAnsi="Verdana" w:cs="Verdana"/>
          <w:b w:val="0"/>
          <w:sz w:val="20"/>
          <w:szCs w:val="20"/>
        </w:rPr>
        <w:t>,</w:t>
      </w:r>
      <w:r w:rsidR="00C6093F">
        <w:rPr>
          <w:rFonts w:ascii="Verdana" w:hAnsi="Verdana" w:cs="Verdana"/>
          <w:b w:val="0"/>
          <w:sz w:val="20"/>
          <w:szCs w:val="20"/>
        </w:rPr>
        <w:t xml:space="preserve"> </w:t>
      </w:r>
      <w:r w:rsidR="00C6093F" w:rsidRPr="00C6093F">
        <w:rPr>
          <w:rFonts w:ascii="Verdana" w:hAnsi="Verdana" w:cs="Verdana"/>
          <w:sz w:val="20"/>
          <w:szCs w:val="20"/>
        </w:rPr>
        <w:t>podpisem zaufanym lub podpisem osobistym</w:t>
      </w:r>
      <w:r w:rsidR="00C6093F">
        <w:rPr>
          <w:rFonts w:ascii="Verdana" w:hAnsi="Verdana" w:cs="Verdana"/>
          <w:b w:val="0"/>
          <w:sz w:val="20"/>
          <w:szCs w:val="20"/>
        </w:rPr>
        <w:t xml:space="preserve"> </w:t>
      </w:r>
      <w:r w:rsidRPr="00D322D4">
        <w:rPr>
          <w:rFonts w:ascii="Verdana" w:hAnsi="Verdana" w:cs="Verdana"/>
          <w:b w:val="0"/>
          <w:sz w:val="20"/>
          <w:szCs w:val="20"/>
        </w:rPr>
        <w:t xml:space="preserve"> </w:t>
      </w:r>
      <w:r w:rsidR="0087626C">
        <w:rPr>
          <w:rFonts w:ascii="Verdana" w:hAnsi="Verdana" w:cs="Verdana"/>
          <w:b w:val="0"/>
          <w:sz w:val="20"/>
          <w:szCs w:val="20"/>
        </w:rPr>
        <w:t>poś</w:t>
      </w:r>
      <w:r w:rsidR="00215B28">
        <w:rPr>
          <w:rFonts w:ascii="Verdana" w:hAnsi="Verdana" w:cs="Verdana"/>
          <w:b w:val="0"/>
          <w:sz w:val="20"/>
          <w:szCs w:val="20"/>
        </w:rPr>
        <w:t>wiadczają</w:t>
      </w:r>
      <w:r w:rsidR="0087626C">
        <w:rPr>
          <w:rFonts w:ascii="Verdana" w:hAnsi="Verdana" w:cs="Verdana"/>
          <w:b w:val="0"/>
          <w:sz w:val="20"/>
          <w:szCs w:val="20"/>
        </w:rPr>
        <w:t>cym</w:t>
      </w:r>
      <w:r w:rsidR="0087626C" w:rsidRPr="00D322D4">
        <w:rPr>
          <w:rFonts w:ascii="Verdana" w:hAnsi="Verdana" w:cs="Verdana"/>
          <w:b w:val="0"/>
          <w:sz w:val="20"/>
          <w:szCs w:val="20"/>
        </w:rPr>
        <w:t xml:space="preserve"> </w:t>
      </w:r>
      <w:r w:rsidRPr="00D322D4">
        <w:rPr>
          <w:rFonts w:ascii="Verdana" w:hAnsi="Verdana" w:cs="Verdana"/>
          <w:b w:val="0"/>
          <w:sz w:val="20"/>
          <w:szCs w:val="20"/>
        </w:rPr>
        <w:t xml:space="preserve">zgodność </w:t>
      </w:r>
      <w:r w:rsidR="0087626C" w:rsidRPr="00D322D4">
        <w:rPr>
          <w:rFonts w:ascii="Verdana" w:hAnsi="Verdana" w:cs="Verdana"/>
          <w:b w:val="0"/>
          <w:sz w:val="20"/>
          <w:szCs w:val="20"/>
        </w:rPr>
        <w:t xml:space="preserve">cyfrowego </w:t>
      </w:r>
      <w:r w:rsidRPr="00D322D4">
        <w:rPr>
          <w:rFonts w:ascii="Verdana" w:hAnsi="Verdana" w:cs="Verdana"/>
          <w:b w:val="0"/>
          <w:sz w:val="20"/>
          <w:szCs w:val="20"/>
        </w:rPr>
        <w:t>odwzorowania z dokumentem w postaci papierowej</w:t>
      </w:r>
      <w:r>
        <w:rPr>
          <w:rFonts w:ascii="Verdana" w:hAnsi="Verdana" w:cs="Verdana"/>
          <w:b w:val="0"/>
          <w:sz w:val="20"/>
          <w:szCs w:val="20"/>
        </w:rPr>
        <w:t>.</w:t>
      </w:r>
    </w:p>
    <w:p w14:paraId="6B639369" w14:textId="610ED2A3" w:rsidR="006C523F" w:rsidRDefault="0087626C" w:rsidP="006C523F">
      <w:pPr>
        <w:pStyle w:val="Tekstpodstawowy2"/>
        <w:tabs>
          <w:tab w:val="left" w:pos="851"/>
        </w:tabs>
        <w:spacing w:after="120"/>
        <w:ind w:left="851"/>
        <w:rPr>
          <w:rFonts w:ascii="Verdana" w:hAnsi="Verdana" w:cs="Verdana"/>
          <w:b w:val="0"/>
          <w:sz w:val="20"/>
          <w:szCs w:val="20"/>
        </w:rPr>
      </w:pPr>
      <w:r>
        <w:rPr>
          <w:rFonts w:ascii="Verdana" w:hAnsi="Verdana" w:cs="Verdana"/>
          <w:b w:val="0"/>
          <w:sz w:val="20"/>
          <w:szCs w:val="20"/>
        </w:rPr>
        <w:t>Poświadczenia</w:t>
      </w:r>
      <w:r w:rsidRPr="00D322D4">
        <w:rPr>
          <w:rFonts w:ascii="Verdana" w:hAnsi="Verdana" w:cs="Verdana"/>
          <w:b w:val="0"/>
          <w:sz w:val="20"/>
          <w:szCs w:val="20"/>
        </w:rPr>
        <w:t xml:space="preserve"> </w:t>
      </w:r>
      <w:r w:rsidR="006C523F" w:rsidRPr="00D322D4">
        <w:rPr>
          <w:rFonts w:ascii="Verdana" w:hAnsi="Verdana" w:cs="Verdana"/>
          <w:b w:val="0"/>
          <w:sz w:val="20"/>
          <w:szCs w:val="20"/>
        </w:rPr>
        <w:t xml:space="preserve">zgodności </w:t>
      </w:r>
      <w:r w:rsidRPr="00D322D4">
        <w:rPr>
          <w:rFonts w:ascii="Verdana" w:hAnsi="Verdana" w:cs="Verdana"/>
          <w:b w:val="0"/>
          <w:sz w:val="20"/>
          <w:szCs w:val="20"/>
        </w:rPr>
        <w:t xml:space="preserve">cyfrowego </w:t>
      </w:r>
      <w:r w:rsidR="006C523F" w:rsidRPr="00D322D4">
        <w:rPr>
          <w:rFonts w:ascii="Verdana" w:hAnsi="Verdana" w:cs="Verdana"/>
          <w:b w:val="0"/>
          <w:sz w:val="20"/>
          <w:szCs w:val="20"/>
        </w:rPr>
        <w:t xml:space="preserve">odwzorowania z dokumentem w postaci papierowej, o którym mowa w </w:t>
      </w:r>
      <w:proofErr w:type="spellStart"/>
      <w:r w:rsidR="006C523F">
        <w:rPr>
          <w:rFonts w:ascii="Verdana" w:hAnsi="Verdana" w:cs="Verdana"/>
          <w:b w:val="0"/>
          <w:sz w:val="20"/>
          <w:szCs w:val="20"/>
        </w:rPr>
        <w:t>ppkt</w:t>
      </w:r>
      <w:proofErr w:type="spellEnd"/>
      <w:r w:rsidR="006C523F" w:rsidRPr="00D322D4">
        <w:rPr>
          <w:rFonts w:ascii="Verdana" w:hAnsi="Verdana" w:cs="Verdana"/>
          <w:b w:val="0"/>
          <w:sz w:val="20"/>
          <w:szCs w:val="20"/>
        </w:rPr>
        <w:t>. 2</w:t>
      </w:r>
      <w:r w:rsidR="006C523F">
        <w:rPr>
          <w:rFonts w:ascii="Verdana" w:hAnsi="Verdana" w:cs="Verdana"/>
          <w:b w:val="0"/>
          <w:sz w:val="20"/>
          <w:szCs w:val="20"/>
        </w:rPr>
        <w:t>) powyżej</w:t>
      </w:r>
      <w:r w:rsidR="006C523F" w:rsidRPr="00D322D4">
        <w:rPr>
          <w:rFonts w:ascii="Verdana" w:hAnsi="Verdana" w:cs="Verdana"/>
          <w:b w:val="0"/>
          <w:sz w:val="20"/>
          <w:szCs w:val="20"/>
        </w:rPr>
        <w:t>, dokonuje notariusz lub</w:t>
      </w:r>
      <w:r w:rsidR="006C523F">
        <w:rPr>
          <w:rFonts w:ascii="Verdana" w:hAnsi="Verdana" w:cs="Verdana"/>
          <w:b w:val="0"/>
          <w:sz w:val="20"/>
          <w:szCs w:val="20"/>
        </w:rPr>
        <w:t>:</w:t>
      </w:r>
    </w:p>
    <w:p w14:paraId="661B0839" w14:textId="72CEEA76" w:rsidR="006C523F" w:rsidRDefault="006C523F" w:rsidP="00BB5658">
      <w:pPr>
        <w:pStyle w:val="Tekstpodstawowy2"/>
        <w:numPr>
          <w:ilvl w:val="0"/>
          <w:numId w:val="12"/>
        </w:numPr>
        <w:tabs>
          <w:tab w:val="left" w:pos="851"/>
        </w:tabs>
        <w:spacing w:after="120"/>
        <w:rPr>
          <w:rFonts w:ascii="Verdana" w:hAnsi="Verdana" w:cs="Verdana"/>
          <w:b w:val="0"/>
          <w:sz w:val="20"/>
          <w:szCs w:val="20"/>
        </w:rPr>
      </w:pPr>
      <w:r w:rsidRPr="00D322D4">
        <w:rPr>
          <w:rFonts w:ascii="Verdana" w:hAnsi="Verdana" w:cs="Verdana"/>
          <w:b w:val="0"/>
          <w:sz w:val="20"/>
          <w:szCs w:val="20"/>
        </w:rPr>
        <w:t xml:space="preserve">w przypadku podmiotowych środków dowodowych – odpowiednio </w:t>
      </w:r>
      <w:r>
        <w:rPr>
          <w:rFonts w:ascii="Verdana" w:hAnsi="Verdana" w:cs="Verdana"/>
          <w:b w:val="0"/>
          <w:sz w:val="20"/>
          <w:szCs w:val="20"/>
        </w:rPr>
        <w:t>W</w:t>
      </w:r>
      <w:r w:rsidRPr="00D322D4">
        <w:rPr>
          <w:rFonts w:ascii="Verdana" w:hAnsi="Verdana" w:cs="Verdana"/>
          <w:b w:val="0"/>
          <w:sz w:val="20"/>
          <w:szCs w:val="20"/>
        </w:rPr>
        <w:t xml:space="preserve">ykonawca, </w:t>
      </w:r>
      <w:r>
        <w:rPr>
          <w:rFonts w:ascii="Verdana" w:hAnsi="Verdana" w:cs="Verdana"/>
          <w:b w:val="0"/>
          <w:sz w:val="20"/>
          <w:szCs w:val="20"/>
        </w:rPr>
        <w:t>W</w:t>
      </w:r>
      <w:r w:rsidRPr="00D322D4">
        <w:rPr>
          <w:rFonts w:ascii="Verdana" w:hAnsi="Verdana" w:cs="Verdana"/>
          <w:b w:val="0"/>
          <w:sz w:val="20"/>
          <w:szCs w:val="20"/>
        </w:rPr>
        <w:t xml:space="preserve">ykonawca </w:t>
      </w:r>
      <w:r w:rsidR="0087626C" w:rsidRPr="00D322D4">
        <w:rPr>
          <w:rFonts w:ascii="Verdana" w:hAnsi="Verdana" w:cs="Verdana"/>
          <w:b w:val="0"/>
          <w:sz w:val="20"/>
          <w:szCs w:val="20"/>
        </w:rPr>
        <w:t xml:space="preserve">wspólnie </w:t>
      </w:r>
      <w:r w:rsidRPr="00D322D4">
        <w:rPr>
          <w:rFonts w:ascii="Verdana" w:hAnsi="Verdana" w:cs="Verdana"/>
          <w:b w:val="0"/>
          <w:sz w:val="20"/>
          <w:szCs w:val="20"/>
        </w:rPr>
        <w:t>ubiegający się  o udzielenie zamówienia</w:t>
      </w:r>
      <w:r w:rsidR="00F01380">
        <w:rPr>
          <w:rFonts w:ascii="Verdana" w:hAnsi="Verdana" w:cs="Verdana"/>
          <w:b w:val="0"/>
          <w:sz w:val="20"/>
          <w:szCs w:val="20"/>
        </w:rPr>
        <w:t xml:space="preserve"> </w:t>
      </w:r>
      <w:r w:rsidR="002A52D0">
        <w:rPr>
          <w:rFonts w:ascii="Verdana" w:hAnsi="Verdana" w:cs="Verdana"/>
          <w:b w:val="0"/>
          <w:sz w:val="20"/>
          <w:szCs w:val="20"/>
        </w:rPr>
        <w:t>lub podwykonawca</w:t>
      </w:r>
      <w:r w:rsidR="0087626C">
        <w:rPr>
          <w:rFonts w:ascii="Verdana" w:hAnsi="Verdana" w:cs="Verdana"/>
          <w:b w:val="0"/>
          <w:sz w:val="20"/>
          <w:szCs w:val="20"/>
        </w:rPr>
        <w:t>,</w:t>
      </w:r>
      <w:r w:rsidR="002A52D0">
        <w:rPr>
          <w:rFonts w:ascii="Verdana" w:hAnsi="Verdana" w:cs="Verdana"/>
          <w:b w:val="0"/>
          <w:sz w:val="20"/>
          <w:szCs w:val="20"/>
        </w:rPr>
        <w:t xml:space="preserve"> </w:t>
      </w:r>
      <w:r w:rsidR="0087626C">
        <w:rPr>
          <w:rFonts w:ascii="Verdana" w:hAnsi="Verdana" w:cs="Verdana"/>
          <w:b w:val="0"/>
          <w:sz w:val="20"/>
          <w:szCs w:val="20"/>
        </w:rPr>
        <w:t xml:space="preserve"> w zakresie </w:t>
      </w:r>
      <w:r w:rsidR="002A52D0">
        <w:rPr>
          <w:rFonts w:ascii="Verdana" w:hAnsi="Verdana" w:cs="Verdana"/>
          <w:b w:val="0"/>
          <w:sz w:val="20"/>
          <w:szCs w:val="20"/>
        </w:rPr>
        <w:t>podmiotowych środków dowodowych, które każdego z nich dotyczą</w:t>
      </w:r>
      <w:r>
        <w:rPr>
          <w:rFonts w:ascii="Verdana" w:hAnsi="Verdana" w:cs="Verdana"/>
          <w:b w:val="0"/>
          <w:sz w:val="20"/>
          <w:szCs w:val="20"/>
        </w:rPr>
        <w:t>;</w:t>
      </w:r>
    </w:p>
    <w:p w14:paraId="36174DE5" w14:textId="7AD4E584" w:rsidR="006C523F" w:rsidRDefault="00327F75" w:rsidP="00BB5658">
      <w:pPr>
        <w:pStyle w:val="Tekstpodstawowy2"/>
        <w:numPr>
          <w:ilvl w:val="0"/>
          <w:numId w:val="12"/>
        </w:numPr>
        <w:tabs>
          <w:tab w:val="left" w:pos="851"/>
        </w:tabs>
        <w:spacing w:after="120"/>
        <w:rPr>
          <w:rFonts w:ascii="Verdana" w:hAnsi="Verdana" w:cs="Verdana"/>
          <w:b w:val="0"/>
          <w:sz w:val="20"/>
          <w:szCs w:val="20"/>
        </w:rPr>
      </w:pPr>
      <w:r>
        <w:rPr>
          <w:rFonts w:ascii="Verdana" w:hAnsi="Verdana" w:cs="Verdana"/>
          <w:b w:val="0"/>
          <w:sz w:val="20"/>
          <w:szCs w:val="20"/>
        </w:rPr>
        <w:t xml:space="preserve">w </w:t>
      </w:r>
      <w:r w:rsidR="006C523F" w:rsidRPr="00D322D4">
        <w:rPr>
          <w:rFonts w:ascii="Verdana" w:hAnsi="Verdana" w:cs="Verdana"/>
          <w:b w:val="0"/>
          <w:sz w:val="20"/>
          <w:szCs w:val="20"/>
        </w:rPr>
        <w:t xml:space="preserve">przypadku </w:t>
      </w:r>
      <w:r w:rsidR="002B6677" w:rsidRPr="00A17939">
        <w:rPr>
          <w:rFonts w:ascii="Verdana" w:hAnsi="Verdana" w:cs="Verdana"/>
          <w:b w:val="0"/>
          <w:sz w:val="20"/>
          <w:szCs w:val="20"/>
        </w:rPr>
        <w:t>oświadczenia, o którym mowa w pkt 1</w:t>
      </w:r>
      <w:r w:rsidR="00A009E5">
        <w:rPr>
          <w:rFonts w:ascii="Verdana" w:hAnsi="Verdana" w:cs="Verdana"/>
          <w:b w:val="0"/>
          <w:sz w:val="20"/>
          <w:szCs w:val="20"/>
        </w:rPr>
        <w:t>7</w:t>
      </w:r>
      <w:r w:rsidR="002B6677" w:rsidRPr="00A17939">
        <w:rPr>
          <w:rFonts w:ascii="Verdana" w:hAnsi="Verdana" w:cs="Verdana"/>
          <w:b w:val="0"/>
          <w:sz w:val="20"/>
          <w:szCs w:val="20"/>
        </w:rPr>
        <w:t xml:space="preserve">.6. </w:t>
      </w:r>
      <w:proofErr w:type="spellStart"/>
      <w:r w:rsidR="002B6677" w:rsidRPr="00A17939">
        <w:rPr>
          <w:rFonts w:ascii="Verdana" w:hAnsi="Verdana" w:cs="Verdana"/>
          <w:b w:val="0"/>
          <w:sz w:val="20"/>
          <w:szCs w:val="20"/>
        </w:rPr>
        <w:t>ppkt</w:t>
      </w:r>
      <w:proofErr w:type="spellEnd"/>
      <w:r w:rsidR="002B6677" w:rsidRPr="00A17939">
        <w:rPr>
          <w:rFonts w:ascii="Verdana" w:hAnsi="Verdana" w:cs="Verdana"/>
          <w:b w:val="0"/>
          <w:sz w:val="20"/>
          <w:szCs w:val="20"/>
        </w:rPr>
        <w:t xml:space="preserve"> </w:t>
      </w:r>
      <w:r w:rsidR="00A009E5">
        <w:rPr>
          <w:rFonts w:ascii="Verdana" w:hAnsi="Verdana" w:cs="Verdana"/>
          <w:b w:val="0"/>
          <w:sz w:val="20"/>
          <w:szCs w:val="20"/>
        </w:rPr>
        <w:t>4</w:t>
      </w:r>
      <w:r w:rsidR="002B6677" w:rsidRPr="00A17939">
        <w:rPr>
          <w:rFonts w:ascii="Verdana" w:hAnsi="Verdana" w:cs="Verdana"/>
          <w:b w:val="0"/>
          <w:sz w:val="20"/>
          <w:szCs w:val="20"/>
        </w:rPr>
        <w:t>) IDW</w:t>
      </w:r>
      <w:r w:rsidR="00A009E5">
        <w:rPr>
          <w:rFonts w:ascii="Verdana" w:hAnsi="Verdana" w:cs="Verdana"/>
          <w:b w:val="0"/>
          <w:sz w:val="20"/>
          <w:szCs w:val="20"/>
        </w:rPr>
        <w:t xml:space="preserve"> </w:t>
      </w:r>
      <w:r w:rsidR="006C523F" w:rsidRPr="00D322D4">
        <w:rPr>
          <w:rFonts w:ascii="Verdana" w:hAnsi="Verdana" w:cs="Verdana"/>
          <w:b w:val="0"/>
          <w:sz w:val="20"/>
          <w:szCs w:val="20"/>
        </w:rPr>
        <w:t xml:space="preserve">– odpowiednio </w:t>
      </w:r>
      <w:r w:rsidR="006C523F">
        <w:rPr>
          <w:rFonts w:ascii="Verdana" w:hAnsi="Verdana" w:cs="Verdana"/>
          <w:b w:val="0"/>
          <w:sz w:val="20"/>
          <w:szCs w:val="20"/>
        </w:rPr>
        <w:t>W</w:t>
      </w:r>
      <w:r w:rsidR="006C523F" w:rsidRPr="00D322D4">
        <w:rPr>
          <w:rFonts w:ascii="Verdana" w:hAnsi="Verdana" w:cs="Verdana"/>
          <w:b w:val="0"/>
          <w:sz w:val="20"/>
          <w:szCs w:val="20"/>
        </w:rPr>
        <w:t xml:space="preserve">ykonawca lub </w:t>
      </w:r>
      <w:r w:rsidR="006C523F">
        <w:rPr>
          <w:rFonts w:ascii="Verdana" w:hAnsi="Verdana" w:cs="Verdana"/>
          <w:b w:val="0"/>
          <w:sz w:val="20"/>
          <w:szCs w:val="20"/>
        </w:rPr>
        <w:t>W</w:t>
      </w:r>
      <w:r w:rsidR="006C523F" w:rsidRPr="00D322D4">
        <w:rPr>
          <w:rFonts w:ascii="Verdana" w:hAnsi="Verdana" w:cs="Verdana"/>
          <w:b w:val="0"/>
          <w:sz w:val="20"/>
          <w:szCs w:val="20"/>
        </w:rPr>
        <w:t xml:space="preserve">ykonawca </w:t>
      </w:r>
      <w:r w:rsidRPr="00D322D4">
        <w:rPr>
          <w:rFonts w:ascii="Verdana" w:hAnsi="Verdana" w:cs="Verdana"/>
          <w:b w:val="0"/>
          <w:sz w:val="20"/>
          <w:szCs w:val="20"/>
        </w:rPr>
        <w:t xml:space="preserve">wspólnie </w:t>
      </w:r>
      <w:r w:rsidR="006C523F" w:rsidRPr="00D322D4">
        <w:rPr>
          <w:rFonts w:ascii="Verdana" w:hAnsi="Verdana" w:cs="Verdana"/>
          <w:b w:val="0"/>
          <w:sz w:val="20"/>
          <w:szCs w:val="20"/>
        </w:rPr>
        <w:t>ubiegający się  o udzielenie zamówienia</w:t>
      </w:r>
      <w:r w:rsidR="006C523F">
        <w:rPr>
          <w:rFonts w:ascii="Verdana" w:hAnsi="Verdana" w:cs="Verdana"/>
          <w:b w:val="0"/>
          <w:sz w:val="20"/>
          <w:szCs w:val="20"/>
        </w:rPr>
        <w:t>;</w:t>
      </w:r>
    </w:p>
    <w:p w14:paraId="7B30BDFB" w14:textId="36548A40" w:rsidR="006C523F" w:rsidRPr="00056A2D" w:rsidRDefault="00327F75" w:rsidP="00BB5658">
      <w:pPr>
        <w:pStyle w:val="Tekstpodstawowy2"/>
        <w:numPr>
          <w:ilvl w:val="0"/>
          <w:numId w:val="12"/>
        </w:numPr>
        <w:tabs>
          <w:tab w:val="left" w:pos="851"/>
        </w:tabs>
        <w:spacing w:after="120"/>
        <w:rPr>
          <w:rFonts w:ascii="Verdana" w:hAnsi="Verdana" w:cs="Verdana"/>
          <w:b w:val="0"/>
          <w:sz w:val="20"/>
          <w:szCs w:val="20"/>
        </w:rPr>
      </w:pPr>
      <w:r>
        <w:rPr>
          <w:rFonts w:ascii="Verdana" w:hAnsi="Verdana" w:cs="Verdana"/>
          <w:b w:val="0"/>
          <w:sz w:val="20"/>
          <w:szCs w:val="20"/>
        </w:rPr>
        <w:t xml:space="preserve">w </w:t>
      </w:r>
      <w:r w:rsidR="006C523F" w:rsidRPr="00044B72">
        <w:rPr>
          <w:rFonts w:ascii="Verdana" w:hAnsi="Verdana" w:cs="Verdana"/>
          <w:b w:val="0"/>
          <w:sz w:val="20"/>
          <w:szCs w:val="20"/>
        </w:rPr>
        <w:t xml:space="preserve">przypadku pełnomocnictwa – </w:t>
      </w:r>
      <w:r>
        <w:rPr>
          <w:rFonts w:ascii="Verdana" w:hAnsi="Verdana" w:cs="Verdana"/>
          <w:b w:val="0"/>
          <w:sz w:val="20"/>
          <w:szCs w:val="20"/>
        </w:rPr>
        <w:t>mocodawca</w:t>
      </w:r>
      <w:r w:rsidR="006C523F">
        <w:rPr>
          <w:rFonts w:ascii="Verdana" w:hAnsi="Verdana" w:cs="Verdana"/>
          <w:b w:val="0"/>
          <w:sz w:val="20"/>
          <w:szCs w:val="20"/>
        </w:rPr>
        <w:t>.</w:t>
      </w:r>
    </w:p>
    <w:p w14:paraId="23415AC9" w14:textId="5DE4B7FC" w:rsidR="693A275D" w:rsidRDefault="693A275D" w:rsidP="00792AF2">
      <w:pPr>
        <w:pStyle w:val="Tekstpodstawowy2"/>
        <w:tabs>
          <w:tab w:val="left" w:pos="851"/>
        </w:tabs>
        <w:spacing w:after="120"/>
        <w:ind w:left="851" w:hanging="851"/>
        <w:rPr>
          <w:rFonts w:ascii="Verdana" w:hAnsi="Verdana" w:cs="Verdana"/>
          <w:b w:val="0"/>
          <w:bCs w:val="0"/>
          <w:sz w:val="20"/>
          <w:szCs w:val="20"/>
        </w:rPr>
      </w:pPr>
      <w:r w:rsidRPr="007D3A1D">
        <w:rPr>
          <w:rFonts w:ascii="Verdana" w:hAnsi="Verdana" w:cs="Verdana"/>
          <w:b w:val="0"/>
          <w:bCs w:val="0"/>
          <w:sz w:val="20"/>
          <w:szCs w:val="20"/>
        </w:rPr>
        <w:t>1</w:t>
      </w:r>
      <w:r w:rsidR="00FE0AC1">
        <w:rPr>
          <w:rFonts w:ascii="Verdana" w:hAnsi="Verdana" w:cs="Verdana"/>
          <w:b w:val="0"/>
          <w:bCs w:val="0"/>
          <w:sz w:val="20"/>
          <w:szCs w:val="20"/>
        </w:rPr>
        <w:t>7</w:t>
      </w:r>
      <w:r w:rsidRPr="007D3A1D">
        <w:rPr>
          <w:rFonts w:ascii="Verdana" w:hAnsi="Verdana" w:cs="Verdana"/>
          <w:b w:val="0"/>
          <w:bCs w:val="0"/>
          <w:sz w:val="20"/>
          <w:szCs w:val="20"/>
        </w:rPr>
        <w:t>.</w:t>
      </w:r>
      <w:r w:rsidR="00C6093F">
        <w:rPr>
          <w:rFonts w:ascii="Verdana" w:hAnsi="Verdana" w:cs="Verdana"/>
          <w:b w:val="0"/>
          <w:bCs w:val="0"/>
          <w:sz w:val="20"/>
          <w:szCs w:val="20"/>
        </w:rPr>
        <w:t>8</w:t>
      </w:r>
      <w:r w:rsidRPr="007D3A1D">
        <w:rPr>
          <w:rFonts w:ascii="Verdana" w:hAnsi="Verdana" w:cs="Verdana"/>
          <w:b w:val="0"/>
          <w:bCs w:val="0"/>
          <w:sz w:val="20"/>
          <w:szCs w:val="20"/>
        </w:rPr>
        <w:t>.</w:t>
      </w:r>
      <w:r w:rsidR="00CA3B0D">
        <w:rPr>
          <w:rFonts w:ascii="Verdana" w:hAnsi="Verdana" w:cs="Verdana"/>
          <w:b w:val="0"/>
          <w:bCs w:val="0"/>
          <w:sz w:val="20"/>
          <w:szCs w:val="20"/>
        </w:rPr>
        <w:t>4</w:t>
      </w:r>
      <w:r w:rsidR="713F0C31" w:rsidRPr="007D3A1D">
        <w:rPr>
          <w:rFonts w:ascii="Verdana" w:hAnsi="Verdana" w:cs="Verdana"/>
          <w:b w:val="0"/>
          <w:bCs w:val="0"/>
          <w:sz w:val="20"/>
          <w:szCs w:val="20"/>
        </w:rPr>
        <w:t>.</w:t>
      </w:r>
      <w:r w:rsidR="52C1645F" w:rsidRPr="007D3A1D">
        <w:rPr>
          <w:rFonts w:ascii="Verdana" w:hAnsi="Verdana" w:cs="Verdana"/>
          <w:b w:val="0"/>
          <w:bCs w:val="0"/>
          <w:sz w:val="20"/>
          <w:szCs w:val="20"/>
        </w:rPr>
        <w:t xml:space="preserve"> </w:t>
      </w:r>
      <w:r w:rsidR="00792AF2">
        <w:rPr>
          <w:rFonts w:ascii="Verdana" w:hAnsi="Verdana" w:cs="Verdana"/>
          <w:b w:val="0"/>
          <w:bCs w:val="0"/>
          <w:sz w:val="20"/>
          <w:szCs w:val="20"/>
        </w:rPr>
        <w:tab/>
      </w:r>
      <w:r w:rsidR="4C251139" w:rsidRPr="007D3A1D">
        <w:rPr>
          <w:rFonts w:ascii="Verdana" w:hAnsi="Verdana" w:cs="Verdana"/>
          <w:b w:val="0"/>
          <w:bCs w:val="0"/>
          <w:sz w:val="20"/>
          <w:szCs w:val="20"/>
        </w:rPr>
        <w:t>Oferta powinna być sporządzona w języku polskim.</w:t>
      </w:r>
    </w:p>
    <w:p w14:paraId="39526D20" w14:textId="5AC0E517" w:rsidR="4C251139" w:rsidRPr="007D3A1D" w:rsidRDefault="4C251139" w:rsidP="00620A77">
      <w:pPr>
        <w:pStyle w:val="Tekstpodstawowy2"/>
        <w:tabs>
          <w:tab w:val="left" w:pos="851"/>
        </w:tabs>
        <w:spacing w:after="120"/>
        <w:ind w:left="851" w:hanging="851"/>
        <w:rPr>
          <w:rFonts w:ascii="Verdana" w:hAnsi="Verdana"/>
          <w:b w:val="0"/>
          <w:bCs w:val="0"/>
          <w:sz w:val="20"/>
          <w:szCs w:val="20"/>
        </w:rPr>
      </w:pPr>
      <w:r w:rsidRPr="007D3A1D">
        <w:rPr>
          <w:rFonts w:ascii="Verdana" w:hAnsi="Verdana"/>
          <w:b w:val="0"/>
          <w:bCs w:val="0"/>
          <w:sz w:val="20"/>
          <w:szCs w:val="20"/>
        </w:rPr>
        <w:t>1</w:t>
      </w:r>
      <w:r w:rsidR="00FE0AC1">
        <w:rPr>
          <w:rFonts w:ascii="Verdana" w:hAnsi="Verdana"/>
          <w:b w:val="0"/>
          <w:bCs w:val="0"/>
          <w:sz w:val="20"/>
          <w:szCs w:val="20"/>
        </w:rPr>
        <w:t>7</w:t>
      </w:r>
      <w:r w:rsidRPr="007D3A1D">
        <w:rPr>
          <w:rFonts w:ascii="Verdana" w:hAnsi="Verdana"/>
          <w:b w:val="0"/>
          <w:bCs w:val="0"/>
          <w:sz w:val="20"/>
          <w:szCs w:val="20"/>
        </w:rPr>
        <w:t>.</w:t>
      </w:r>
      <w:r w:rsidR="00C6093F">
        <w:rPr>
          <w:rFonts w:ascii="Verdana" w:hAnsi="Verdana"/>
          <w:b w:val="0"/>
          <w:bCs w:val="0"/>
          <w:sz w:val="20"/>
          <w:szCs w:val="20"/>
        </w:rPr>
        <w:t>8</w:t>
      </w:r>
      <w:r w:rsidRPr="007D3A1D">
        <w:rPr>
          <w:rFonts w:ascii="Verdana" w:hAnsi="Verdana"/>
          <w:b w:val="0"/>
          <w:bCs w:val="0"/>
          <w:sz w:val="20"/>
          <w:szCs w:val="20"/>
        </w:rPr>
        <w:t>.</w:t>
      </w:r>
      <w:r w:rsidR="00327F75">
        <w:rPr>
          <w:rFonts w:ascii="Verdana" w:hAnsi="Verdana"/>
          <w:b w:val="0"/>
          <w:bCs w:val="0"/>
          <w:sz w:val="20"/>
          <w:szCs w:val="20"/>
        </w:rPr>
        <w:t>6</w:t>
      </w:r>
      <w:r w:rsidR="00F16A43">
        <w:rPr>
          <w:rFonts w:ascii="Verdana" w:hAnsi="Verdana"/>
          <w:b w:val="0"/>
          <w:bCs w:val="0"/>
          <w:sz w:val="20"/>
          <w:szCs w:val="20"/>
        </w:rPr>
        <w:t>.</w:t>
      </w:r>
      <w:r w:rsidR="00F16A43">
        <w:rPr>
          <w:rFonts w:ascii="Verdana" w:hAnsi="Verdana"/>
          <w:b w:val="0"/>
          <w:bCs w:val="0"/>
          <w:sz w:val="20"/>
          <w:szCs w:val="20"/>
        </w:rPr>
        <w:tab/>
        <w:t>Podmiotowe środki dowodowe</w:t>
      </w:r>
      <w:r w:rsidR="00CA3B0D">
        <w:rPr>
          <w:rFonts w:ascii="Verdana" w:hAnsi="Verdana"/>
          <w:b w:val="0"/>
          <w:bCs w:val="0"/>
          <w:sz w:val="20"/>
          <w:szCs w:val="20"/>
        </w:rPr>
        <w:t xml:space="preserve"> </w:t>
      </w:r>
      <w:r w:rsidR="00792AF2">
        <w:rPr>
          <w:rFonts w:ascii="Verdana" w:hAnsi="Verdana"/>
          <w:b w:val="0"/>
          <w:bCs w:val="0"/>
          <w:sz w:val="20"/>
          <w:szCs w:val="20"/>
        </w:rPr>
        <w:t>lub inne dokumenty</w:t>
      </w:r>
      <w:r w:rsidR="00327F75">
        <w:rPr>
          <w:rFonts w:ascii="Verdana" w:hAnsi="Verdana"/>
          <w:b w:val="0"/>
          <w:bCs w:val="0"/>
          <w:sz w:val="20"/>
          <w:szCs w:val="20"/>
        </w:rPr>
        <w:t xml:space="preserve"> lub oświadczenia </w:t>
      </w:r>
      <w:r w:rsidR="713F0C31" w:rsidRPr="007D3A1D">
        <w:rPr>
          <w:rFonts w:ascii="Verdana" w:hAnsi="Verdana"/>
          <w:b w:val="0"/>
          <w:bCs w:val="0"/>
          <w:sz w:val="20"/>
          <w:szCs w:val="20"/>
        </w:rPr>
        <w:t>sporządzone w</w:t>
      </w:r>
      <w:r w:rsidR="007A621F">
        <w:rPr>
          <w:rFonts w:ascii="Verdana" w:hAnsi="Verdana"/>
          <w:b w:val="0"/>
          <w:bCs w:val="0"/>
          <w:sz w:val="20"/>
          <w:szCs w:val="20"/>
        </w:rPr>
        <w:t> </w:t>
      </w:r>
      <w:r w:rsidR="713F0C31" w:rsidRPr="007D3A1D">
        <w:rPr>
          <w:rFonts w:ascii="Verdana" w:hAnsi="Verdana"/>
          <w:b w:val="0"/>
          <w:bCs w:val="0"/>
          <w:sz w:val="20"/>
          <w:szCs w:val="20"/>
        </w:rPr>
        <w:t xml:space="preserve">języku obcym </w:t>
      </w:r>
      <w:r w:rsidR="00D75FF4">
        <w:rPr>
          <w:rFonts w:ascii="Verdana" w:hAnsi="Verdana"/>
          <w:b w:val="0"/>
          <w:bCs w:val="0"/>
          <w:sz w:val="20"/>
          <w:szCs w:val="20"/>
        </w:rPr>
        <w:t>Wykonawca przekazuje</w:t>
      </w:r>
      <w:r w:rsidR="713F0C31" w:rsidRPr="007D3A1D">
        <w:rPr>
          <w:rFonts w:ascii="Verdana" w:hAnsi="Verdana"/>
          <w:b w:val="0"/>
          <w:bCs w:val="0"/>
          <w:sz w:val="20"/>
          <w:szCs w:val="20"/>
        </w:rPr>
        <w:t xml:space="preserve"> wraz z</w:t>
      </w:r>
      <w:r w:rsidR="00806AF6">
        <w:rPr>
          <w:rFonts w:ascii="Verdana" w:hAnsi="Verdana"/>
          <w:b w:val="0"/>
          <w:bCs w:val="0"/>
          <w:sz w:val="20"/>
          <w:szCs w:val="20"/>
        </w:rPr>
        <w:t> </w:t>
      </w:r>
      <w:r w:rsidR="713F0C31" w:rsidRPr="007D3A1D">
        <w:rPr>
          <w:rFonts w:ascii="Verdana" w:hAnsi="Verdana"/>
          <w:b w:val="0"/>
          <w:bCs w:val="0"/>
          <w:sz w:val="20"/>
          <w:szCs w:val="20"/>
        </w:rPr>
        <w:t>tłumaczeniem na język polski.</w:t>
      </w:r>
    </w:p>
    <w:p w14:paraId="41D2B85E" w14:textId="3D2ECF75" w:rsidR="0006792C" w:rsidRPr="007D3A1D" w:rsidRDefault="392422F5" w:rsidP="00D75FF4">
      <w:pPr>
        <w:pStyle w:val="Tekstpodstawowy2"/>
        <w:tabs>
          <w:tab w:val="left" w:pos="851"/>
        </w:tabs>
        <w:spacing w:after="120"/>
        <w:ind w:left="851" w:hanging="851"/>
        <w:rPr>
          <w:rFonts w:ascii="Verdana" w:hAnsi="Verdana"/>
          <w:b w:val="0"/>
          <w:bCs w:val="0"/>
          <w:sz w:val="20"/>
          <w:szCs w:val="20"/>
        </w:rPr>
      </w:pPr>
      <w:r w:rsidRPr="007D3A1D">
        <w:rPr>
          <w:rFonts w:ascii="Verdana" w:hAnsi="Verdana" w:cs="Verdana"/>
          <w:b w:val="0"/>
          <w:bCs w:val="0"/>
          <w:sz w:val="20"/>
          <w:szCs w:val="20"/>
        </w:rPr>
        <w:t>1</w:t>
      </w:r>
      <w:r w:rsidR="00FE0AC1">
        <w:rPr>
          <w:rFonts w:ascii="Verdana" w:hAnsi="Verdana" w:cs="Verdana"/>
          <w:b w:val="0"/>
          <w:bCs w:val="0"/>
          <w:sz w:val="20"/>
          <w:szCs w:val="20"/>
        </w:rPr>
        <w:t>7</w:t>
      </w:r>
      <w:r w:rsidRPr="007D3A1D">
        <w:rPr>
          <w:rFonts w:ascii="Verdana" w:hAnsi="Verdana" w:cs="Verdana"/>
          <w:b w:val="0"/>
          <w:bCs w:val="0"/>
          <w:sz w:val="20"/>
          <w:szCs w:val="20"/>
        </w:rPr>
        <w:t>.</w:t>
      </w:r>
      <w:r w:rsidR="00C6093F">
        <w:rPr>
          <w:rFonts w:ascii="Verdana" w:hAnsi="Verdana" w:cs="Verdana"/>
          <w:b w:val="0"/>
          <w:bCs w:val="0"/>
          <w:sz w:val="20"/>
          <w:szCs w:val="20"/>
        </w:rPr>
        <w:t>8</w:t>
      </w:r>
      <w:r w:rsidRPr="007D3A1D">
        <w:rPr>
          <w:rFonts w:ascii="Verdana" w:hAnsi="Verdana" w:cs="Verdana"/>
          <w:b w:val="0"/>
          <w:bCs w:val="0"/>
          <w:sz w:val="20"/>
          <w:szCs w:val="20"/>
        </w:rPr>
        <w:t>.</w:t>
      </w:r>
      <w:r w:rsidR="00327F75">
        <w:rPr>
          <w:rFonts w:ascii="Verdana" w:hAnsi="Verdana" w:cs="Verdana"/>
          <w:b w:val="0"/>
          <w:bCs w:val="0"/>
          <w:sz w:val="20"/>
          <w:szCs w:val="20"/>
        </w:rPr>
        <w:t>7</w:t>
      </w:r>
      <w:r w:rsidR="0006792C" w:rsidRPr="007D3A1D">
        <w:rPr>
          <w:rFonts w:ascii="Verdana" w:hAnsi="Verdana" w:cs="Verdana"/>
          <w:b w:val="0"/>
          <w:bCs w:val="0"/>
          <w:sz w:val="20"/>
          <w:szCs w:val="20"/>
        </w:rPr>
        <w:t>.</w:t>
      </w:r>
      <w:r w:rsidR="00D75FF4">
        <w:rPr>
          <w:rFonts w:ascii="Verdana" w:hAnsi="Verdana" w:cs="Verdana"/>
          <w:b w:val="0"/>
          <w:bCs w:val="0"/>
          <w:sz w:val="20"/>
          <w:szCs w:val="20"/>
        </w:rPr>
        <w:tab/>
      </w:r>
      <w:r w:rsidR="0006792C" w:rsidRPr="007D3A1D">
        <w:rPr>
          <w:rFonts w:ascii="Verdana" w:hAnsi="Verdana" w:cs="Verdana"/>
          <w:b w:val="0"/>
          <w:bCs w:val="0"/>
          <w:sz w:val="20"/>
          <w:szCs w:val="20"/>
        </w:rPr>
        <w:t xml:space="preserve">Oferta oraz pozostałe oświadczenia i dokumenty, dla których Zamawiający określił wzory w formie formularzy zamieszczonych w </w:t>
      </w:r>
      <w:r w:rsidR="0006792C" w:rsidRPr="00C6093F">
        <w:rPr>
          <w:rFonts w:ascii="Verdana" w:hAnsi="Verdana" w:cs="Verdana"/>
          <w:b w:val="0"/>
          <w:bCs w:val="0"/>
          <w:sz w:val="20"/>
          <w:szCs w:val="20"/>
        </w:rPr>
        <w:t>Rozdziale 2</w:t>
      </w:r>
      <w:r w:rsidR="00806AF6">
        <w:rPr>
          <w:rFonts w:ascii="Verdana" w:hAnsi="Verdana" w:cs="Verdana"/>
          <w:b w:val="0"/>
          <w:bCs w:val="0"/>
          <w:sz w:val="20"/>
          <w:szCs w:val="20"/>
        </w:rPr>
        <w:t xml:space="preserve">, </w:t>
      </w:r>
      <w:r w:rsidR="0006792C" w:rsidRPr="00C6093F">
        <w:rPr>
          <w:rFonts w:ascii="Verdana" w:hAnsi="Verdana" w:cs="Verdana"/>
          <w:b w:val="0"/>
          <w:bCs w:val="0"/>
          <w:sz w:val="20"/>
          <w:szCs w:val="20"/>
        </w:rPr>
        <w:t>3 Tomu I SWZ, powinny być sporządzone zgodnie z tym</w:t>
      </w:r>
      <w:r w:rsidR="0006792C" w:rsidRPr="007D3A1D">
        <w:rPr>
          <w:rFonts w:ascii="Verdana" w:hAnsi="Verdana" w:cs="Verdana"/>
          <w:b w:val="0"/>
          <w:bCs w:val="0"/>
          <w:sz w:val="20"/>
          <w:szCs w:val="20"/>
        </w:rPr>
        <w:t>i wzorami, co do treści oraz opisu kolumn i</w:t>
      </w:r>
      <w:r w:rsidR="00FE0AC1">
        <w:rPr>
          <w:rFonts w:ascii="Verdana" w:hAnsi="Verdana" w:cs="Verdana"/>
          <w:b w:val="0"/>
          <w:bCs w:val="0"/>
          <w:sz w:val="20"/>
          <w:szCs w:val="20"/>
        </w:rPr>
        <w:t> </w:t>
      </w:r>
      <w:r w:rsidR="0006792C" w:rsidRPr="007D3A1D">
        <w:rPr>
          <w:rFonts w:ascii="Verdana" w:hAnsi="Verdana" w:cs="Verdana"/>
          <w:b w:val="0"/>
          <w:bCs w:val="0"/>
          <w:sz w:val="20"/>
          <w:szCs w:val="20"/>
        </w:rPr>
        <w:t>wierszy</w:t>
      </w:r>
      <w:r w:rsidR="00F16A43">
        <w:rPr>
          <w:rFonts w:ascii="Verdana" w:hAnsi="Verdana" w:cs="Verdana"/>
          <w:b w:val="0"/>
          <w:bCs w:val="0"/>
          <w:sz w:val="20"/>
          <w:szCs w:val="20"/>
        </w:rPr>
        <w:t>.</w:t>
      </w:r>
    </w:p>
    <w:p w14:paraId="6E47AAE5" w14:textId="51371A50" w:rsidR="0006792C" w:rsidRDefault="0006792C" w:rsidP="00C258EB">
      <w:pPr>
        <w:pStyle w:val="Tekstpodstawowy2"/>
        <w:spacing w:after="120"/>
        <w:ind w:left="709" w:hanging="709"/>
        <w:rPr>
          <w:rFonts w:ascii="Verdana" w:hAnsi="Verdana" w:cs="Verdana"/>
          <w:b w:val="0"/>
          <w:bCs w:val="0"/>
          <w:sz w:val="20"/>
          <w:szCs w:val="20"/>
        </w:rPr>
      </w:pPr>
      <w:r w:rsidRPr="007D3A1D">
        <w:rPr>
          <w:rFonts w:ascii="Verdana" w:hAnsi="Verdana" w:cs="Verdana"/>
          <w:b w:val="0"/>
          <w:bCs w:val="0"/>
          <w:sz w:val="20"/>
          <w:szCs w:val="20"/>
        </w:rPr>
        <w:t>1</w:t>
      </w:r>
      <w:r w:rsidR="00FE0AC1">
        <w:rPr>
          <w:rFonts w:ascii="Verdana" w:hAnsi="Verdana" w:cs="Verdana"/>
          <w:b w:val="0"/>
          <w:bCs w:val="0"/>
          <w:sz w:val="20"/>
          <w:szCs w:val="20"/>
        </w:rPr>
        <w:t>7</w:t>
      </w:r>
      <w:r w:rsidRPr="007D3A1D">
        <w:rPr>
          <w:rFonts w:ascii="Verdana" w:hAnsi="Verdana" w:cs="Verdana"/>
          <w:b w:val="0"/>
          <w:bCs w:val="0"/>
          <w:sz w:val="20"/>
          <w:szCs w:val="20"/>
        </w:rPr>
        <w:t>.</w:t>
      </w:r>
      <w:r w:rsidR="00C6093F">
        <w:rPr>
          <w:rFonts w:ascii="Verdana" w:hAnsi="Verdana" w:cs="Verdana"/>
          <w:b w:val="0"/>
          <w:bCs w:val="0"/>
          <w:sz w:val="20"/>
          <w:szCs w:val="20"/>
        </w:rPr>
        <w:t>9</w:t>
      </w:r>
      <w:r w:rsidRPr="007D3A1D">
        <w:rPr>
          <w:rFonts w:ascii="Verdana" w:hAnsi="Verdana" w:cs="Verdana"/>
          <w:b w:val="0"/>
          <w:bCs w:val="0"/>
          <w:sz w:val="20"/>
          <w:szCs w:val="20"/>
        </w:rPr>
        <w:t>.</w:t>
      </w:r>
      <w:r w:rsidRPr="007D3A1D">
        <w:rPr>
          <w:rFonts w:ascii="Verdana" w:hAnsi="Verdana" w:cs="Verdana"/>
          <w:b w:val="0"/>
          <w:sz w:val="20"/>
          <w:szCs w:val="20"/>
        </w:rPr>
        <w:tab/>
      </w:r>
      <w:r w:rsidRPr="007D3A1D">
        <w:rPr>
          <w:rFonts w:ascii="Verdana" w:hAnsi="Verdana"/>
          <w:b w:val="0"/>
          <w:bCs w:val="0"/>
          <w:sz w:val="20"/>
          <w:szCs w:val="20"/>
        </w:rPr>
        <w:t>Zamawiający</w:t>
      </w:r>
      <w:r w:rsidR="00CC1725" w:rsidRPr="007D3A1D">
        <w:rPr>
          <w:rFonts w:ascii="Verdana" w:hAnsi="Verdana"/>
          <w:b w:val="0"/>
          <w:bCs w:val="0"/>
          <w:sz w:val="20"/>
          <w:szCs w:val="20"/>
        </w:rPr>
        <w:t xml:space="preserve"> </w:t>
      </w:r>
      <w:r w:rsidRPr="007D3A1D">
        <w:rPr>
          <w:rFonts w:ascii="Verdana" w:hAnsi="Verdana"/>
          <w:b w:val="0"/>
          <w:bCs w:val="0"/>
          <w:sz w:val="20"/>
          <w:szCs w:val="20"/>
        </w:rPr>
        <w:t xml:space="preserve">informuje, iż zgodnie z art. </w:t>
      </w:r>
      <w:r w:rsidR="00AB726F" w:rsidRPr="007D3A1D">
        <w:rPr>
          <w:rFonts w:ascii="Verdana" w:hAnsi="Verdana"/>
          <w:b w:val="0"/>
          <w:bCs w:val="0"/>
          <w:sz w:val="20"/>
          <w:szCs w:val="20"/>
        </w:rPr>
        <w:t>1</w:t>
      </w:r>
      <w:r w:rsidRPr="007D3A1D">
        <w:rPr>
          <w:rFonts w:ascii="Verdana" w:hAnsi="Verdana"/>
          <w:b w:val="0"/>
          <w:bCs w:val="0"/>
          <w:sz w:val="20"/>
          <w:szCs w:val="20"/>
        </w:rPr>
        <w:t xml:space="preserve">8 </w:t>
      </w:r>
      <w:r w:rsidR="00D75FF4">
        <w:rPr>
          <w:rFonts w:ascii="Verdana" w:hAnsi="Verdana"/>
          <w:b w:val="0"/>
          <w:bCs w:val="0"/>
          <w:sz w:val="20"/>
          <w:szCs w:val="20"/>
        </w:rPr>
        <w:t xml:space="preserve">ust. 3 </w:t>
      </w:r>
      <w:r w:rsidRPr="007D3A1D">
        <w:rPr>
          <w:rFonts w:ascii="Verdana" w:hAnsi="Verdana"/>
          <w:b w:val="0"/>
          <w:bCs w:val="0"/>
          <w:sz w:val="20"/>
          <w:szCs w:val="20"/>
        </w:rPr>
        <w:t xml:space="preserve">ustawy </w:t>
      </w:r>
      <w:proofErr w:type="spellStart"/>
      <w:r w:rsidRPr="007D3A1D">
        <w:rPr>
          <w:rFonts w:ascii="Verdana" w:hAnsi="Verdana"/>
          <w:b w:val="0"/>
          <w:bCs w:val="0"/>
          <w:sz w:val="20"/>
          <w:szCs w:val="20"/>
        </w:rPr>
        <w:t>Pzp</w:t>
      </w:r>
      <w:proofErr w:type="spellEnd"/>
      <w:r w:rsidRPr="007D3A1D">
        <w:rPr>
          <w:rFonts w:ascii="Verdana" w:hAnsi="Verdana"/>
          <w:b w:val="0"/>
          <w:bCs w:val="0"/>
          <w:sz w:val="20"/>
          <w:szCs w:val="20"/>
        </w:rPr>
        <w:t xml:space="preserve">, nie ujawnia się informacji stanowiących tajemnicę przedsiębiorstwa, w rozumieniu przepisów o zwalczaniu nieuczciwej konkurencji, jeżeli Wykonawca, </w:t>
      </w:r>
      <w:r w:rsidR="00AB726F" w:rsidRPr="007D3A1D">
        <w:rPr>
          <w:rFonts w:ascii="Verdana" w:hAnsi="Verdana"/>
          <w:b w:val="0"/>
          <w:bCs w:val="0"/>
          <w:sz w:val="20"/>
          <w:szCs w:val="20"/>
        </w:rPr>
        <w:t>wraz z przekazaniem takich informacji, zastrzegł, że nie mogą być one udostępniane oraz wykazał, że zastrzeżone informacje stanowią tajemnicę przedsiębiorstwa. Wykonawca nie może zastrzec informacji, o</w:t>
      </w:r>
      <w:r w:rsidR="00F16A43">
        <w:rPr>
          <w:rFonts w:ascii="Verdana" w:hAnsi="Verdana"/>
          <w:b w:val="0"/>
          <w:bCs w:val="0"/>
          <w:sz w:val="20"/>
          <w:szCs w:val="20"/>
        </w:rPr>
        <w:t xml:space="preserve"> których mowa w art. 222 ust. 5 </w:t>
      </w:r>
      <w:r w:rsidRPr="007D3A1D">
        <w:rPr>
          <w:rFonts w:ascii="Verdana" w:hAnsi="Verdana"/>
          <w:b w:val="0"/>
          <w:bCs w:val="0"/>
          <w:sz w:val="20"/>
          <w:szCs w:val="20"/>
        </w:rPr>
        <w:t xml:space="preserve">ustawy </w:t>
      </w:r>
      <w:proofErr w:type="spellStart"/>
      <w:r w:rsidRPr="007D3A1D">
        <w:rPr>
          <w:rFonts w:ascii="Verdana" w:hAnsi="Verdana"/>
          <w:b w:val="0"/>
          <w:bCs w:val="0"/>
          <w:sz w:val="20"/>
          <w:szCs w:val="20"/>
        </w:rPr>
        <w:t>Pzp</w:t>
      </w:r>
      <w:proofErr w:type="spellEnd"/>
      <w:r w:rsidRPr="007D3A1D">
        <w:rPr>
          <w:rFonts w:ascii="Verdana" w:hAnsi="Verdana"/>
          <w:b w:val="0"/>
          <w:bCs w:val="0"/>
          <w:sz w:val="20"/>
          <w:szCs w:val="20"/>
        </w:rPr>
        <w:t xml:space="preserve">. Wszelkie informacje stanowiące tajemnicę przedsiębiorstwa w rozumieniu </w:t>
      </w:r>
      <w:r w:rsidRPr="00C6093F">
        <w:rPr>
          <w:rFonts w:ascii="Verdana" w:hAnsi="Verdana"/>
          <w:b w:val="0"/>
          <w:bCs w:val="0"/>
          <w:sz w:val="20"/>
          <w:szCs w:val="20"/>
        </w:rPr>
        <w:t>ustawy o zwalczaniu nieuczciwej konkurencji</w:t>
      </w:r>
      <w:r w:rsidRPr="00C6093F">
        <w:rPr>
          <w:rStyle w:val="Odwoanieprzypisudolnego"/>
          <w:rFonts w:ascii="Verdana" w:hAnsi="Verdana"/>
          <w:b w:val="0"/>
          <w:bCs w:val="0"/>
          <w:sz w:val="20"/>
          <w:szCs w:val="20"/>
        </w:rPr>
        <w:footnoteReference w:id="6"/>
      </w:r>
      <w:r w:rsidRPr="00C6093F">
        <w:rPr>
          <w:rFonts w:ascii="Verdana" w:hAnsi="Verdana"/>
          <w:b w:val="0"/>
          <w:bCs w:val="0"/>
          <w:sz w:val="20"/>
          <w:szCs w:val="20"/>
        </w:rPr>
        <w:t>, które Wykonawca zastrze</w:t>
      </w:r>
      <w:r w:rsidR="00756192" w:rsidRPr="00C6093F">
        <w:rPr>
          <w:rFonts w:ascii="Verdana" w:hAnsi="Verdana"/>
          <w:b w:val="0"/>
          <w:bCs w:val="0"/>
          <w:sz w:val="20"/>
          <w:szCs w:val="20"/>
        </w:rPr>
        <w:t>ga,</w:t>
      </w:r>
      <w:r w:rsidRPr="00C6093F">
        <w:rPr>
          <w:rFonts w:ascii="Verdana" w:hAnsi="Verdana"/>
          <w:b w:val="0"/>
          <w:bCs w:val="0"/>
          <w:sz w:val="20"/>
          <w:szCs w:val="20"/>
        </w:rPr>
        <w:t xml:space="preserve"> jako tajemnicę</w:t>
      </w:r>
      <w:r w:rsidRPr="007D3A1D">
        <w:rPr>
          <w:rFonts w:ascii="Verdana" w:hAnsi="Verdana"/>
          <w:b w:val="0"/>
          <w:bCs w:val="0"/>
          <w:sz w:val="20"/>
          <w:szCs w:val="20"/>
        </w:rPr>
        <w:t xml:space="preserve"> przedsiębiorstwa, winny być załączone w</w:t>
      </w:r>
      <w:r w:rsidR="007A621F">
        <w:rPr>
          <w:rFonts w:ascii="Verdana" w:hAnsi="Verdana"/>
          <w:b w:val="0"/>
          <w:bCs w:val="0"/>
          <w:sz w:val="20"/>
          <w:szCs w:val="20"/>
        </w:rPr>
        <w:t> </w:t>
      </w:r>
      <w:r w:rsidRPr="007D3A1D">
        <w:rPr>
          <w:rFonts w:ascii="Verdana" w:hAnsi="Verdana"/>
          <w:sz w:val="20"/>
          <w:szCs w:val="20"/>
        </w:rPr>
        <w:t>osobnym</w:t>
      </w:r>
      <w:r w:rsidR="00F515F2" w:rsidRPr="007D3A1D">
        <w:rPr>
          <w:rFonts w:ascii="Verdana" w:hAnsi="Verdana"/>
          <w:sz w:val="20"/>
          <w:szCs w:val="20"/>
        </w:rPr>
        <w:t xml:space="preserve"> pliku z </w:t>
      </w:r>
      <w:r w:rsidR="00756192" w:rsidRPr="007D3A1D">
        <w:rPr>
          <w:rFonts w:ascii="Verdana" w:hAnsi="Verdana"/>
          <w:sz w:val="20"/>
          <w:szCs w:val="20"/>
        </w:rPr>
        <w:t xml:space="preserve">oznaczeniem </w:t>
      </w:r>
      <w:r w:rsidR="00F515F2" w:rsidRPr="007D3A1D">
        <w:rPr>
          <w:rFonts w:ascii="Verdana" w:hAnsi="Verdana"/>
          <w:b w:val="0"/>
          <w:bCs w:val="0"/>
          <w:sz w:val="20"/>
          <w:szCs w:val="20"/>
        </w:rPr>
        <w:t>„</w:t>
      </w:r>
      <w:r w:rsidR="00756192" w:rsidRPr="007D3A1D">
        <w:rPr>
          <w:rFonts w:ascii="Verdana" w:hAnsi="Verdana"/>
          <w:b w:val="0"/>
          <w:bCs w:val="0"/>
          <w:sz w:val="20"/>
          <w:szCs w:val="20"/>
        </w:rPr>
        <w:t>T</w:t>
      </w:r>
      <w:r w:rsidR="00F515F2" w:rsidRPr="007D3A1D">
        <w:rPr>
          <w:rFonts w:ascii="Verdana" w:hAnsi="Verdana"/>
          <w:b w:val="0"/>
          <w:bCs w:val="0"/>
          <w:sz w:val="20"/>
          <w:szCs w:val="20"/>
        </w:rPr>
        <w:t>ajemnic</w:t>
      </w:r>
      <w:r w:rsidR="00756192" w:rsidRPr="007D3A1D">
        <w:rPr>
          <w:rFonts w:ascii="Verdana" w:hAnsi="Verdana"/>
          <w:b w:val="0"/>
          <w:bCs w:val="0"/>
          <w:sz w:val="20"/>
          <w:szCs w:val="20"/>
        </w:rPr>
        <w:t>a</w:t>
      </w:r>
      <w:r w:rsidR="00F515F2" w:rsidRPr="007D3A1D">
        <w:rPr>
          <w:rFonts w:ascii="Verdana" w:hAnsi="Verdana"/>
          <w:b w:val="0"/>
          <w:bCs w:val="0"/>
          <w:sz w:val="20"/>
          <w:szCs w:val="20"/>
        </w:rPr>
        <w:t xml:space="preserve"> przedsiębiorstw</w:t>
      </w:r>
      <w:r w:rsidR="00F515F2" w:rsidRPr="00F16A43">
        <w:rPr>
          <w:rFonts w:ascii="Verdana" w:hAnsi="Verdana"/>
          <w:b w:val="0"/>
          <w:bCs w:val="0"/>
          <w:sz w:val="20"/>
          <w:szCs w:val="20"/>
        </w:rPr>
        <w:t>a</w:t>
      </w:r>
      <w:r w:rsidR="00F515F2" w:rsidRPr="00F16A43">
        <w:rPr>
          <w:rFonts w:ascii="Verdana" w:hAnsi="Verdana"/>
          <w:b w:val="0"/>
          <w:sz w:val="20"/>
          <w:szCs w:val="20"/>
        </w:rPr>
        <w:t>”</w:t>
      </w:r>
      <w:r w:rsidRPr="00F16A43">
        <w:rPr>
          <w:rFonts w:ascii="Verdana" w:hAnsi="Verdana" w:cs="Verdana"/>
          <w:b w:val="0"/>
          <w:bCs w:val="0"/>
          <w:sz w:val="20"/>
          <w:szCs w:val="20"/>
        </w:rPr>
        <w:t>.</w:t>
      </w:r>
    </w:p>
    <w:p w14:paraId="159E44CB" w14:textId="7C6B8C35" w:rsidR="00F515F2" w:rsidRPr="007D3A1D" w:rsidRDefault="0006792C" w:rsidP="00C258EB">
      <w:pPr>
        <w:pStyle w:val="Tekstpodstawowy2"/>
        <w:spacing w:after="120"/>
        <w:ind w:left="709" w:hanging="709"/>
        <w:rPr>
          <w:rFonts w:ascii="Verdana" w:hAnsi="Verdana" w:cs="Verdana"/>
          <w:b w:val="0"/>
          <w:bCs w:val="0"/>
          <w:sz w:val="20"/>
          <w:szCs w:val="20"/>
        </w:rPr>
      </w:pPr>
      <w:r w:rsidRPr="007D3A1D">
        <w:rPr>
          <w:rFonts w:ascii="Verdana" w:hAnsi="Verdana" w:cs="Verdana"/>
          <w:b w:val="0"/>
          <w:bCs w:val="0"/>
          <w:sz w:val="20"/>
          <w:szCs w:val="20"/>
        </w:rPr>
        <w:t>1</w:t>
      </w:r>
      <w:r w:rsidR="00FE0AC1">
        <w:rPr>
          <w:rFonts w:ascii="Verdana" w:hAnsi="Verdana" w:cs="Verdana"/>
          <w:b w:val="0"/>
          <w:bCs w:val="0"/>
          <w:sz w:val="20"/>
          <w:szCs w:val="20"/>
        </w:rPr>
        <w:t>7</w:t>
      </w:r>
      <w:r w:rsidRPr="007D3A1D">
        <w:rPr>
          <w:rFonts w:ascii="Verdana" w:hAnsi="Verdana" w:cs="Verdana"/>
          <w:b w:val="0"/>
          <w:bCs w:val="0"/>
          <w:sz w:val="20"/>
          <w:szCs w:val="20"/>
        </w:rPr>
        <w:t>.</w:t>
      </w:r>
      <w:r w:rsidR="00C6093F">
        <w:rPr>
          <w:rFonts w:ascii="Verdana" w:hAnsi="Verdana" w:cs="Verdana"/>
          <w:b w:val="0"/>
          <w:bCs w:val="0"/>
          <w:sz w:val="20"/>
          <w:szCs w:val="20"/>
        </w:rPr>
        <w:t>10</w:t>
      </w:r>
      <w:r w:rsidR="3E3C8714" w:rsidRPr="007D3A1D">
        <w:rPr>
          <w:rFonts w:ascii="Verdana" w:hAnsi="Verdana" w:cs="Verdana"/>
          <w:b w:val="0"/>
          <w:bCs w:val="0"/>
          <w:sz w:val="20"/>
          <w:szCs w:val="20"/>
        </w:rPr>
        <w:t>.</w:t>
      </w:r>
      <w:r w:rsidRPr="007D3A1D">
        <w:rPr>
          <w:rFonts w:ascii="Verdana" w:hAnsi="Verdana" w:cs="Verdana"/>
          <w:b w:val="0"/>
          <w:sz w:val="20"/>
          <w:szCs w:val="20"/>
        </w:rPr>
        <w:tab/>
      </w:r>
      <w:r w:rsidRPr="007D3A1D">
        <w:rPr>
          <w:rFonts w:ascii="Verdana" w:hAnsi="Verdana" w:cs="Verdana"/>
          <w:b w:val="0"/>
          <w:bCs w:val="0"/>
          <w:sz w:val="20"/>
          <w:szCs w:val="20"/>
        </w:rPr>
        <w:t>Przed upływem terminu składania ofert, Wykonawca</w:t>
      </w:r>
      <w:r w:rsidR="00F515F2" w:rsidRPr="007D3A1D">
        <w:rPr>
          <w:rFonts w:ascii="Verdana" w:hAnsi="Verdana" w:cs="Verdana"/>
          <w:b w:val="0"/>
          <w:bCs w:val="0"/>
          <w:sz w:val="20"/>
          <w:szCs w:val="20"/>
        </w:rPr>
        <w:t xml:space="preserve"> za pośrednictwem</w:t>
      </w:r>
      <w:r w:rsidR="00AD1F3E">
        <w:rPr>
          <w:rFonts w:ascii="Verdana" w:hAnsi="Verdana" w:cs="Verdana"/>
          <w:b w:val="0"/>
          <w:bCs w:val="0"/>
          <w:sz w:val="20"/>
          <w:szCs w:val="20"/>
        </w:rPr>
        <w:t xml:space="preserve"> Formularza do złożenia oferty dostępnego na </w:t>
      </w:r>
      <w:proofErr w:type="spellStart"/>
      <w:r w:rsidR="00AD1F3E">
        <w:rPr>
          <w:rFonts w:ascii="Verdana" w:hAnsi="Verdana" w:cs="Verdana"/>
          <w:b w:val="0"/>
          <w:bCs w:val="0"/>
          <w:sz w:val="20"/>
          <w:szCs w:val="20"/>
        </w:rPr>
        <w:t>ePUAP</w:t>
      </w:r>
      <w:proofErr w:type="spellEnd"/>
      <w:r w:rsidR="00AD1F3E">
        <w:rPr>
          <w:rFonts w:ascii="Verdana" w:hAnsi="Verdana" w:cs="Verdana"/>
          <w:b w:val="0"/>
          <w:bCs w:val="0"/>
          <w:sz w:val="20"/>
          <w:szCs w:val="20"/>
        </w:rPr>
        <w:t xml:space="preserve"> oraz udostępnionego na </w:t>
      </w:r>
      <w:proofErr w:type="spellStart"/>
      <w:r w:rsidR="00AD1F3E">
        <w:rPr>
          <w:rFonts w:ascii="Verdana" w:hAnsi="Verdana" w:cs="Verdana"/>
          <w:b w:val="0"/>
          <w:bCs w:val="0"/>
          <w:sz w:val="20"/>
          <w:szCs w:val="20"/>
        </w:rPr>
        <w:t>miniPortalu</w:t>
      </w:r>
      <w:proofErr w:type="spellEnd"/>
      <w:r w:rsidRPr="007D3A1D">
        <w:rPr>
          <w:rFonts w:ascii="Verdana" w:hAnsi="Verdana" w:cs="Verdana"/>
          <w:b w:val="0"/>
          <w:bCs w:val="0"/>
          <w:sz w:val="20"/>
          <w:szCs w:val="20"/>
        </w:rPr>
        <w:t xml:space="preserve"> może </w:t>
      </w:r>
      <w:r w:rsidRPr="007D3A1D">
        <w:rPr>
          <w:rFonts w:ascii="Verdana" w:hAnsi="Verdana" w:cs="Verdana"/>
          <w:b w:val="0"/>
          <w:bCs w:val="0"/>
          <w:sz w:val="20"/>
          <w:szCs w:val="20"/>
        </w:rPr>
        <w:lastRenderedPageBreak/>
        <w:t xml:space="preserve">wprowadzić zmiany do złożonej oferty lub wycofać ofertę. </w:t>
      </w:r>
      <w:r w:rsidR="00F515F2" w:rsidRPr="007D3A1D">
        <w:rPr>
          <w:rFonts w:ascii="Verdana" w:hAnsi="Verdana" w:cs="Verdana"/>
          <w:b w:val="0"/>
          <w:bCs w:val="0"/>
          <w:sz w:val="20"/>
          <w:szCs w:val="20"/>
        </w:rPr>
        <w:t xml:space="preserve">Wykonawca za pośrednictwem </w:t>
      </w:r>
      <w:r w:rsidR="00227A16">
        <w:rPr>
          <w:rFonts w:ascii="Verdana" w:hAnsi="Verdana" w:cs="Verdana"/>
          <w:b w:val="0"/>
          <w:bCs w:val="0"/>
          <w:sz w:val="20"/>
          <w:szCs w:val="20"/>
        </w:rPr>
        <w:t xml:space="preserve">Formularza do złożenia oferty dostępnego na </w:t>
      </w:r>
      <w:proofErr w:type="spellStart"/>
      <w:r w:rsidR="00227A16">
        <w:rPr>
          <w:rFonts w:ascii="Verdana" w:hAnsi="Verdana" w:cs="Verdana"/>
          <w:b w:val="0"/>
          <w:bCs w:val="0"/>
          <w:sz w:val="20"/>
          <w:szCs w:val="20"/>
        </w:rPr>
        <w:t>ePUAP</w:t>
      </w:r>
      <w:proofErr w:type="spellEnd"/>
      <w:r w:rsidR="00227A16">
        <w:rPr>
          <w:rFonts w:ascii="Verdana" w:hAnsi="Verdana" w:cs="Verdana"/>
          <w:b w:val="0"/>
          <w:bCs w:val="0"/>
          <w:sz w:val="20"/>
          <w:szCs w:val="20"/>
        </w:rPr>
        <w:t xml:space="preserve"> oraz udostępnionego na </w:t>
      </w:r>
      <w:proofErr w:type="spellStart"/>
      <w:r w:rsidR="00227A16">
        <w:rPr>
          <w:rFonts w:ascii="Verdana" w:hAnsi="Verdana" w:cs="Verdana"/>
          <w:b w:val="0"/>
          <w:bCs w:val="0"/>
          <w:sz w:val="20"/>
          <w:szCs w:val="20"/>
        </w:rPr>
        <w:t>miniPortalu</w:t>
      </w:r>
      <w:proofErr w:type="spellEnd"/>
      <w:r w:rsidR="00F515F2" w:rsidRPr="007D3A1D">
        <w:rPr>
          <w:rFonts w:ascii="Verdana" w:hAnsi="Verdana" w:cs="Verdana"/>
          <w:b w:val="0"/>
          <w:bCs w:val="0"/>
          <w:sz w:val="20"/>
          <w:szCs w:val="20"/>
        </w:rPr>
        <w:t xml:space="preserve"> może samodzielnie usunąć wczytaną przez siebie Ofertę (załącznik/załączniki).</w:t>
      </w:r>
    </w:p>
    <w:p w14:paraId="196BD795" w14:textId="15A0B208" w:rsidR="00F515F2" w:rsidRPr="007D3A1D" w:rsidRDefault="00F515F2" w:rsidP="00C258EB">
      <w:pPr>
        <w:pStyle w:val="Tekstpodstawowy2"/>
        <w:spacing w:after="120"/>
        <w:ind w:left="709" w:hanging="709"/>
        <w:rPr>
          <w:rFonts w:ascii="Verdana" w:hAnsi="Verdana" w:cs="Verdana"/>
          <w:b w:val="0"/>
          <w:bCs w:val="0"/>
          <w:sz w:val="20"/>
          <w:szCs w:val="20"/>
        </w:rPr>
      </w:pPr>
      <w:r w:rsidRPr="007D3A1D">
        <w:rPr>
          <w:rFonts w:ascii="Verdana" w:hAnsi="Verdana" w:cs="Verdana"/>
          <w:b w:val="0"/>
          <w:bCs w:val="0"/>
          <w:sz w:val="20"/>
          <w:szCs w:val="20"/>
        </w:rPr>
        <w:t>1</w:t>
      </w:r>
      <w:r w:rsidR="00FE0AC1">
        <w:rPr>
          <w:rFonts w:ascii="Verdana" w:hAnsi="Verdana" w:cs="Verdana"/>
          <w:b w:val="0"/>
          <w:bCs w:val="0"/>
          <w:sz w:val="20"/>
          <w:szCs w:val="20"/>
        </w:rPr>
        <w:t>7</w:t>
      </w:r>
      <w:r w:rsidRPr="007D3A1D">
        <w:rPr>
          <w:rFonts w:ascii="Verdana" w:hAnsi="Verdana" w:cs="Verdana"/>
          <w:b w:val="0"/>
          <w:bCs w:val="0"/>
          <w:sz w:val="20"/>
          <w:szCs w:val="20"/>
        </w:rPr>
        <w:t>.1</w:t>
      </w:r>
      <w:r w:rsidR="00C6093F">
        <w:rPr>
          <w:rFonts w:ascii="Verdana" w:hAnsi="Verdana" w:cs="Verdana"/>
          <w:b w:val="0"/>
          <w:bCs w:val="0"/>
          <w:sz w:val="20"/>
          <w:szCs w:val="20"/>
        </w:rPr>
        <w:t>1</w:t>
      </w:r>
      <w:r w:rsidR="6FFB5374" w:rsidRPr="007D3A1D">
        <w:rPr>
          <w:rFonts w:ascii="Verdana" w:hAnsi="Verdana" w:cs="Verdana"/>
          <w:b w:val="0"/>
          <w:bCs w:val="0"/>
          <w:sz w:val="20"/>
          <w:szCs w:val="20"/>
        </w:rPr>
        <w:t xml:space="preserve">. </w:t>
      </w:r>
      <w:r w:rsidRPr="007D3A1D">
        <w:rPr>
          <w:rFonts w:ascii="Verdana" w:hAnsi="Verdana" w:cs="Verdana"/>
          <w:b w:val="0"/>
          <w:bCs w:val="0"/>
          <w:sz w:val="20"/>
          <w:szCs w:val="20"/>
        </w:rPr>
        <w:t>Wykonawca po upływie terminu do składania ofert nie może skutecznie dokonać zmiany ani wycofać złożonej oferty (załączników).</w:t>
      </w:r>
    </w:p>
    <w:p w14:paraId="31126E5D" w14:textId="77777777" w:rsidR="0006792C" w:rsidRPr="007D3A1D" w:rsidRDefault="0006792C" w:rsidP="00C258EB">
      <w:pPr>
        <w:pStyle w:val="Tekstpodstawowy2"/>
        <w:spacing w:after="120"/>
        <w:ind w:left="709" w:hanging="709"/>
        <w:rPr>
          <w:rFonts w:ascii="Verdana" w:hAnsi="Verdana"/>
          <w:b w:val="0"/>
          <w:iCs/>
          <w:sz w:val="20"/>
          <w:szCs w:val="20"/>
        </w:rPr>
      </w:pPr>
    </w:p>
    <w:p w14:paraId="7DAE0EBB" w14:textId="472E0F44" w:rsidR="0006792C" w:rsidRPr="007D3A1D" w:rsidRDefault="0006792C" w:rsidP="00C258EB">
      <w:pPr>
        <w:spacing w:before="120" w:after="120"/>
        <w:jc w:val="both"/>
        <w:rPr>
          <w:rFonts w:ascii="Verdana" w:hAnsi="Verdana" w:cs="Verdana"/>
          <w:b/>
          <w:sz w:val="20"/>
          <w:szCs w:val="20"/>
        </w:rPr>
      </w:pPr>
      <w:r w:rsidRPr="007D3A1D">
        <w:rPr>
          <w:rFonts w:ascii="Verdana" w:hAnsi="Verdana" w:cs="Verdana"/>
          <w:b/>
          <w:sz w:val="20"/>
          <w:szCs w:val="20"/>
        </w:rPr>
        <w:t>1</w:t>
      </w:r>
      <w:r w:rsidR="002606E3">
        <w:rPr>
          <w:rFonts w:ascii="Verdana" w:hAnsi="Verdana" w:cs="Verdana"/>
          <w:b/>
          <w:sz w:val="20"/>
          <w:szCs w:val="20"/>
        </w:rPr>
        <w:t>8</w:t>
      </w:r>
      <w:r w:rsidRPr="007D3A1D">
        <w:rPr>
          <w:rFonts w:ascii="Verdana" w:hAnsi="Verdana" w:cs="Verdana"/>
          <w:b/>
          <w:sz w:val="20"/>
          <w:szCs w:val="20"/>
        </w:rPr>
        <w:t xml:space="preserve">. </w:t>
      </w:r>
      <w:r w:rsidRPr="007D3A1D">
        <w:rPr>
          <w:rFonts w:ascii="Verdana" w:hAnsi="Verdana" w:cs="Verdana"/>
          <w:b/>
          <w:sz w:val="20"/>
          <w:szCs w:val="20"/>
        </w:rPr>
        <w:tab/>
        <w:t xml:space="preserve">OPIS SPOSOBU OBLICZENIA CENY OFERTY </w:t>
      </w:r>
    </w:p>
    <w:p w14:paraId="3DBE4BE0" w14:textId="41A02FD0" w:rsidR="006664E6" w:rsidRDefault="006664E6" w:rsidP="006664E6">
      <w:pPr>
        <w:autoSpaceDE w:val="0"/>
        <w:autoSpaceDN w:val="0"/>
        <w:adjustRightInd w:val="0"/>
        <w:ind w:left="709" w:hanging="709"/>
        <w:jc w:val="both"/>
        <w:rPr>
          <w:rFonts w:ascii="Verdana" w:eastAsia="Calibri" w:hAnsi="Verdana" w:cs="Verdana"/>
          <w:sz w:val="20"/>
          <w:szCs w:val="20"/>
          <w:lang w:eastAsia="ja-JP"/>
        </w:rPr>
      </w:pPr>
      <w:r w:rsidRPr="00880270">
        <w:rPr>
          <w:rFonts w:ascii="Verdana" w:hAnsi="Verdana" w:cs="Verdana"/>
          <w:sz w:val="20"/>
          <w:szCs w:val="20"/>
        </w:rPr>
        <w:t>1</w:t>
      </w:r>
      <w:r w:rsidR="002606E3">
        <w:rPr>
          <w:rFonts w:ascii="Verdana" w:hAnsi="Verdana" w:cs="Verdana"/>
          <w:sz w:val="20"/>
          <w:szCs w:val="20"/>
        </w:rPr>
        <w:t>8</w:t>
      </w:r>
      <w:r w:rsidRPr="00880270">
        <w:rPr>
          <w:rFonts w:ascii="Verdana" w:hAnsi="Verdana" w:cs="Verdana"/>
          <w:sz w:val="20"/>
          <w:szCs w:val="20"/>
        </w:rPr>
        <w:t>.1.</w:t>
      </w:r>
      <w:r w:rsidRPr="00880270">
        <w:rPr>
          <w:rFonts w:ascii="Verdana" w:hAnsi="Verdana" w:cs="Verdana"/>
          <w:sz w:val="20"/>
          <w:szCs w:val="20"/>
        </w:rPr>
        <w:tab/>
      </w:r>
      <w:r>
        <w:rPr>
          <w:rFonts w:ascii="Verdana" w:eastAsia="Calibri" w:hAnsi="Verdana" w:cs="Verdana"/>
          <w:sz w:val="20"/>
          <w:szCs w:val="20"/>
          <w:lang w:eastAsia="ja-JP"/>
        </w:rPr>
        <w:t xml:space="preserve">Cena Oferty zostanie wyliczona przez Wykonawcę w oparciu o Formularz </w:t>
      </w:r>
      <w:r w:rsidR="00BB6564">
        <w:rPr>
          <w:rFonts w:ascii="Verdana" w:eastAsia="Calibri" w:hAnsi="Verdana" w:cs="Verdana"/>
          <w:sz w:val="20"/>
          <w:szCs w:val="20"/>
          <w:lang w:eastAsia="ja-JP"/>
        </w:rPr>
        <w:t xml:space="preserve">2.2. </w:t>
      </w:r>
      <w:r w:rsidR="008020BC">
        <w:rPr>
          <w:rFonts w:ascii="Verdana" w:eastAsia="Calibri" w:hAnsi="Verdana" w:cs="Verdana"/>
          <w:sz w:val="20"/>
          <w:szCs w:val="20"/>
          <w:lang w:eastAsia="ja-JP"/>
        </w:rPr>
        <w:t>Formularz cenowy</w:t>
      </w:r>
      <w:r w:rsidR="00CD51CC">
        <w:rPr>
          <w:rFonts w:ascii="Verdana" w:eastAsia="Calibri" w:hAnsi="Verdana" w:cs="Verdana"/>
          <w:sz w:val="20"/>
          <w:szCs w:val="20"/>
          <w:lang w:eastAsia="ja-JP"/>
        </w:rPr>
        <w:t>,</w:t>
      </w:r>
      <w:r>
        <w:rPr>
          <w:rFonts w:ascii="Verdana" w:eastAsia="Calibri" w:hAnsi="Verdana" w:cs="Verdana"/>
          <w:sz w:val="20"/>
          <w:szCs w:val="20"/>
          <w:lang w:eastAsia="ja-JP"/>
        </w:rPr>
        <w:t xml:space="preserve"> </w:t>
      </w:r>
      <w:r w:rsidR="00CD51CC" w:rsidRPr="007435DA">
        <w:rPr>
          <w:rFonts w:ascii="Verdana" w:hAnsi="Verdana"/>
          <w:sz w:val="20"/>
          <w:szCs w:val="20"/>
        </w:rPr>
        <w:t xml:space="preserve">którego wzór załączono do SWZ (Tom </w:t>
      </w:r>
      <w:r w:rsidR="002C31C5">
        <w:rPr>
          <w:rFonts w:ascii="Verdana" w:hAnsi="Verdana"/>
          <w:sz w:val="20"/>
          <w:szCs w:val="20"/>
        </w:rPr>
        <w:t>II</w:t>
      </w:r>
      <w:r w:rsidR="00CA04C0">
        <w:rPr>
          <w:rFonts w:ascii="Verdana" w:hAnsi="Verdana"/>
          <w:sz w:val="20"/>
          <w:szCs w:val="20"/>
        </w:rPr>
        <w:t>)</w:t>
      </w:r>
      <w:r w:rsidR="00CD51CC" w:rsidRPr="007435DA">
        <w:rPr>
          <w:rFonts w:ascii="Verdana" w:hAnsi="Verdana"/>
          <w:sz w:val="20"/>
          <w:szCs w:val="20"/>
        </w:rPr>
        <w:t>.</w:t>
      </w:r>
    </w:p>
    <w:p w14:paraId="48719D2D" w14:textId="3CAEA0B1" w:rsidR="006664E6" w:rsidRDefault="006664E6" w:rsidP="006664E6">
      <w:pPr>
        <w:autoSpaceDE w:val="0"/>
        <w:autoSpaceDN w:val="0"/>
        <w:adjustRightInd w:val="0"/>
        <w:ind w:left="709" w:hanging="709"/>
        <w:jc w:val="both"/>
        <w:rPr>
          <w:rFonts w:ascii="Verdana" w:eastAsia="Calibri" w:hAnsi="Verdana" w:cs="Verdana"/>
          <w:sz w:val="20"/>
          <w:szCs w:val="20"/>
          <w:lang w:eastAsia="ja-JP"/>
        </w:rPr>
      </w:pPr>
      <w:r>
        <w:rPr>
          <w:rFonts w:ascii="Verdana" w:eastAsia="Calibri" w:hAnsi="Verdana" w:cs="Verdana"/>
          <w:sz w:val="20"/>
          <w:szCs w:val="20"/>
          <w:lang w:eastAsia="ja-JP"/>
        </w:rPr>
        <w:t>1</w:t>
      </w:r>
      <w:r w:rsidR="002606E3">
        <w:rPr>
          <w:rFonts w:ascii="Verdana" w:eastAsia="Calibri" w:hAnsi="Verdana" w:cs="Verdana"/>
          <w:sz w:val="20"/>
          <w:szCs w:val="20"/>
          <w:lang w:eastAsia="ja-JP"/>
        </w:rPr>
        <w:t>8</w:t>
      </w:r>
      <w:r>
        <w:rPr>
          <w:rFonts w:ascii="Verdana" w:eastAsia="Calibri" w:hAnsi="Verdana" w:cs="Verdana"/>
          <w:sz w:val="20"/>
          <w:szCs w:val="20"/>
          <w:lang w:eastAsia="ja-JP"/>
        </w:rPr>
        <w:t xml:space="preserve">.2. </w:t>
      </w:r>
      <w:r>
        <w:rPr>
          <w:rFonts w:ascii="Verdana" w:eastAsia="Calibri" w:hAnsi="Verdana" w:cs="Verdana"/>
          <w:sz w:val="20"/>
          <w:szCs w:val="20"/>
          <w:lang w:eastAsia="ja-JP"/>
        </w:rPr>
        <w:tab/>
      </w:r>
      <w:r w:rsidRPr="00880270">
        <w:rPr>
          <w:rFonts w:ascii="Verdana" w:eastAsia="Calibri" w:hAnsi="Verdana" w:cs="Verdana"/>
          <w:sz w:val="20"/>
          <w:szCs w:val="20"/>
          <w:lang w:eastAsia="ja-JP"/>
        </w:rPr>
        <w:t xml:space="preserve">Wykonawca obliczając Cenę oferty musi uwzględnić w </w:t>
      </w:r>
      <w:r w:rsidR="008020BC">
        <w:rPr>
          <w:rFonts w:ascii="Verdana" w:eastAsia="Calibri" w:hAnsi="Verdana" w:cs="Verdana"/>
          <w:sz w:val="20"/>
          <w:szCs w:val="20"/>
          <w:lang w:eastAsia="ja-JP"/>
        </w:rPr>
        <w:t>Formularzu cenowym</w:t>
      </w:r>
      <w:r>
        <w:rPr>
          <w:rFonts w:ascii="Verdana" w:eastAsia="Calibri" w:hAnsi="Verdana" w:cs="Verdana"/>
          <w:sz w:val="20"/>
          <w:szCs w:val="20"/>
          <w:lang w:eastAsia="ja-JP"/>
        </w:rPr>
        <w:t xml:space="preserve"> </w:t>
      </w:r>
      <w:r w:rsidRPr="00880270">
        <w:rPr>
          <w:rFonts w:ascii="Verdana" w:eastAsia="Calibri" w:hAnsi="Verdana" w:cs="Verdana"/>
          <w:sz w:val="20"/>
          <w:szCs w:val="20"/>
          <w:lang w:eastAsia="ja-JP"/>
        </w:rPr>
        <w:t>wszystkie podane i opisane tam pozycje. Wykonawca nie może samodzielnie</w:t>
      </w:r>
      <w:r>
        <w:rPr>
          <w:rFonts w:ascii="Verdana" w:eastAsia="Calibri" w:hAnsi="Verdana" w:cs="Verdana"/>
          <w:sz w:val="20"/>
          <w:szCs w:val="20"/>
          <w:lang w:eastAsia="ja-JP"/>
        </w:rPr>
        <w:t xml:space="preserve"> </w:t>
      </w:r>
      <w:r w:rsidRPr="00880270">
        <w:rPr>
          <w:rFonts w:ascii="Verdana" w:eastAsia="Calibri" w:hAnsi="Verdana" w:cs="Verdana"/>
          <w:sz w:val="20"/>
          <w:szCs w:val="20"/>
          <w:lang w:eastAsia="ja-JP"/>
        </w:rPr>
        <w:t xml:space="preserve">wprowadzać zmian do </w:t>
      </w:r>
      <w:r w:rsidR="00F37E51">
        <w:rPr>
          <w:rFonts w:ascii="Verdana" w:eastAsia="Calibri" w:hAnsi="Verdana" w:cs="Verdana"/>
          <w:sz w:val="20"/>
          <w:szCs w:val="20"/>
          <w:lang w:eastAsia="ja-JP"/>
        </w:rPr>
        <w:t>Formularza cenowego</w:t>
      </w:r>
      <w:r>
        <w:rPr>
          <w:rFonts w:ascii="Verdana" w:eastAsia="Calibri" w:hAnsi="Verdana" w:cs="Verdana"/>
          <w:sz w:val="20"/>
          <w:szCs w:val="20"/>
          <w:lang w:eastAsia="ja-JP"/>
        </w:rPr>
        <w:t>.</w:t>
      </w:r>
    </w:p>
    <w:p w14:paraId="49A7A828" w14:textId="1B1EE89A" w:rsidR="006664E6" w:rsidRDefault="006664E6" w:rsidP="006664E6">
      <w:pPr>
        <w:autoSpaceDE w:val="0"/>
        <w:autoSpaceDN w:val="0"/>
        <w:adjustRightInd w:val="0"/>
        <w:ind w:left="709" w:hanging="709"/>
        <w:jc w:val="both"/>
        <w:rPr>
          <w:rFonts w:ascii="Verdana" w:eastAsia="Calibri" w:hAnsi="Verdana" w:cs="Verdana"/>
          <w:sz w:val="20"/>
          <w:szCs w:val="20"/>
          <w:lang w:eastAsia="ja-JP"/>
        </w:rPr>
      </w:pPr>
      <w:r>
        <w:rPr>
          <w:rFonts w:ascii="Verdana" w:eastAsia="Calibri" w:hAnsi="Verdana" w:cs="Verdana"/>
          <w:sz w:val="20"/>
          <w:szCs w:val="20"/>
          <w:lang w:eastAsia="ja-JP"/>
        </w:rPr>
        <w:t>1</w:t>
      </w:r>
      <w:r w:rsidR="002606E3">
        <w:rPr>
          <w:rFonts w:ascii="Verdana" w:eastAsia="Calibri" w:hAnsi="Verdana" w:cs="Verdana"/>
          <w:sz w:val="20"/>
          <w:szCs w:val="20"/>
          <w:lang w:eastAsia="ja-JP"/>
        </w:rPr>
        <w:t>8</w:t>
      </w:r>
      <w:r>
        <w:rPr>
          <w:rFonts w:ascii="Verdana" w:eastAsia="Calibri" w:hAnsi="Verdana" w:cs="Verdana"/>
          <w:sz w:val="20"/>
          <w:szCs w:val="20"/>
          <w:lang w:eastAsia="ja-JP"/>
        </w:rPr>
        <w:t>.3.</w:t>
      </w:r>
      <w:r>
        <w:rPr>
          <w:rFonts w:ascii="Verdana" w:eastAsia="Calibri" w:hAnsi="Verdana" w:cs="Verdana"/>
          <w:sz w:val="20"/>
          <w:szCs w:val="20"/>
          <w:lang w:eastAsia="ja-JP"/>
        </w:rPr>
        <w:tab/>
      </w:r>
      <w:r w:rsidR="00832969" w:rsidRPr="00832969">
        <w:rPr>
          <w:rFonts w:ascii="Verdana" w:hAnsi="Verdana"/>
          <w:sz w:val="20"/>
          <w:szCs w:val="20"/>
        </w:rPr>
        <w:t>Formularz Cenowy</w:t>
      </w:r>
      <w:r w:rsidR="00832969">
        <w:rPr>
          <w:rFonts w:ascii="Verdana" w:hAnsi="Verdana"/>
          <w:sz w:val="20"/>
          <w:szCs w:val="20"/>
        </w:rPr>
        <w:t xml:space="preserve"> </w:t>
      </w:r>
      <w:r w:rsidR="00832969" w:rsidRPr="00832969">
        <w:rPr>
          <w:rFonts w:ascii="Verdana" w:hAnsi="Verdana"/>
          <w:sz w:val="20"/>
          <w:szCs w:val="20"/>
        </w:rPr>
        <w:t>należy wypełnić ściśle według kolejności pozycji wyszczególnionych w</w:t>
      </w:r>
      <w:r w:rsidR="00832969">
        <w:rPr>
          <w:rFonts w:ascii="Verdana" w:hAnsi="Verdana"/>
          <w:sz w:val="20"/>
          <w:szCs w:val="20"/>
        </w:rPr>
        <w:t> </w:t>
      </w:r>
      <w:r w:rsidR="00832969" w:rsidRPr="00832969">
        <w:rPr>
          <w:rFonts w:ascii="Verdana" w:hAnsi="Verdana"/>
          <w:sz w:val="20"/>
          <w:szCs w:val="20"/>
        </w:rPr>
        <w:t>tym formularzu. Wykonawca określi ceny jednostkowe netto oraz wartości netto i</w:t>
      </w:r>
      <w:r w:rsidR="00195718">
        <w:rPr>
          <w:rFonts w:ascii="Verdana" w:hAnsi="Verdana"/>
          <w:sz w:val="20"/>
          <w:szCs w:val="20"/>
        </w:rPr>
        <w:t> </w:t>
      </w:r>
      <w:r w:rsidR="00832969" w:rsidRPr="00832969">
        <w:rPr>
          <w:rFonts w:ascii="Verdana" w:hAnsi="Verdana"/>
          <w:sz w:val="20"/>
          <w:szCs w:val="20"/>
        </w:rPr>
        <w:t>brutto dla wszystkich pozycji wymienionych w formularzu oraz w tym formularzu wyliczy sumę ogółem (zł) - cenę oferty.</w:t>
      </w:r>
      <w:r w:rsidR="006C472A" w:rsidRPr="007435DA">
        <w:rPr>
          <w:rFonts w:ascii="Verdana" w:hAnsi="Verdana"/>
          <w:sz w:val="20"/>
          <w:szCs w:val="20"/>
        </w:rPr>
        <w:t xml:space="preserve"> </w:t>
      </w:r>
      <w:r w:rsidR="00832969" w:rsidRPr="00832969">
        <w:rPr>
          <w:rFonts w:ascii="Verdana" w:hAnsi="Verdana" w:cs="Verdana"/>
          <w:sz w:val="20"/>
          <w:szCs w:val="20"/>
        </w:rPr>
        <w:t>Cenę oferty brutto wykazaną w Formularzu cenowym Wykonawca przeniesie do Formularz „Oferta”.</w:t>
      </w:r>
    </w:p>
    <w:p w14:paraId="2ED70365" w14:textId="4D9CE80A" w:rsidR="006664E6" w:rsidRDefault="006C472A" w:rsidP="006664E6">
      <w:pPr>
        <w:autoSpaceDE w:val="0"/>
        <w:autoSpaceDN w:val="0"/>
        <w:adjustRightInd w:val="0"/>
        <w:ind w:left="709" w:hanging="709"/>
        <w:jc w:val="both"/>
        <w:rPr>
          <w:rFonts w:ascii="Verdana" w:hAnsi="Verdana" w:cs="Verdana"/>
          <w:sz w:val="20"/>
          <w:szCs w:val="20"/>
        </w:rPr>
      </w:pPr>
      <w:r>
        <w:rPr>
          <w:rFonts w:ascii="Verdana" w:eastAsia="Calibri" w:hAnsi="Verdana" w:cs="Verdana"/>
          <w:sz w:val="20"/>
          <w:szCs w:val="20"/>
          <w:lang w:eastAsia="ja-JP"/>
        </w:rPr>
        <w:t>1</w:t>
      </w:r>
      <w:r w:rsidR="002606E3">
        <w:rPr>
          <w:rFonts w:ascii="Verdana" w:eastAsia="Calibri" w:hAnsi="Verdana" w:cs="Verdana"/>
          <w:sz w:val="20"/>
          <w:szCs w:val="20"/>
          <w:lang w:eastAsia="ja-JP"/>
        </w:rPr>
        <w:t>8</w:t>
      </w:r>
      <w:r>
        <w:rPr>
          <w:rFonts w:ascii="Verdana" w:eastAsia="Calibri" w:hAnsi="Verdana" w:cs="Verdana"/>
          <w:sz w:val="20"/>
          <w:szCs w:val="20"/>
          <w:lang w:eastAsia="ja-JP"/>
        </w:rPr>
        <w:t>.4</w:t>
      </w:r>
      <w:r w:rsidR="006664E6">
        <w:rPr>
          <w:rFonts w:ascii="Verdana" w:eastAsia="Calibri" w:hAnsi="Verdana" w:cs="Verdana"/>
          <w:sz w:val="20"/>
          <w:szCs w:val="20"/>
          <w:lang w:eastAsia="ja-JP"/>
        </w:rPr>
        <w:t>.</w:t>
      </w:r>
      <w:r w:rsidR="006664E6">
        <w:rPr>
          <w:rFonts w:ascii="Verdana" w:eastAsia="Calibri" w:hAnsi="Verdana" w:cs="Verdana"/>
          <w:sz w:val="20"/>
          <w:szCs w:val="20"/>
          <w:lang w:eastAsia="ja-JP"/>
        </w:rPr>
        <w:tab/>
        <w:t xml:space="preserve">W razie jakichkolwiek wątpliwości wynikających np. z błędów w sumowaniu poszczególnych elementów rozliczeniowych, przy ocenie ofert brana będzie pod uwagę Cena Oferty po poprawieniu oczywistych omyłek rachunkowych zgodnie z art. 223 ustawy </w:t>
      </w:r>
      <w:proofErr w:type="spellStart"/>
      <w:r w:rsidR="006664E6">
        <w:rPr>
          <w:rFonts w:ascii="Verdana" w:eastAsia="Calibri" w:hAnsi="Verdana" w:cs="Verdana"/>
          <w:sz w:val="20"/>
          <w:szCs w:val="20"/>
          <w:lang w:eastAsia="ja-JP"/>
        </w:rPr>
        <w:t>Pzp</w:t>
      </w:r>
      <w:proofErr w:type="spellEnd"/>
      <w:r w:rsidR="006664E6">
        <w:rPr>
          <w:rFonts w:ascii="Verdana" w:eastAsia="Calibri" w:hAnsi="Verdana" w:cs="Verdana"/>
          <w:sz w:val="20"/>
          <w:szCs w:val="20"/>
          <w:lang w:eastAsia="ja-JP"/>
        </w:rPr>
        <w:t>.</w:t>
      </w:r>
    </w:p>
    <w:p w14:paraId="724CC1E5" w14:textId="70BA887B" w:rsidR="0006792C" w:rsidRPr="007D3A1D" w:rsidRDefault="0006792C" w:rsidP="00C258EB">
      <w:pPr>
        <w:pStyle w:val="Tekstpodstawowy2"/>
        <w:spacing w:after="120"/>
        <w:ind w:left="709" w:hanging="709"/>
        <w:rPr>
          <w:rFonts w:ascii="Verdana" w:hAnsi="Verdana" w:cs="Verdana"/>
          <w:b w:val="0"/>
          <w:sz w:val="20"/>
          <w:szCs w:val="20"/>
        </w:rPr>
      </w:pPr>
      <w:r w:rsidRPr="007D3A1D">
        <w:rPr>
          <w:rFonts w:ascii="Verdana" w:hAnsi="Verdana" w:cs="Verdana"/>
          <w:b w:val="0"/>
          <w:sz w:val="20"/>
          <w:szCs w:val="20"/>
        </w:rPr>
        <w:t>1</w:t>
      </w:r>
      <w:r w:rsidR="002606E3">
        <w:rPr>
          <w:rFonts w:ascii="Verdana" w:hAnsi="Verdana" w:cs="Verdana"/>
          <w:b w:val="0"/>
          <w:sz w:val="20"/>
          <w:szCs w:val="20"/>
        </w:rPr>
        <w:t>8</w:t>
      </w:r>
      <w:r w:rsidRPr="007D3A1D">
        <w:rPr>
          <w:rFonts w:ascii="Verdana" w:hAnsi="Verdana" w:cs="Verdana"/>
          <w:b w:val="0"/>
          <w:sz w:val="20"/>
          <w:szCs w:val="20"/>
        </w:rPr>
        <w:t>.</w:t>
      </w:r>
      <w:r w:rsidR="006C472A">
        <w:rPr>
          <w:rFonts w:ascii="Verdana" w:hAnsi="Verdana" w:cs="Verdana"/>
          <w:b w:val="0"/>
          <w:sz w:val="20"/>
          <w:szCs w:val="20"/>
        </w:rPr>
        <w:t>5</w:t>
      </w:r>
      <w:r w:rsidRPr="007D3A1D">
        <w:rPr>
          <w:rFonts w:ascii="Verdana" w:hAnsi="Verdana" w:cs="Verdana"/>
          <w:b w:val="0"/>
          <w:sz w:val="20"/>
          <w:szCs w:val="20"/>
        </w:rPr>
        <w:t>.</w:t>
      </w:r>
      <w:r w:rsidRPr="007D3A1D">
        <w:rPr>
          <w:rFonts w:ascii="Verdana" w:hAnsi="Verdana" w:cs="Verdana"/>
          <w:b w:val="0"/>
          <w:sz w:val="20"/>
          <w:szCs w:val="20"/>
        </w:rPr>
        <w:tab/>
        <w:t>Wykonawca powinien wyliczyć cenę oferty brutto, tj. wraz z należnym podatkiem VAT w</w:t>
      </w:r>
      <w:r w:rsidR="007A621F">
        <w:rPr>
          <w:rFonts w:ascii="Verdana" w:hAnsi="Verdana" w:cs="Verdana"/>
          <w:b w:val="0"/>
          <w:sz w:val="20"/>
          <w:szCs w:val="20"/>
        </w:rPr>
        <w:t> </w:t>
      </w:r>
      <w:r w:rsidRPr="007D3A1D">
        <w:rPr>
          <w:rFonts w:ascii="Verdana" w:hAnsi="Verdana" w:cs="Verdana"/>
          <w:b w:val="0"/>
          <w:sz w:val="20"/>
          <w:szCs w:val="20"/>
        </w:rPr>
        <w:t>wysokości przewidzianej ustawowo.</w:t>
      </w:r>
    </w:p>
    <w:p w14:paraId="529ED653" w14:textId="7A809274" w:rsidR="0006792C" w:rsidRDefault="0006792C" w:rsidP="00C258EB">
      <w:pPr>
        <w:pStyle w:val="Tekstpodstawowy2"/>
        <w:spacing w:after="120"/>
        <w:ind w:left="709" w:hanging="709"/>
        <w:rPr>
          <w:rFonts w:ascii="Verdana" w:hAnsi="Verdana" w:cs="Verdana"/>
          <w:b w:val="0"/>
          <w:sz w:val="20"/>
          <w:szCs w:val="20"/>
        </w:rPr>
      </w:pPr>
      <w:r w:rsidRPr="007D3A1D">
        <w:rPr>
          <w:rFonts w:ascii="Verdana" w:hAnsi="Verdana" w:cs="Verdana"/>
          <w:b w:val="0"/>
          <w:sz w:val="20"/>
          <w:szCs w:val="20"/>
        </w:rPr>
        <w:t>1</w:t>
      </w:r>
      <w:r w:rsidR="002606E3">
        <w:rPr>
          <w:rFonts w:ascii="Verdana" w:hAnsi="Verdana" w:cs="Verdana"/>
          <w:b w:val="0"/>
          <w:sz w:val="20"/>
          <w:szCs w:val="20"/>
        </w:rPr>
        <w:t>8</w:t>
      </w:r>
      <w:r w:rsidRPr="007D3A1D">
        <w:rPr>
          <w:rFonts w:ascii="Verdana" w:hAnsi="Verdana" w:cs="Verdana"/>
          <w:b w:val="0"/>
          <w:sz w:val="20"/>
          <w:szCs w:val="20"/>
        </w:rPr>
        <w:t>.</w:t>
      </w:r>
      <w:r w:rsidR="006C472A">
        <w:rPr>
          <w:rFonts w:ascii="Verdana" w:hAnsi="Verdana" w:cs="Verdana"/>
          <w:b w:val="0"/>
          <w:sz w:val="20"/>
          <w:szCs w:val="20"/>
        </w:rPr>
        <w:t>6</w:t>
      </w:r>
      <w:r w:rsidRPr="007D3A1D">
        <w:rPr>
          <w:rFonts w:ascii="Verdana" w:hAnsi="Verdana" w:cs="Verdana"/>
          <w:b w:val="0"/>
          <w:sz w:val="20"/>
          <w:szCs w:val="20"/>
        </w:rPr>
        <w:t>.</w:t>
      </w:r>
      <w:r w:rsidRPr="007D3A1D">
        <w:rPr>
          <w:rFonts w:ascii="Verdana" w:hAnsi="Verdana" w:cs="Verdana"/>
          <w:b w:val="0"/>
          <w:sz w:val="20"/>
          <w:szCs w:val="20"/>
        </w:rPr>
        <w:tab/>
      </w:r>
      <w:r w:rsidR="00832969" w:rsidRPr="00832969">
        <w:rPr>
          <w:rFonts w:ascii="Verdana" w:hAnsi="Verdana" w:cs="Verdana"/>
          <w:b w:val="0"/>
          <w:sz w:val="20"/>
          <w:szCs w:val="20"/>
        </w:rPr>
        <w:t>Sumę ogółem (zł) - Cena oferty brutto oraz wartości netto i brutto określone w</w:t>
      </w:r>
      <w:r w:rsidR="001D6A04">
        <w:rPr>
          <w:rFonts w:ascii="Verdana" w:hAnsi="Verdana" w:cs="Verdana"/>
          <w:b w:val="0"/>
          <w:sz w:val="20"/>
          <w:szCs w:val="20"/>
        </w:rPr>
        <w:t> </w:t>
      </w:r>
      <w:r w:rsidR="00832969" w:rsidRPr="00832969">
        <w:rPr>
          <w:rFonts w:ascii="Verdana" w:hAnsi="Verdana" w:cs="Verdana"/>
          <w:b w:val="0"/>
          <w:sz w:val="20"/>
          <w:szCs w:val="20"/>
        </w:rPr>
        <w:t>Formularzu cenowym winny być podane z dokładnością do dwóch miejsc po przecinku w złotówkach przy zachowaniu matematycznej zasady zaokrąglania liczb</w:t>
      </w:r>
      <w:r w:rsidR="00950F70">
        <w:rPr>
          <w:rFonts w:ascii="Verdana" w:hAnsi="Verdana" w:cs="Verdana"/>
          <w:b w:val="0"/>
          <w:sz w:val="20"/>
          <w:szCs w:val="20"/>
        </w:rPr>
        <w:t>.</w:t>
      </w:r>
      <w:r w:rsidR="00832969" w:rsidRPr="00832969">
        <w:rPr>
          <w:rFonts w:ascii="Verdana" w:hAnsi="Verdana" w:cs="Verdana"/>
          <w:b w:val="0"/>
          <w:sz w:val="20"/>
          <w:szCs w:val="20"/>
        </w:rPr>
        <w:t xml:space="preserve"> </w:t>
      </w:r>
      <w:r w:rsidR="00950F70" w:rsidRPr="00950F70">
        <w:rPr>
          <w:rFonts w:ascii="Verdana" w:hAnsi="Verdana" w:cs="Verdana"/>
          <w:b w:val="0"/>
          <w:sz w:val="20"/>
          <w:szCs w:val="20"/>
        </w:rPr>
        <w:t>W przypadku określenia przez wykonawcę ceny jednostkowej kWh z dokładnością do 4 miejsc po przecinku rozliczenia będą się odbywać w ten sposób, że cena jednostkowa zostanie pomnożona przez ilość jednostek, a dopiero iloczyn tego działania zostanie zaokrąglony do grosza (2 miejsc po przecinku).</w:t>
      </w:r>
    </w:p>
    <w:p w14:paraId="4E1B09FD" w14:textId="007ACF1E" w:rsidR="001D6A04" w:rsidRPr="001D6A04" w:rsidRDefault="001D6A04" w:rsidP="001D6A04">
      <w:pPr>
        <w:pStyle w:val="Tekstpodstawowy2"/>
        <w:spacing w:after="120"/>
        <w:ind w:left="709" w:hanging="709"/>
        <w:rPr>
          <w:rFonts w:ascii="Verdana" w:hAnsi="Verdana" w:cs="Verdana"/>
          <w:b w:val="0"/>
          <w:sz w:val="20"/>
          <w:szCs w:val="20"/>
        </w:rPr>
      </w:pPr>
      <w:r>
        <w:rPr>
          <w:rFonts w:ascii="Verdana" w:hAnsi="Verdana" w:cs="Verdana"/>
          <w:b w:val="0"/>
          <w:sz w:val="20"/>
          <w:szCs w:val="20"/>
        </w:rPr>
        <w:t xml:space="preserve">18.7.  </w:t>
      </w:r>
      <w:r w:rsidRPr="001D6A04">
        <w:rPr>
          <w:rFonts w:ascii="Verdana" w:hAnsi="Verdana" w:cs="Verdana"/>
          <w:b w:val="0"/>
          <w:sz w:val="20"/>
          <w:szCs w:val="20"/>
        </w:rPr>
        <w:t>Ceny określone przez Wykonawcę w Formularz</w:t>
      </w:r>
      <w:r>
        <w:rPr>
          <w:rFonts w:ascii="Verdana" w:hAnsi="Verdana" w:cs="Verdana"/>
          <w:b w:val="0"/>
          <w:sz w:val="20"/>
          <w:szCs w:val="20"/>
        </w:rPr>
        <w:t>u</w:t>
      </w:r>
      <w:r w:rsidRPr="001D6A04">
        <w:rPr>
          <w:rFonts w:ascii="Verdana" w:hAnsi="Verdana" w:cs="Verdana"/>
          <w:b w:val="0"/>
          <w:sz w:val="20"/>
          <w:szCs w:val="20"/>
        </w:rPr>
        <w:t xml:space="preserve"> Cenowy</w:t>
      </w:r>
      <w:r>
        <w:rPr>
          <w:rFonts w:ascii="Verdana" w:hAnsi="Verdana" w:cs="Verdana"/>
          <w:b w:val="0"/>
          <w:sz w:val="20"/>
          <w:szCs w:val="20"/>
        </w:rPr>
        <w:t>m</w:t>
      </w:r>
      <w:r w:rsidRPr="001D6A04">
        <w:rPr>
          <w:rFonts w:ascii="Verdana" w:hAnsi="Verdana" w:cs="Verdana"/>
          <w:b w:val="0"/>
          <w:sz w:val="20"/>
          <w:szCs w:val="20"/>
        </w:rPr>
        <w:t xml:space="preserve"> nie będą zmieniane w toku realizacji zamówienia, za wyjątkiem sytuacji określonych w </w:t>
      </w:r>
      <w:r>
        <w:rPr>
          <w:rFonts w:ascii="Verdana" w:hAnsi="Verdana" w:cs="Verdana"/>
          <w:b w:val="0"/>
          <w:sz w:val="20"/>
          <w:szCs w:val="20"/>
        </w:rPr>
        <w:t>Projektowanych postanowieniach umowy</w:t>
      </w:r>
      <w:r w:rsidRPr="001D6A04">
        <w:rPr>
          <w:rFonts w:ascii="Verdana" w:hAnsi="Verdana" w:cs="Verdana"/>
          <w:b w:val="0"/>
          <w:sz w:val="20"/>
          <w:szCs w:val="20"/>
        </w:rPr>
        <w:t xml:space="preserve">. </w:t>
      </w:r>
    </w:p>
    <w:p w14:paraId="439BE132" w14:textId="49795632" w:rsidR="001D6A04" w:rsidRPr="007D3A1D" w:rsidRDefault="001D6A04" w:rsidP="001D6A04">
      <w:pPr>
        <w:pStyle w:val="Tekstpodstawowy2"/>
        <w:spacing w:after="120"/>
        <w:ind w:left="709" w:hanging="709"/>
        <w:rPr>
          <w:rFonts w:ascii="Verdana" w:hAnsi="Verdana" w:cs="Verdana"/>
          <w:b w:val="0"/>
          <w:sz w:val="20"/>
          <w:szCs w:val="20"/>
        </w:rPr>
      </w:pPr>
      <w:r w:rsidRPr="001D6A04">
        <w:rPr>
          <w:rFonts w:ascii="Verdana" w:hAnsi="Verdana" w:cs="Verdana"/>
          <w:b w:val="0"/>
          <w:sz w:val="20"/>
          <w:szCs w:val="20"/>
        </w:rPr>
        <w:t>1</w:t>
      </w:r>
      <w:r>
        <w:rPr>
          <w:rFonts w:ascii="Verdana" w:hAnsi="Verdana" w:cs="Verdana"/>
          <w:b w:val="0"/>
          <w:sz w:val="20"/>
          <w:szCs w:val="20"/>
        </w:rPr>
        <w:t>8</w:t>
      </w:r>
      <w:r w:rsidRPr="001D6A04">
        <w:rPr>
          <w:rFonts w:ascii="Verdana" w:hAnsi="Verdana" w:cs="Verdana"/>
          <w:b w:val="0"/>
          <w:sz w:val="20"/>
          <w:szCs w:val="20"/>
        </w:rPr>
        <w:t>.</w:t>
      </w:r>
      <w:r>
        <w:rPr>
          <w:rFonts w:ascii="Verdana" w:hAnsi="Verdana" w:cs="Verdana"/>
          <w:b w:val="0"/>
          <w:sz w:val="20"/>
          <w:szCs w:val="20"/>
        </w:rPr>
        <w:t>8</w:t>
      </w:r>
      <w:r w:rsidRPr="001D6A04">
        <w:rPr>
          <w:rFonts w:ascii="Verdana" w:hAnsi="Verdana" w:cs="Verdana"/>
          <w:b w:val="0"/>
          <w:sz w:val="20"/>
          <w:szCs w:val="20"/>
        </w:rPr>
        <w:t>.</w:t>
      </w:r>
      <w:r w:rsidRPr="001D6A04">
        <w:rPr>
          <w:rFonts w:ascii="Verdana" w:hAnsi="Verdana" w:cs="Verdana"/>
          <w:b w:val="0"/>
          <w:sz w:val="20"/>
          <w:szCs w:val="20"/>
        </w:rPr>
        <w:tab/>
        <w:t>Dla każdej pozycji wyszczególnionej w Formularzu Cenowym, jeśli składają się na nią elementy o zróżnicowanych kosztach, jednolita stawka jednostkowa powinna zostać skalkulowana na zasadzie uśrednienia kosztów składowych.</w:t>
      </w:r>
    </w:p>
    <w:p w14:paraId="6063E7ED" w14:textId="11FA46C3" w:rsidR="0006792C" w:rsidRPr="007D3A1D" w:rsidRDefault="0006792C" w:rsidP="00C258EB">
      <w:pPr>
        <w:pStyle w:val="Tekstpodstawowy2"/>
        <w:spacing w:after="120"/>
        <w:ind w:left="709" w:hanging="709"/>
        <w:rPr>
          <w:rFonts w:ascii="Verdana" w:hAnsi="Verdana" w:cs="Verdana"/>
          <w:b w:val="0"/>
          <w:bCs w:val="0"/>
          <w:sz w:val="20"/>
          <w:szCs w:val="20"/>
        </w:rPr>
      </w:pPr>
      <w:r w:rsidRPr="007D3A1D">
        <w:rPr>
          <w:rFonts w:ascii="Verdana" w:hAnsi="Verdana" w:cs="Verdana"/>
          <w:b w:val="0"/>
          <w:bCs w:val="0"/>
          <w:sz w:val="20"/>
          <w:szCs w:val="20"/>
        </w:rPr>
        <w:t>1</w:t>
      </w:r>
      <w:r w:rsidR="002606E3">
        <w:rPr>
          <w:rFonts w:ascii="Verdana" w:hAnsi="Verdana" w:cs="Verdana"/>
          <w:b w:val="0"/>
          <w:bCs w:val="0"/>
          <w:sz w:val="20"/>
          <w:szCs w:val="20"/>
        </w:rPr>
        <w:t>8</w:t>
      </w:r>
      <w:r w:rsidRPr="007D3A1D">
        <w:rPr>
          <w:rFonts w:ascii="Verdana" w:hAnsi="Verdana" w:cs="Verdana"/>
          <w:b w:val="0"/>
          <w:bCs w:val="0"/>
          <w:sz w:val="20"/>
          <w:szCs w:val="20"/>
        </w:rPr>
        <w:t>.</w:t>
      </w:r>
      <w:r w:rsidR="001D6A04">
        <w:rPr>
          <w:rFonts w:ascii="Verdana" w:hAnsi="Verdana" w:cs="Verdana"/>
          <w:b w:val="0"/>
          <w:bCs w:val="0"/>
          <w:sz w:val="20"/>
          <w:szCs w:val="20"/>
        </w:rPr>
        <w:t>9</w:t>
      </w:r>
      <w:r w:rsidRPr="007D3A1D">
        <w:rPr>
          <w:rFonts w:ascii="Verdana" w:hAnsi="Verdana" w:cs="Verdana"/>
          <w:b w:val="0"/>
          <w:bCs w:val="0"/>
          <w:sz w:val="20"/>
          <w:szCs w:val="20"/>
        </w:rPr>
        <w:t>.</w:t>
      </w:r>
      <w:r w:rsidRPr="007D3A1D">
        <w:rPr>
          <w:rFonts w:ascii="Verdana" w:hAnsi="Verdana" w:cs="Verdana"/>
          <w:b w:val="0"/>
          <w:sz w:val="20"/>
          <w:szCs w:val="20"/>
        </w:rPr>
        <w:tab/>
      </w:r>
      <w:r w:rsidRPr="007D3A1D">
        <w:rPr>
          <w:rFonts w:ascii="Verdana" w:hAnsi="Verdana" w:cs="Verdana"/>
          <w:b w:val="0"/>
          <w:bCs w:val="0"/>
          <w:sz w:val="20"/>
          <w:szCs w:val="20"/>
        </w:rPr>
        <w:t>Cena oferty powinna obejmować całkowity koszt wykonania przedmiotu zamówienia w</w:t>
      </w:r>
      <w:r w:rsidR="007A621F">
        <w:rPr>
          <w:rFonts w:ascii="Verdana" w:hAnsi="Verdana" w:cs="Verdana"/>
          <w:b w:val="0"/>
          <w:bCs w:val="0"/>
          <w:sz w:val="20"/>
          <w:szCs w:val="20"/>
        </w:rPr>
        <w:t> </w:t>
      </w:r>
      <w:r w:rsidRPr="007D3A1D">
        <w:rPr>
          <w:rFonts w:ascii="Verdana" w:hAnsi="Verdana" w:cs="Verdana"/>
          <w:b w:val="0"/>
          <w:bCs w:val="0"/>
          <w:sz w:val="20"/>
          <w:szCs w:val="20"/>
        </w:rPr>
        <w:t xml:space="preserve">tym również wszelkie koszty towarzyszące wykonaniu, o których mowa </w:t>
      </w:r>
      <w:r w:rsidRPr="006664E6">
        <w:rPr>
          <w:rFonts w:ascii="Verdana" w:hAnsi="Verdana" w:cs="Verdana"/>
          <w:b w:val="0"/>
          <w:bCs w:val="0"/>
          <w:sz w:val="20"/>
          <w:szCs w:val="20"/>
        </w:rPr>
        <w:t xml:space="preserve">w </w:t>
      </w:r>
      <w:r w:rsidRPr="006664E6">
        <w:rPr>
          <w:rFonts w:ascii="Verdana" w:hAnsi="Verdana" w:cs="Verdana"/>
          <w:b w:val="0"/>
          <w:bCs w:val="0"/>
          <w:iCs/>
          <w:sz w:val="20"/>
          <w:szCs w:val="20"/>
        </w:rPr>
        <w:t>Tomach II-I</w:t>
      </w:r>
      <w:r w:rsidR="006664E6" w:rsidRPr="006664E6">
        <w:rPr>
          <w:rFonts w:ascii="Verdana" w:hAnsi="Verdana" w:cs="Verdana"/>
          <w:b w:val="0"/>
          <w:bCs w:val="0"/>
          <w:iCs/>
          <w:sz w:val="20"/>
          <w:szCs w:val="20"/>
        </w:rPr>
        <w:t>II</w:t>
      </w:r>
      <w:r w:rsidRPr="007D3A1D">
        <w:rPr>
          <w:rFonts w:ascii="Verdana" w:hAnsi="Verdana" w:cs="Verdana"/>
          <w:b w:val="0"/>
          <w:bCs w:val="0"/>
          <w:sz w:val="20"/>
          <w:szCs w:val="20"/>
        </w:rPr>
        <w:t xml:space="preserve"> niniejszej SWZ. Koszty towarzyszące wykonaniu przedmiotu zamówienia, których nie ujęto, Wykonawca powinien ująć w cenach pozycji opisanych </w:t>
      </w:r>
      <w:r w:rsidRPr="006664E6">
        <w:rPr>
          <w:rFonts w:ascii="Verdana" w:hAnsi="Verdana" w:cs="Verdana"/>
          <w:b w:val="0"/>
          <w:bCs w:val="0"/>
          <w:sz w:val="20"/>
          <w:szCs w:val="20"/>
        </w:rPr>
        <w:t xml:space="preserve">w </w:t>
      </w:r>
      <w:r w:rsidR="00FC04DF" w:rsidRPr="006664E6">
        <w:rPr>
          <w:rFonts w:ascii="Verdana" w:hAnsi="Verdana" w:cs="Verdana"/>
          <w:b w:val="0"/>
          <w:bCs w:val="0"/>
          <w:sz w:val="20"/>
          <w:szCs w:val="20"/>
        </w:rPr>
        <w:t>Formularzu cenowym</w:t>
      </w:r>
      <w:r w:rsidRPr="006664E6">
        <w:rPr>
          <w:rFonts w:ascii="Verdana" w:hAnsi="Verdana" w:cs="Verdana"/>
          <w:b w:val="0"/>
          <w:bCs w:val="0"/>
          <w:sz w:val="20"/>
          <w:szCs w:val="20"/>
        </w:rPr>
        <w:t>.</w:t>
      </w:r>
    </w:p>
    <w:p w14:paraId="39DF08D4" w14:textId="1B790C08" w:rsidR="0006792C" w:rsidRPr="007D3A1D" w:rsidRDefault="0006792C" w:rsidP="00C258EB">
      <w:pPr>
        <w:pStyle w:val="Tekstpodstawowy2"/>
        <w:spacing w:after="120"/>
        <w:ind w:left="709" w:hanging="709"/>
        <w:rPr>
          <w:rFonts w:ascii="Verdana" w:hAnsi="Verdana" w:cs="Verdana"/>
          <w:b w:val="0"/>
          <w:bCs w:val="0"/>
          <w:sz w:val="20"/>
          <w:szCs w:val="20"/>
        </w:rPr>
      </w:pPr>
      <w:r w:rsidRPr="007D3A1D">
        <w:rPr>
          <w:rFonts w:ascii="Verdana" w:hAnsi="Verdana" w:cs="Verdana"/>
          <w:b w:val="0"/>
          <w:bCs w:val="0"/>
          <w:sz w:val="20"/>
          <w:szCs w:val="20"/>
        </w:rPr>
        <w:t>1</w:t>
      </w:r>
      <w:r w:rsidR="002606E3">
        <w:rPr>
          <w:rFonts w:ascii="Verdana" w:hAnsi="Verdana" w:cs="Verdana"/>
          <w:b w:val="0"/>
          <w:bCs w:val="0"/>
          <w:sz w:val="20"/>
          <w:szCs w:val="20"/>
        </w:rPr>
        <w:t>8</w:t>
      </w:r>
      <w:r w:rsidRPr="007D3A1D">
        <w:rPr>
          <w:rFonts w:ascii="Verdana" w:hAnsi="Verdana" w:cs="Verdana"/>
          <w:b w:val="0"/>
          <w:bCs w:val="0"/>
          <w:sz w:val="20"/>
          <w:szCs w:val="20"/>
        </w:rPr>
        <w:t>.</w:t>
      </w:r>
      <w:r w:rsidR="001D6A04">
        <w:rPr>
          <w:rFonts w:ascii="Verdana" w:hAnsi="Verdana" w:cs="Verdana"/>
          <w:b w:val="0"/>
          <w:bCs w:val="0"/>
          <w:sz w:val="20"/>
          <w:szCs w:val="20"/>
        </w:rPr>
        <w:t>10</w:t>
      </w:r>
      <w:r w:rsidRPr="007D3A1D">
        <w:rPr>
          <w:rFonts w:ascii="Verdana" w:hAnsi="Verdana" w:cs="Verdana"/>
          <w:b w:val="0"/>
          <w:bCs w:val="0"/>
          <w:sz w:val="20"/>
          <w:szCs w:val="20"/>
        </w:rPr>
        <w:t>. Jeżeli złożona zostanie oferta, której wybór prowadzić będzie do powstania u</w:t>
      </w:r>
      <w:r w:rsidR="007A621F">
        <w:rPr>
          <w:rFonts w:ascii="Verdana" w:hAnsi="Verdana" w:cs="Verdana"/>
          <w:b w:val="0"/>
          <w:bCs w:val="0"/>
          <w:sz w:val="20"/>
          <w:szCs w:val="20"/>
        </w:rPr>
        <w:t> </w:t>
      </w:r>
      <w:r w:rsidRPr="007D3A1D">
        <w:rPr>
          <w:rFonts w:ascii="Verdana" w:hAnsi="Verdana" w:cs="Verdana"/>
          <w:b w:val="0"/>
          <w:bCs w:val="0"/>
          <w:sz w:val="20"/>
          <w:szCs w:val="20"/>
        </w:rPr>
        <w:t>Zamawiającego obowiązku podatkowego zgodnie z przepisami o podatku od towarów i</w:t>
      </w:r>
      <w:r w:rsidR="002606E3">
        <w:rPr>
          <w:rFonts w:ascii="Verdana" w:hAnsi="Verdana" w:cs="Verdana"/>
          <w:b w:val="0"/>
          <w:bCs w:val="0"/>
          <w:sz w:val="20"/>
          <w:szCs w:val="20"/>
        </w:rPr>
        <w:t> </w:t>
      </w:r>
      <w:r w:rsidRPr="007D3A1D">
        <w:rPr>
          <w:rFonts w:ascii="Verdana" w:hAnsi="Verdana" w:cs="Verdana"/>
          <w:b w:val="0"/>
          <w:bCs w:val="0"/>
          <w:sz w:val="20"/>
          <w:szCs w:val="20"/>
        </w:rPr>
        <w:t>usług</w:t>
      </w:r>
      <w:r w:rsidR="001952A9">
        <w:rPr>
          <w:rStyle w:val="Odwoanieprzypisudolnego"/>
          <w:rFonts w:ascii="Verdana" w:hAnsi="Verdana" w:cs="Verdana"/>
          <w:b w:val="0"/>
          <w:bCs w:val="0"/>
          <w:sz w:val="20"/>
          <w:szCs w:val="20"/>
        </w:rPr>
        <w:footnoteReference w:id="7"/>
      </w:r>
      <w:r w:rsidRPr="007D3A1D">
        <w:rPr>
          <w:rFonts w:ascii="Verdana" w:hAnsi="Verdana" w:cs="Verdana"/>
          <w:b w:val="0"/>
          <w:bCs w:val="0"/>
          <w:sz w:val="20"/>
          <w:szCs w:val="20"/>
        </w:rPr>
        <w:t>,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w:t>
      </w:r>
      <w:r w:rsidR="0059596E">
        <w:rPr>
          <w:rFonts w:ascii="Verdana" w:hAnsi="Verdana" w:cs="Verdana"/>
          <w:b w:val="0"/>
          <w:bCs w:val="0"/>
          <w:sz w:val="20"/>
          <w:szCs w:val="20"/>
        </w:rPr>
        <w:t xml:space="preserve"> oraz wskazując stawkę podatku od towarów i usług, która zgodnie z wiedzą </w:t>
      </w:r>
      <w:r w:rsidR="00BD1FA3">
        <w:rPr>
          <w:rFonts w:ascii="Verdana" w:hAnsi="Verdana" w:cs="Verdana"/>
          <w:b w:val="0"/>
          <w:bCs w:val="0"/>
          <w:sz w:val="20"/>
          <w:szCs w:val="20"/>
        </w:rPr>
        <w:t>W</w:t>
      </w:r>
      <w:r w:rsidR="0059596E">
        <w:rPr>
          <w:rFonts w:ascii="Verdana" w:hAnsi="Verdana" w:cs="Verdana"/>
          <w:b w:val="0"/>
          <w:bCs w:val="0"/>
          <w:sz w:val="20"/>
          <w:szCs w:val="20"/>
        </w:rPr>
        <w:t>ykonawcy, będzie miała zastosowanie</w:t>
      </w:r>
      <w:r w:rsidRPr="007D3A1D">
        <w:rPr>
          <w:rFonts w:ascii="Verdana" w:hAnsi="Verdana" w:cs="Verdana"/>
          <w:b w:val="0"/>
          <w:bCs w:val="0"/>
          <w:sz w:val="20"/>
          <w:szCs w:val="20"/>
        </w:rPr>
        <w:t>.</w:t>
      </w:r>
    </w:p>
    <w:p w14:paraId="49E398E2" w14:textId="77777777" w:rsidR="0006792C" w:rsidRPr="007D3A1D" w:rsidRDefault="0006792C" w:rsidP="00C258EB">
      <w:pPr>
        <w:spacing w:before="120" w:after="120"/>
        <w:jc w:val="both"/>
        <w:rPr>
          <w:rFonts w:ascii="Verdana" w:hAnsi="Verdana"/>
          <w:sz w:val="20"/>
          <w:szCs w:val="20"/>
        </w:rPr>
      </w:pPr>
    </w:p>
    <w:p w14:paraId="175A403B" w14:textId="0AD441EB" w:rsidR="0006792C" w:rsidRPr="00B11689" w:rsidRDefault="0006792C" w:rsidP="00C258EB">
      <w:pPr>
        <w:suppressAutoHyphens/>
        <w:spacing w:before="120" w:after="120"/>
        <w:rPr>
          <w:rFonts w:ascii="Verdana" w:hAnsi="Verdana"/>
          <w:b/>
          <w:sz w:val="20"/>
          <w:szCs w:val="20"/>
          <w:lang w:eastAsia="ar-SA"/>
        </w:rPr>
      </w:pPr>
      <w:r w:rsidRPr="00B11689">
        <w:rPr>
          <w:rFonts w:ascii="Verdana" w:hAnsi="Verdana"/>
          <w:b/>
          <w:sz w:val="20"/>
          <w:szCs w:val="20"/>
          <w:lang w:eastAsia="ar-SA"/>
        </w:rPr>
        <w:t>1</w:t>
      </w:r>
      <w:r w:rsidR="002606E3">
        <w:rPr>
          <w:rFonts w:ascii="Verdana" w:hAnsi="Verdana"/>
          <w:b/>
          <w:sz w:val="20"/>
          <w:szCs w:val="20"/>
          <w:lang w:eastAsia="ar-SA"/>
        </w:rPr>
        <w:t>9</w:t>
      </w:r>
      <w:r w:rsidRPr="00B11689">
        <w:rPr>
          <w:rFonts w:ascii="Verdana" w:hAnsi="Verdana"/>
          <w:b/>
          <w:sz w:val="20"/>
          <w:szCs w:val="20"/>
          <w:lang w:eastAsia="ar-SA"/>
        </w:rPr>
        <w:t>.</w:t>
      </w:r>
      <w:r w:rsidRPr="00B11689">
        <w:rPr>
          <w:rFonts w:ascii="Verdana" w:hAnsi="Verdana"/>
          <w:b/>
          <w:sz w:val="20"/>
          <w:szCs w:val="20"/>
          <w:lang w:eastAsia="ar-SA"/>
        </w:rPr>
        <w:tab/>
        <w:t>WYMAGANIA DOTYCZĄCE WADIUM</w:t>
      </w:r>
    </w:p>
    <w:p w14:paraId="19C306A2" w14:textId="4BA4E520" w:rsidR="009F59DE" w:rsidRPr="00B31E18" w:rsidRDefault="0006792C" w:rsidP="00613BBC">
      <w:pPr>
        <w:suppressAutoHyphens/>
        <w:spacing w:before="120" w:after="120"/>
        <w:ind w:left="709" w:hanging="709"/>
        <w:jc w:val="both"/>
        <w:rPr>
          <w:rFonts w:ascii="Verdana" w:hAnsi="Verdana"/>
          <w:sz w:val="20"/>
          <w:szCs w:val="20"/>
        </w:rPr>
      </w:pPr>
      <w:r w:rsidRPr="00B11689">
        <w:rPr>
          <w:rFonts w:ascii="Verdana" w:hAnsi="Verdana"/>
          <w:color w:val="000000"/>
          <w:spacing w:val="4"/>
          <w:sz w:val="20"/>
          <w:szCs w:val="20"/>
          <w:lang w:eastAsia="ar-SA"/>
        </w:rPr>
        <w:t>1</w:t>
      </w:r>
      <w:r w:rsidR="002606E3">
        <w:rPr>
          <w:rFonts w:ascii="Verdana" w:hAnsi="Verdana"/>
          <w:color w:val="000000"/>
          <w:spacing w:val="4"/>
          <w:sz w:val="20"/>
          <w:szCs w:val="20"/>
          <w:lang w:eastAsia="ar-SA"/>
        </w:rPr>
        <w:t>9</w:t>
      </w:r>
      <w:r w:rsidRPr="00B11689">
        <w:rPr>
          <w:rFonts w:ascii="Verdana" w:hAnsi="Verdana"/>
          <w:color w:val="000000"/>
          <w:spacing w:val="4"/>
          <w:sz w:val="20"/>
          <w:szCs w:val="20"/>
          <w:lang w:eastAsia="ar-SA"/>
        </w:rPr>
        <w:t>.1.</w:t>
      </w:r>
      <w:r w:rsidRPr="00B11689">
        <w:rPr>
          <w:rFonts w:ascii="Verdana" w:hAnsi="Verdana"/>
          <w:color w:val="000000"/>
          <w:spacing w:val="4"/>
          <w:sz w:val="20"/>
          <w:szCs w:val="20"/>
          <w:lang w:eastAsia="ar-SA"/>
        </w:rPr>
        <w:tab/>
      </w:r>
      <w:r w:rsidR="00613BBC">
        <w:rPr>
          <w:rFonts w:ascii="Verdana" w:hAnsi="Verdana"/>
          <w:sz w:val="20"/>
          <w:szCs w:val="20"/>
        </w:rPr>
        <w:t>Zamawiający nie wymaga wniesienia wadium.</w:t>
      </w:r>
      <w:r w:rsidR="009F59DE" w:rsidRPr="000F1E5B">
        <w:rPr>
          <w:rFonts w:ascii="Verdana" w:hAnsi="Verdana"/>
          <w:sz w:val="20"/>
          <w:szCs w:val="20"/>
        </w:rPr>
        <w:t xml:space="preserve"> </w:t>
      </w:r>
    </w:p>
    <w:p w14:paraId="34B3F2EB" w14:textId="77777777" w:rsidR="0006792C" w:rsidRPr="007D3A1D" w:rsidRDefault="0006792C" w:rsidP="009F59DE">
      <w:pPr>
        <w:pStyle w:val="Tekstpodstawowy2"/>
        <w:tabs>
          <w:tab w:val="left" w:pos="851"/>
          <w:tab w:val="left" w:pos="1134"/>
        </w:tabs>
        <w:spacing w:after="120"/>
        <w:rPr>
          <w:rFonts w:ascii="Verdana" w:hAnsi="Verdana"/>
          <w:b w:val="0"/>
          <w:sz w:val="20"/>
          <w:szCs w:val="20"/>
          <w:lang w:eastAsia="ar-SA"/>
        </w:rPr>
      </w:pPr>
    </w:p>
    <w:p w14:paraId="37A2ACBA" w14:textId="4F08C385" w:rsidR="0006792C" w:rsidRPr="001952A9" w:rsidRDefault="002606E3" w:rsidP="00C258EB">
      <w:pPr>
        <w:suppressAutoHyphens/>
        <w:spacing w:before="120" w:after="120"/>
        <w:rPr>
          <w:rFonts w:ascii="Verdana" w:hAnsi="Verdana"/>
          <w:b/>
          <w:bCs/>
          <w:sz w:val="20"/>
          <w:szCs w:val="20"/>
          <w:lang w:eastAsia="ar-SA"/>
        </w:rPr>
      </w:pPr>
      <w:r>
        <w:rPr>
          <w:rFonts w:ascii="Verdana" w:hAnsi="Verdana"/>
          <w:b/>
          <w:bCs/>
          <w:sz w:val="20"/>
          <w:szCs w:val="20"/>
          <w:lang w:eastAsia="ar-SA"/>
        </w:rPr>
        <w:t>20</w:t>
      </w:r>
      <w:r w:rsidR="0006792C" w:rsidRPr="001952A9">
        <w:rPr>
          <w:rFonts w:ascii="Verdana" w:hAnsi="Verdana"/>
          <w:b/>
          <w:bCs/>
          <w:sz w:val="20"/>
          <w:szCs w:val="20"/>
          <w:lang w:eastAsia="ar-SA"/>
        </w:rPr>
        <w:t>.</w:t>
      </w:r>
      <w:r w:rsidR="0006792C" w:rsidRPr="001952A9">
        <w:rPr>
          <w:rFonts w:ascii="Verdana" w:hAnsi="Verdana"/>
          <w:b/>
          <w:sz w:val="20"/>
          <w:szCs w:val="20"/>
          <w:lang w:eastAsia="ar-SA"/>
        </w:rPr>
        <w:tab/>
      </w:r>
      <w:r w:rsidR="0006792C" w:rsidRPr="001952A9">
        <w:rPr>
          <w:rFonts w:ascii="Verdana" w:hAnsi="Verdana" w:cs="Verdana"/>
          <w:b/>
          <w:bCs/>
          <w:spacing w:val="4"/>
          <w:sz w:val="20"/>
          <w:szCs w:val="20"/>
        </w:rPr>
        <w:t>MIEJSCE ORAZ TERMIN SKŁADANIA I OTWARCIA OFERT</w:t>
      </w:r>
    </w:p>
    <w:p w14:paraId="34C7A04C" w14:textId="3882B640" w:rsidR="009D7354" w:rsidRPr="002606E3" w:rsidRDefault="002606E3" w:rsidP="002606E3">
      <w:pPr>
        <w:ind w:right="-108"/>
        <w:jc w:val="both"/>
        <w:rPr>
          <w:rFonts w:ascii="Verdana" w:hAnsi="Verdana"/>
          <w:sz w:val="20"/>
          <w:szCs w:val="20"/>
        </w:rPr>
      </w:pPr>
      <w:bookmarkStart w:id="8" w:name="_Hlk69908171"/>
      <w:r>
        <w:rPr>
          <w:rFonts w:ascii="Verdana" w:hAnsi="Verdana"/>
          <w:b/>
          <w:sz w:val="20"/>
          <w:szCs w:val="20"/>
        </w:rPr>
        <w:t>20.1.</w:t>
      </w:r>
      <w:r>
        <w:rPr>
          <w:rFonts w:ascii="Verdana" w:hAnsi="Verdana"/>
          <w:b/>
          <w:sz w:val="20"/>
          <w:szCs w:val="20"/>
        </w:rPr>
        <w:tab/>
      </w:r>
      <w:r w:rsidR="009D7354" w:rsidRPr="002606E3">
        <w:rPr>
          <w:rFonts w:ascii="Verdana" w:hAnsi="Verdana"/>
          <w:b/>
          <w:sz w:val="20"/>
          <w:szCs w:val="20"/>
        </w:rPr>
        <w:t xml:space="preserve">Ofertę należy złożyć w terminie do dnia </w:t>
      </w:r>
      <w:r w:rsidR="001200F8">
        <w:rPr>
          <w:rFonts w:ascii="Verdana" w:hAnsi="Verdana"/>
          <w:b/>
          <w:sz w:val="20"/>
          <w:szCs w:val="20"/>
        </w:rPr>
        <w:t>22</w:t>
      </w:r>
      <w:r w:rsidR="009D7354" w:rsidRPr="002606E3">
        <w:rPr>
          <w:rFonts w:ascii="Verdana" w:hAnsi="Verdana"/>
          <w:b/>
          <w:sz w:val="20"/>
          <w:szCs w:val="20"/>
        </w:rPr>
        <w:t>.</w:t>
      </w:r>
      <w:r w:rsidR="001D6A04">
        <w:rPr>
          <w:rFonts w:ascii="Verdana" w:hAnsi="Verdana"/>
          <w:b/>
          <w:sz w:val="20"/>
          <w:szCs w:val="20"/>
        </w:rPr>
        <w:t>1</w:t>
      </w:r>
      <w:r w:rsidR="00A33348">
        <w:rPr>
          <w:rFonts w:ascii="Verdana" w:hAnsi="Verdana"/>
          <w:b/>
          <w:sz w:val="20"/>
          <w:szCs w:val="20"/>
        </w:rPr>
        <w:t>2</w:t>
      </w:r>
      <w:r w:rsidR="009D7354" w:rsidRPr="002606E3">
        <w:rPr>
          <w:rFonts w:ascii="Verdana" w:hAnsi="Verdana"/>
          <w:b/>
          <w:sz w:val="20"/>
          <w:szCs w:val="20"/>
        </w:rPr>
        <w:t xml:space="preserve">.2021 </w:t>
      </w:r>
      <w:r w:rsidR="006C70A1" w:rsidRPr="002606E3">
        <w:rPr>
          <w:rFonts w:ascii="Verdana" w:hAnsi="Verdana"/>
          <w:b/>
          <w:sz w:val="20"/>
          <w:szCs w:val="20"/>
        </w:rPr>
        <w:t xml:space="preserve">r. </w:t>
      </w:r>
      <w:r w:rsidR="009D7354" w:rsidRPr="002606E3">
        <w:rPr>
          <w:rFonts w:ascii="Verdana" w:hAnsi="Verdana"/>
          <w:b/>
          <w:sz w:val="20"/>
          <w:szCs w:val="20"/>
        </w:rPr>
        <w:t xml:space="preserve">do godz. </w:t>
      </w:r>
      <w:r w:rsidR="001D6A04">
        <w:rPr>
          <w:rFonts w:ascii="Verdana" w:hAnsi="Verdana"/>
          <w:b/>
          <w:sz w:val="20"/>
          <w:szCs w:val="20"/>
        </w:rPr>
        <w:t>09</w:t>
      </w:r>
      <w:r w:rsidR="002E25EC" w:rsidRPr="002606E3">
        <w:rPr>
          <w:rFonts w:ascii="Verdana" w:hAnsi="Verdana"/>
          <w:b/>
          <w:sz w:val="20"/>
          <w:szCs w:val="20"/>
        </w:rPr>
        <w:t>:</w:t>
      </w:r>
      <w:r w:rsidR="00A33348">
        <w:rPr>
          <w:rFonts w:ascii="Verdana" w:hAnsi="Verdana"/>
          <w:b/>
          <w:sz w:val="20"/>
          <w:szCs w:val="20"/>
        </w:rPr>
        <w:t>0</w:t>
      </w:r>
      <w:r w:rsidR="009D7354" w:rsidRPr="002606E3">
        <w:rPr>
          <w:rFonts w:ascii="Verdana" w:hAnsi="Verdana"/>
          <w:b/>
          <w:sz w:val="20"/>
          <w:szCs w:val="20"/>
        </w:rPr>
        <w:t>0</w:t>
      </w:r>
      <w:r w:rsidR="009D7354" w:rsidRPr="002606E3">
        <w:rPr>
          <w:rFonts w:ascii="Verdana" w:hAnsi="Verdana"/>
          <w:sz w:val="20"/>
          <w:szCs w:val="20"/>
        </w:rPr>
        <w:t>.</w:t>
      </w:r>
    </w:p>
    <w:p w14:paraId="695D63D1" w14:textId="42FAC4B2" w:rsidR="009D7354" w:rsidRPr="002606E3" w:rsidRDefault="002606E3" w:rsidP="002606E3">
      <w:pPr>
        <w:ind w:left="705" w:right="-108" w:hanging="705"/>
        <w:jc w:val="both"/>
        <w:rPr>
          <w:rFonts w:ascii="Verdana" w:hAnsi="Verdana"/>
          <w:sz w:val="20"/>
          <w:szCs w:val="20"/>
        </w:rPr>
      </w:pPr>
      <w:r>
        <w:rPr>
          <w:rFonts w:ascii="Verdana" w:hAnsi="Verdana"/>
          <w:sz w:val="20"/>
          <w:szCs w:val="20"/>
        </w:rPr>
        <w:t>20.2.</w:t>
      </w:r>
      <w:r>
        <w:rPr>
          <w:rFonts w:ascii="Verdana" w:hAnsi="Verdana"/>
          <w:sz w:val="20"/>
          <w:szCs w:val="20"/>
        </w:rPr>
        <w:tab/>
      </w:r>
      <w:r w:rsidR="009D7354" w:rsidRPr="002606E3">
        <w:rPr>
          <w:rFonts w:ascii="Verdana" w:hAnsi="Verdana"/>
          <w:sz w:val="20"/>
          <w:szCs w:val="20"/>
        </w:rPr>
        <w:t xml:space="preserve">Sposób składania ofert: za pośrednictwem </w:t>
      </w:r>
      <w:r w:rsidR="009D7354" w:rsidRPr="002606E3">
        <w:rPr>
          <w:rFonts w:ascii="Verdana" w:hAnsi="Verdana"/>
          <w:b/>
          <w:sz w:val="20"/>
          <w:szCs w:val="20"/>
        </w:rPr>
        <w:t>Formularza do złożenia oferty</w:t>
      </w:r>
      <w:r w:rsidR="009D7354" w:rsidRPr="002606E3">
        <w:rPr>
          <w:rFonts w:ascii="Verdana" w:hAnsi="Verdana"/>
          <w:sz w:val="20"/>
          <w:szCs w:val="20"/>
        </w:rPr>
        <w:t xml:space="preserve"> dostępnego na </w:t>
      </w:r>
      <w:proofErr w:type="spellStart"/>
      <w:r w:rsidR="009D7354" w:rsidRPr="002606E3">
        <w:rPr>
          <w:rFonts w:ascii="Verdana" w:hAnsi="Verdana"/>
          <w:sz w:val="20"/>
          <w:szCs w:val="20"/>
        </w:rPr>
        <w:t>ePUAP</w:t>
      </w:r>
      <w:proofErr w:type="spellEnd"/>
      <w:r w:rsidR="009D7354" w:rsidRPr="002606E3">
        <w:rPr>
          <w:rFonts w:ascii="Verdana" w:hAnsi="Verdana"/>
          <w:sz w:val="20"/>
          <w:szCs w:val="20"/>
        </w:rPr>
        <w:t xml:space="preserve"> oraz udostępnionego na </w:t>
      </w:r>
      <w:proofErr w:type="spellStart"/>
      <w:r w:rsidR="009D7354" w:rsidRPr="002606E3">
        <w:rPr>
          <w:rFonts w:ascii="Verdana" w:hAnsi="Verdana"/>
          <w:sz w:val="20"/>
          <w:szCs w:val="20"/>
        </w:rPr>
        <w:t>miniPortalu</w:t>
      </w:r>
      <w:proofErr w:type="spellEnd"/>
      <w:r w:rsidR="009D7354" w:rsidRPr="002606E3">
        <w:rPr>
          <w:rFonts w:ascii="Verdana" w:hAnsi="Verdana"/>
          <w:sz w:val="20"/>
          <w:szCs w:val="20"/>
        </w:rPr>
        <w:t>.</w:t>
      </w:r>
    </w:p>
    <w:p w14:paraId="3ECB2B75" w14:textId="4C2D0893" w:rsidR="009D7354" w:rsidRPr="009D7354" w:rsidRDefault="002606E3" w:rsidP="00253E02">
      <w:pPr>
        <w:spacing w:line="276" w:lineRule="auto"/>
        <w:ind w:left="709" w:right="-108" w:hanging="709"/>
        <w:jc w:val="both"/>
        <w:rPr>
          <w:rFonts w:ascii="Verdana" w:hAnsi="Verdana"/>
          <w:sz w:val="20"/>
          <w:szCs w:val="20"/>
        </w:rPr>
      </w:pPr>
      <w:r>
        <w:rPr>
          <w:rFonts w:ascii="Verdana" w:hAnsi="Verdana"/>
          <w:sz w:val="20"/>
          <w:szCs w:val="20"/>
        </w:rPr>
        <w:t>20</w:t>
      </w:r>
      <w:r w:rsidR="009D7354" w:rsidRPr="00CE0AF3">
        <w:rPr>
          <w:rFonts w:ascii="Verdana" w:hAnsi="Verdana"/>
          <w:sz w:val="20"/>
          <w:szCs w:val="20"/>
        </w:rPr>
        <w:t xml:space="preserve">.3 Otwarcie ofert nastąpi w dniu </w:t>
      </w:r>
      <w:r w:rsidR="001200F8">
        <w:rPr>
          <w:rFonts w:ascii="Verdana" w:hAnsi="Verdana"/>
          <w:b/>
          <w:sz w:val="20"/>
          <w:szCs w:val="20"/>
        </w:rPr>
        <w:t>22</w:t>
      </w:r>
      <w:r w:rsidR="009D7354" w:rsidRPr="00CE0AF3">
        <w:rPr>
          <w:rFonts w:ascii="Verdana" w:hAnsi="Verdana"/>
          <w:b/>
          <w:sz w:val="20"/>
          <w:szCs w:val="20"/>
        </w:rPr>
        <w:t>.</w:t>
      </w:r>
      <w:r w:rsidR="001D6A04">
        <w:rPr>
          <w:rFonts w:ascii="Verdana" w:hAnsi="Verdana"/>
          <w:b/>
          <w:sz w:val="20"/>
          <w:szCs w:val="20"/>
        </w:rPr>
        <w:t>1</w:t>
      </w:r>
      <w:r w:rsidR="00A33348">
        <w:rPr>
          <w:rFonts w:ascii="Verdana" w:hAnsi="Verdana"/>
          <w:b/>
          <w:sz w:val="20"/>
          <w:szCs w:val="20"/>
        </w:rPr>
        <w:t>2</w:t>
      </w:r>
      <w:r w:rsidR="009D7354" w:rsidRPr="00CE0AF3">
        <w:rPr>
          <w:rFonts w:ascii="Verdana" w:hAnsi="Verdana"/>
          <w:b/>
          <w:sz w:val="20"/>
          <w:szCs w:val="20"/>
        </w:rPr>
        <w:t xml:space="preserve">.2021 </w:t>
      </w:r>
      <w:r w:rsidR="006C70A1">
        <w:rPr>
          <w:rFonts w:ascii="Verdana" w:hAnsi="Verdana"/>
          <w:b/>
          <w:sz w:val="20"/>
          <w:szCs w:val="20"/>
        </w:rPr>
        <w:t xml:space="preserve">r. </w:t>
      </w:r>
      <w:r w:rsidR="009D7354" w:rsidRPr="00CE0AF3">
        <w:rPr>
          <w:rFonts w:ascii="Verdana" w:hAnsi="Verdana"/>
          <w:sz w:val="20"/>
          <w:szCs w:val="20"/>
        </w:rPr>
        <w:t xml:space="preserve">o godz. </w:t>
      </w:r>
      <w:r w:rsidR="00A33348">
        <w:rPr>
          <w:rFonts w:ascii="Verdana" w:hAnsi="Verdana"/>
          <w:b/>
          <w:sz w:val="20"/>
          <w:szCs w:val="20"/>
        </w:rPr>
        <w:t>09</w:t>
      </w:r>
      <w:r w:rsidR="001D6A04">
        <w:rPr>
          <w:rFonts w:ascii="Verdana" w:hAnsi="Verdana"/>
          <w:b/>
          <w:sz w:val="20"/>
          <w:szCs w:val="20"/>
        </w:rPr>
        <w:t>:</w:t>
      </w:r>
      <w:r w:rsidR="00A33348">
        <w:rPr>
          <w:rFonts w:ascii="Verdana" w:hAnsi="Verdana"/>
          <w:b/>
          <w:sz w:val="20"/>
          <w:szCs w:val="20"/>
        </w:rPr>
        <w:t>3</w:t>
      </w:r>
      <w:r w:rsidR="001D6A04">
        <w:rPr>
          <w:rFonts w:ascii="Verdana" w:hAnsi="Verdana"/>
          <w:b/>
          <w:sz w:val="20"/>
          <w:szCs w:val="20"/>
        </w:rPr>
        <w:t>0</w:t>
      </w:r>
      <w:r w:rsidR="009D7354" w:rsidRPr="00CE0AF3">
        <w:rPr>
          <w:rFonts w:ascii="Verdana" w:hAnsi="Verdana"/>
          <w:sz w:val="20"/>
          <w:szCs w:val="20"/>
        </w:rPr>
        <w:t xml:space="preserve"> poprzez odszyfrowanie w</w:t>
      </w:r>
      <w:r w:rsidR="00FA42C2" w:rsidRPr="00CE0AF3">
        <w:rPr>
          <w:rFonts w:ascii="Verdana" w:hAnsi="Verdana"/>
          <w:sz w:val="20"/>
          <w:szCs w:val="20"/>
        </w:rPr>
        <w:t>czytanych</w:t>
      </w:r>
      <w:r w:rsidR="009D7354" w:rsidRPr="00CE0AF3">
        <w:rPr>
          <w:rFonts w:ascii="Verdana" w:hAnsi="Verdana"/>
          <w:sz w:val="20"/>
          <w:szCs w:val="20"/>
        </w:rPr>
        <w:t xml:space="preserve"> ofert.</w:t>
      </w:r>
      <w:r w:rsidR="009D7354" w:rsidRPr="009D7354">
        <w:rPr>
          <w:rFonts w:ascii="Verdana" w:hAnsi="Verdana"/>
          <w:sz w:val="20"/>
          <w:szCs w:val="20"/>
        </w:rPr>
        <w:t xml:space="preserve"> </w:t>
      </w:r>
    </w:p>
    <w:p w14:paraId="134EFBE0" w14:textId="20EFCBD8" w:rsidR="009D7354" w:rsidRPr="009D7354" w:rsidRDefault="002606E3" w:rsidP="00253E02">
      <w:pPr>
        <w:spacing w:line="276" w:lineRule="auto"/>
        <w:ind w:left="709" w:right="-108" w:hanging="709"/>
        <w:jc w:val="both"/>
        <w:rPr>
          <w:rFonts w:ascii="Verdana" w:hAnsi="Verdana"/>
          <w:sz w:val="20"/>
          <w:szCs w:val="20"/>
        </w:rPr>
      </w:pPr>
      <w:r>
        <w:rPr>
          <w:rFonts w:ascii="Verdana" w:hAnsi="Verdana"/>
          <w:sz w:val="20"/>
          <w:szCs w:val="20"/>
        </w:rPr>
        <w:t>20</w:t>
      </w:r>
      <w:r w:rsidR="009D7354">
        <w:rPr>
          <w:rFonts w:ascii="Verdana" w:hAnsi="Verdana"/>
          <w:sz w:val="20"/>
          <w:szCs w:val="20"/>
        </w:rPr>
        <w:t xml:space="preserve">.4. </w:t>
      </w:r>
      <w:r w:rsidR="009D7354" w:rsidRPr="009D7354">
        <w:rPr>
          <w:rFonts w:ascii="Verdana" w:hAnsi="Verdana"/>
          <w:sz w:val="20"/>
          <w:szCs w:val="20"/>
        </w:rPr>
        <w:t>Zamawiający, najpóźniej przed otwarciem ofert, udostępni na stronie internetowej prowadzonego postępowania informację o kwocie, jaką zamierza przeznaczyć na sfinansowanie zamówienia.</w:t>
      </w:r>
    </w:p>
    <w:p w14:paraId="58218815" w14:textId="701F37CB" w:rsidR="009D7354" w:rsidRPr="002606E3" w:rsidRDefault="002606E3" w:rsidP="002606E3">
      <w:pPr>
        <w:ind w:left="705" w:right="-108" w:hanging="705"/>
        <w:jc w:val="both"/>
        <w:rPr>
          <w:rFonts w:ascii="Verdana" w:hAnsi="Verdana"/>
          <w:sz w:val="20"/>
          <w:szCs w:val="20"/>
        </w:rPr>
      </w:pPr>
      <w:r>
        <w:rPr>
          <w:rFonts w:ascii="Verdana" w:hAnsi="Verdana"/>
          <w:sz w:val="20"/>
          <w:szCs w:val="20"/>
        </w:rPr>
        <w:t>20.05.</w:t>
      </w:r>
      <w:r>
        <w:rPr>
          <w:rFonts w:ascii="Verdana" w:hAnsi="Verdana"/>
          <w:sz w:val="20"/>
          <w:szCs w:val="20"/>
        </w:rPr>
        <w:tab/>
      </w:r>
      <w:r w:rsidR="009D7354" w:rsidRPr="002606E3">
        <w:rPr>
          <w:rFonts w:ascii="Verdana" w:hAnsi="Verdana"/>
          <w:sz w:val="20"/>
          <w:szCs w:val="20"/>
        </w:rPr>
        <w:t>Zamawiający, niezwłocznie po otwarciu ofert, udostępnia na stronie internetowej prowadzonego postępowania informacje o:</w:t>
      </w:r>
    </w:p>
    <w:p w14:paraId="196E60F4" w14:textId="77777777" w:rsidR="009D7354" w:rsidRPr="009D7354" w:rsidRDefault="009D7354" w:rsidP="00BB5658">
      <w:pPr>
        <w:pStyle w:val="Akapitzlist"/>
        <w:numPr>
          <w:ilvl w:val="0"/>
          <w:numId w:val="20"/>
        </w:numPr>
        <w:ind w:left="993" w:right="-108" w:hanging="284"/>
        <w:jc w:val="both"/>
        <w:rPr>
          <w:rFonts w:ascii="Verdana" w:hAnsi="Verdana"/>
          <w:sz w:val="20"/>
          <w:szCs w:val="20"/>
        </w:rPr>
      </w:pPr>
      <w:r w:rsidRPr="009D7354">
        <w:rPr>
          <w:rFonts w:ascii="Verdana" w:hAnsi="Verdana"/>
          <w:sz w:val="20"/>
          <w:szCs w:val="20"/>
        </w:rPr>
        <w:t>nazwach albo imionach i nazwiskach oraz siedzibach lub miejscach prowadzonej działalności gospodarczej bądź miejscach zamieszkania wykonawców, których oferty zostały otwarte;</w:t>
      </w:r>
    </w:p>
    <w:p w14:paraId="4968FB1D" w14:textId="5073E11A" w:rsidR="006A284E" w:rsidRPr="004A4277" w:rsidRDefault="009D7354" w:rsidP="00BB5658">
      <w:pPr>
        <w:pStyle w:val="Akapitzlist"/>
        <w:numPr>
          <w:ilvl w:val="0"/>
          <w:numId w:val="20"/>
        </w:numPr>
        <w:ind w:left="993" w:right="-108" w:hanging="284"/>
        <w:jc w:val="both"/>
        <w:rPr>
          <w:rStyle w:val="Wyrnieniedelikatne"/>
          <w:rFonts w:ascii="Verdana" w:hAnsi="Verdana"/>
          <w:i w:val="0"/>
          <w:iCs w:val="0"/>
          <w:color w:val="auto"/>
          <w:sz w:val="20"/>
          <w:szCs w:val="20"/>
        </w:rPr>
      </w:pPr>
      <w:r w:rsidRPr="00B31E18">
        <w:rPr>
          <w:rFonts w:ascii="Verdana" w:hAnsi="Verdana"/>
          <w:sz w:val="20"/>
          <w:szCs w:val="20"/>
        </w:rPr>
        <w:t>cenach lub kosztach zawartych w ofertach.</w:t>
      </w:r>
      <w:bookmarkEnd w:id="8"/>
    </w:p>
    <w:p w14:paraId="7E3431CF" w14:textId="0653C5F3" w:rsidR="0006792C" w:rsidRPr="007D3A1D" w:rsidRDefault="001952A9" w:rsidP="00C258EB">
      <w:pPr>
        <w:suppressAutoHyphens/>
        <w:spacing w:before="120" w:after="120"/>
        <w:rPr>
          <w:rFonts w:ascii="Verdana" w:hAnsi="Verdana"/>
          <w:b/>
          <w:bCs/>
          <w:sz w:val="20"/>
          <w:szCs w:val="20"/>
          <w:lang w:eastAsia="ar-SA"/>
        </w:rPr>
      </w:pPr>
      <w:r>
        <w:rPr>
          <w:rFonts w:ascii="Verdana" w:hAnsi="Verdana"/>
          <w:b/>
          <w:bCs/>
          <w:sz w:val="20"/>
          <w:szCs w:val="20"/>
          <w:lang w:eastAsia="ar-SA"/>
        </w:rPr>
        <w:t>2</w:t>
      </w:r>
      <w:r w:rsidR="002606E3">
        <w:rPr>
          <w:rFonts w:ascii="Verdana" w:hAnsi="Verdana"/>
          <w:b/>
          <w:bCs/>
          <w:sz w:val="20"/>
          <w:szCs w:val="20"/>
          <w:lang w:eastAsia="ar-SA"/>
        </w:rPr>
        <w:t>1</w:t>
      </w:r>
      <w:r w:rsidR="0006792C" w:rsidRPr="007D3A1D">
        <w:rPr>
          <w:rFonts w:ascii="Verdana" w:hAnsi="Verdana"/>
          <w:b/>
          <w:bCs/>
          <w:sz w:val="20"/>
          <w:szCs w:val="20"/>
          <w:lang w:eastAsia="ar-SA"/>
        </w:rPr>
        <w:t>.</w:t>
      </w:r>
      <w:r w:rsidR="0006792C" w:rsidRPr="007D3A1D">
        <w:rPr>
          <w:rFonts w:ascii="Verdana" w:hAnsi="Verdana"/>
          <w:b/>
          <w:sz w:val="20"/>
          <w:szCs w:val="20"/>
          <w:lang w:eastAsia="ar-SA"/>
        </w:rPr>
        <w:tab/>
      </w:r>
      <w:r w:rsidR="0006792C" w:rsidRPr="007D3A1D">
        <w:rPr>
          <w:rFonts w:ascii="Verdana" w:hAnsi="Verdana" w:cs="Verdana"/>
          <w:b/>
          <w:bCs/>
          <w:sz w:val="20"/>
          <w:szCs w:val="20"/>
        </w:rPr>
        <w:t>TERMIN ZWIĄZANIA OFERTĄ</w:t>
      </w:r>
    </w:p>
    <w:p w14:paraId="1DFB386A" w14:textId="238287D7" w:rsidR="0006792C" w:rsidRPr="0059596E" w:rsidRDefault="001952A9" w:rsidP="00C258EB">
      <w:pPr>
        <w:suppressAutoHyphens/>
        <w:spacing w:before="120" w:after="120"/>
        <w:ind w:left="709" w:hanging="709"/>
        <w:jc w:val="both"/>
        <w:rPr>
          <w:rFonts w:ascii="Verdana" w:hAnsi="Verdana" w:cs="Verdana"/>
          <w:sz w:val="20"/>
          <w:szCs w:val="20"/>
        </w:rPr>
      </w:pPr>
      <w:r>
        <w:rPr>
          <w:rFonts w:ascii="Verdana" w:hAnsi="Verdana"/>
          <w:color w:val="000000"/>
          <w:spacing w:val="4"/>
          <w:sz w:val="20"/>
          <w:szCs w:val="20"/>
          <w:lang w:eastAsia="ar-SA"/>
        </w:rPr>
        <w:t>2</w:t>
      </w:r>
      <w:r w:rsidR="002606E3">
        <w:rPr>
          <w:rFonts w:ascii="Verdana" w:hAnsi="Verdana"/>
          <w:color w:val="000000"/>
          <w:spacing w:val="4"/>
          <w:sz w:val="20"/>
          <w:szCs w:val="20"/>
          <w:lang w:eastAsia="ar-SA"/>
        </w:rPr>
        <w:t>1</w:t>
      </w:r>
      <w:r w:rsidR="0006792C" w:rsidRPr="007D3A1D">
        <w:rPr>
          <w:rFonts w:ascii="Verdana" w:hAnsi="Verdana"/>
          <w:color w:val="000000"/>
          <w:spacing w:val="4"/>
          <w:sz w:val="20"/>
          <w:szCs w:val="20"/>
          <w:lang w:eastAsia="ar-SA"/>
        </w:rPr>
        <w:t>.1.</w:t>
      </w:r>
      <w:r w:rsidR="0006792C" w:rsidRPr="007D3A1D">
        <w:rPr>
          <w:rFonts w:ascii="Verdana" w:hAnsi="Verdana"/>
          <w:color w:val="000000"/>
          <w:spacing w:val="4"/>
          <w:sz w:val="20"/>
          <w:szCs w:val="20"/>
          <w:lang w:eastAsia="ar-SA"/>
        </w:rPr>
        <w:tab/>
      </w:r>
      <w:r w:rsidR="0083643B" w:rsidRPr="007D3A1D">
        <w:rPr>
          <w:rFonts w:ascii="Verdana" w:hAnsi="Verdana" w:cs="Verdana"/>
          <w:spacing w:val="4"/>
          <w:sz w:val="20"/>
          <w:szCs w:val="20"/>
        </w:rPr>
        <w:t>Wykonawca jest związany ofertą od dnia terminu składania ofert</w:t>
      </w:r>
      <w:r w:rsidR="4EF02240" w:rsidRPr="007D3A1D">
        <w:rPr>
          <w:rFonts w:ascii="Verdana" w:hAnsi="Verdana" w:cs="Verdana"/>
          <w:b/>
          <w:bCs/>
          <w:i/>
          <w:iCs/>
          <w:spacing w:val="4"/>
          <w:sz w:val="20"/>
          <w:szCs w:val="20"/>
        </w:rPr>
        <w:t xml:space="preserve"> </w:t>
      </w:r>
      <w:r w:rsidR="4EF02240" w:rsidRPr="004271E3">
        <w:rPr>
          <w:rFonts w:ascii="Verdana" w:hAnsi="Verdana" w:cs="Verdana"/>
          <w:b/>
          <w:bCs/>
          <w:iCs/>
          <w:spacing w:val="4"/>
          <w:sz w:val="20"/>
          <w:szCs w:val="20"/>
        </w:rPr>
        <w:t>do dn</w:t>
      </w:r>
      <w:r w:rsidR="4EF02240" w:rsidRPr="00CE0AF3">
        <w:rPr>
          <w:rFonts w:ascii="Verdana" w:hAnsi="Verdana" w:cs="Verdana"/>
          <w:b/>
          <w:bCs/>
          <w:iCs/>
          <w:spacing w:val="4"/>
          <w:sz w:val="20"/>
          <w:szCs w:val="20"/>
        </w:rPr>
        <w:t>i</w:t>
      </w:r>
      <w:r w:rsidR="00C576E4" w:rsidRPr="00CE0AF3">
        <w:rPr>
          <w:rFonts w:ascii="Verdana" w:hAnsi="Verdana" w:cs="Verdana"/>
          <w:b/>
          <w:bCs/>
          <w:iCs/>
          <w:spacing w:val="4"/>
          <w:sz w:val="20"/>
          <w:szCs w:val="20"/>
        </w:rPr>
        <w:t>a</w:t>
      </w:r>
      <w:r w:rsidR="4EF02240" w:rsidRPr="00CE0AF3">
        <w:rPr>
          <w:rFonts w:ascii="Verdana" w:hAnsi="Verdana" w:cs="Verdana"/>
          <w:b/>
          <w:bCs/>
          <w:iCs/>
          <w:spacing w:val="4"/>
          <w:sz w:val="20"/>
          <w:szCs w:val="20"/>
        </w:rPr>
        <w:t xml:space="preserve"> </w:t>
      </w:r>
      <w:r w:rsidR="00DA4AAA" w:rsidRPr="00253E02">
        <w:rPr>
          <w:rFonts w:ascii="Verdana" w:hAnsi="Verdana" w:cs="Verdana"/>
          <w:b/>
          <w:bCs/>
          <w:iCs/>
          <w:spacing w:val="4"/>
          <w:sz w:val="20"/>
          <w:szCs w:val="20"/>
          <w:highlight w:val="yellow"/>
        </w:rPr>
        <w:br/>
      </w:r>
      <w:r w:rsidR="001200F8">
        <w:rPr>
          <w:rFonts w:ascii="Verdana" w:hAnsi="Verdana" w:cs="Verdana"/>
          <w:b/>
          <w:bCs/>
          <w:iCs/>
          <w:spacing w:val="4"/>
          <w:sz w:val="20"/>
          <w:szCs w:val="20"/>
        </w:rPr>
        <w:t>20</w:t>
      </w:r>
      <w:r w:rsidR="00B83393">
        <w:rPr>
          <w:rFonts w:ascii="Verdana" w:hAnsi="Verdana" w:cs="Verdana"/>
          <w:b/>
          <w:bCs/>
          <w:iCs/>
          <w:spacing w:val="4"/>
          <w:sz w:val="20"/>
          <w:szCs w:val="20"/>
        </w:rPr>
        <w:t>.</w:t>
      </w:r>
      <w:r w:rsidR="00C51987">
        <w:rPr>
          <w:rFonts w:ascii="Verdana" w:hAnsi="Verdana" w:cs="Verdana"/>
          <w:b/>
          <w:bCs/>
          <w:iCs/>
          <w:spacing w:val="4"/>
          <w:sz w:val="20"/>
          <w:szCs w:val="20"/>
        </w:rPr>
        <w:t>01</w:t>
      </w:r>
      <w:r w:rsidR="00DA4AAA">
        <w:rPr>
          <w:rFonts w:ascii="Verdana" w:hAnsi="Verdana" w:cs="Verdana"/>
          <w:b/>
          <w:bCs/>
          <w:iCs/>
          <w:spacing w:val="4"/>
          <w:sz w:val="20"/>
          <w:szCs w:val="20"/>
        </w:rPr>
        <w:t>.202</w:t>
      </w:r>
      <w:r w:rsidR="00C51987">
        <w:rPr>
          <w:rFonts w:ascii="Verdana" w:hAnsi="Verdana" w:cs="Verdana"/>
          <w:b/>
          <w:bCs/>
          <w:iCs/>
          <w:spacing w:val="4"/>
          <w:sz w:val="20"/>
          <w:szCs w:val="20"/>
        </w:rPr>
        <w:t>2</w:t>
      </w:r>
      <w:r w:rsidR="00DA4AAA">
        <w:rPr>
          <w:rFonts w:ascii="Verdana" w:hAnsi="Verdana" w:cs="Verdana"/>
          <w:b/>
          <w:bCs/>
          <w:iCs/>
          <w:spacing w:val="4"/>
          <w:sz w:val="20"/>
          <w:szCs w:val="20"/>
        </w:rPr>
        <w:t xml:space="preserve"> r.</w:t>
      </w:r>
      <w:r w:rsidR="0006792C" w:rsidRPr="0059596E">
        <w:rPr>
          <w:rFonts w:ascii="Verdana" w:hAnsi="Verdana" w:cs="Verdana"/>
          <w:spacing w:val="4"/>
          <w:sz w:val="20"/>
          <w:szCs w:val="20"/>
        </w:rPr>
        <w:t xml:space="preserve"> </w:t>
      </w:r>
    </w:p>
    <w:p w14:paraId="0B5842C9" w14:textId="32D3BB24" w:rsidR="0083643B" w:rsidRPr="007D3A1D" w:rsidRDefault="001952A9" w:rsidP="00C258EB">
      <w:pPr>
        <w:suppressAutoHyphens/>
        <w:spacing w:before="120" w:after="120"/>
        <w:ind w:left="709" w:hanging="709"/>
        <w:jc w:val="both"/>
        <w:rPr>
          <w:rFonts w:ascii="Verdana" w:hAnsi="Verdana"/>
          <w:color w:val="000000"/>
          <w:spacing w:val="4"/>
          <w:sz w:val="20"/>
          <w:szCs w:val="20"/>
          <w:lang w:eastAsia="ar-SA"/>
        </w:rPr>
      </w:pPr>
      <w:r>
        <w:rPr>
          <w:rFonts w:ascii="Verdana" w:hAnsi="Verdana"/>
          <w:color w:val="000000"/>
          <w:spacing w:val="4"/>
          <w:sz w:val="20"/>
          <w:szCs w:val="20"/>
          <w:lang w:eastAsia="ar-SA"/>
        </w:rPr>
        <w:t>2</w:t>
      </w:r>
      <w:r w:rsidR="002606E3">
        <w:rPr>
          <w:rFonts w:ascii="Verdana" w:hAnsi="Verdana"/>
          <w:color w:val="000000"/>
          <w:spacing w:val="4"/>
          <w:sz w:val="20"/>
          <w:szCs w:val="20"/>
          <w:lang w:eastAsia="ar-SA"/>
        </w:rPr>
        <w:t>1</w:t>
      </w:r>
      <w:r w:rsidR="0006792C" w:rsidRPr="007D3A1D">
        <w:rPr>
          <w:rFonts w:ascii="Verdana" w:hAnsi="Verdana"/>
          <w:color w:val="000000"/>
          <w:spacing w:val="4"/>
          <w:sz w:val="20"/>
          <w:szCs w:val="20"/>
          <w:lang w:eastAsia="ar-SA"/>
        </w:rPr>
        <w:t>.2.</w:t>
      </w:r>
      <w:r>
        <w:rPr>
          <w:rFonts w:ascii="Verdana" w:hAnsi="Verdana"/>
          <w:color w:val="000000"/>
          <w:spacing w:val="4"/>
          <w:sz w:val="20"/>
          <w:szCs w:val="20"/>
          <w:lang w:eastAsia="ar-SA"/>
        </w:rPr>
        <w:tab/>
      </w:r>
      <w:r w:rsidR="35CFA6A7" w:rsidRPr="007D3A1D">
        <w:rPr>
          <w:rFonts w:ascii="Verdana" w:hAnsi="Verdana"/>
          <w:color w:val="000000"/>
          <w:spacing w:val="4"/>
          <w:sz w:val="20"/>
          <w:szCs w:val="20"/>
          <w:lang w:eastAsia="ar-SA"/>
        </w:rPr>
        <w:t>W przypadku</w:t>
      </w:r>
      <w:r w:rsidR="738DD4C5" w:rsidRPr="007D3A1D">
        <w:rPr>
          <w:rFonts w:ascii="Verdana" w:hAnsi="Verdana"/>
          <w:color w:val="000000"/>
          <w:spacing w:val="4"/>
          <w:sz w:val="20"/>
          <w:szCs w:val="20"/>
          <w:lang w:eastAsia="ar-SA"/>
        </w:rPr>
        <w:t xml:space="preserve">, gdy wybór najkorzystniejszej oferty nie nastąpi przed upływem terminu związania ofertą określonego w </w:t>
      </w:r>
      <w:r w:rsidR="260CA2A5" w:rsidRPr="007D3A1D">
        <w:rPr>
          <w:rFonts w:ascii="Verdana" w:hAnsi="Verdana"/>
          <w:color w:val="000000"/>
          <w:spacing w:val="4"/>
          <w:sz w:val="20"/>
          <w:szCs w:val="20"/>
          <w:lang w:eastAsia="ar-SA"/>
        </w:rPr>
        <w:t xml:space="preserve">pkt </w:t>
      </w:r>
      <w:r>
        <w:rPr>
          <w:rFonts w:ascii="Verdana" w:hAnsi="Verdana"/>
          <w:color w:val="000000"/>
          <w:spacing w:val="4"/>
          <w:sz w:val="20"/>
          <w:szCs w:val="20"/>
          <w:lang w:eastAsia="ar-SA"/>
        </w:rPr>
        <w:t>2</w:t>
      </w:r>
      <w:r w:rsidR="00F2103A">
        <w:rPr>
          <w:rFonts w:ascii="Verdana" w:hAnsi="Verdana"/>
          <w:color w:val="000000"/>
          <w:spacing w:val="4"/>
          <w:sz w:val="20"/>
          <w:szCs w:val="20"/>
          <w:lang w:eastAsia="ar-SA"/>
        </w:rPr>
        <w:t>1</w:t>
      </w:r>
      <w:r w:rsidR="260CA2A5" w:rsidRPr="007D3A1D">
        <w:rPr>
          <w:rFonts w:ascii="Verdana" w:hAnsi="Verdana"/>
          <w:color w:val="000000"/>
          <w:spacing w:val="4"/>
          <w:sz w:val="20"/>
          <w:szCs w:val="20"/>
          <w:lang w:eastAsia="ar-SA"/>
        </w:rPr>
        <w:t>.1., Zamawiający przed upływem terminu związania ofertą zwraca się jedn</w:t>
      </w:r>
      <w:r w:rsidR="42A332D0" w:rsidRPr="007D3A1D">
        <w:rPr>
          <w:rFonts w:ascii="Verdana" w:hAnsi="Verdana"/>
          <w:color w:val="000000"/>
          <w:spacing w:val="4"/>
          <w:sz w:val="20"/>
          <w:szCs w:val="20"/>
          <w:lang w:eastAsia="ar-SA"/>
        </w:rPr>
        <w:t>okrotnie do wykonawców o wyrażenie zgody na przedłużenie tego terminu o wskazywany przez niego okres, nie dłuższy niż</w:t>
      </w:r>
      <w:r w:rsidR="55DF8B71" w:rsidRPr="007D3A1D">
        <w:rPr>
          <w:rFonts w:ascii="Verdana" w:hAnsi="Verdana"/>
          <w:color w:val="000000"/>
          <w:spacing w:val="4"/>
          <w:sz w:val="20"/>
          <w:szCs w:val="20"/>
          <w:lang w:eastAsia="ar-SA"/>
        </w:rPr>
        <w:t xml:space="preserve"> 30 dni. </w:t>
      </w:r>
    </w:p>
    <w:p w14:paraId="179ADC87" w14:textId="66BDE41D" w:rsidR="00070815" w:rsidRPr="00613BBC" w:rsidRDefault="001952A9" w:rsidP="00613BBC">
      <w:pPr>
        <w:suppressAutoHyphens/>
        <w:spacing w:before="120" w:after="120"/>
        <w:ind w:left="709" w:hanging="709"/>
        <w:jc w:val="both"/>
        <w:rPr>
          <w:rFonts w:ascii="Verdana" w:hAnsi="Verdana"/>
          <w:color w:val="000000"/>
          <w:spacing w:val="4"/>
          <w:sz w:val="20"/>
          <w:szCs w:val="20"/>
          <w:lang w:eastAsia="ar-SA"/>
        </w:rPr>
      </w:pPr>
      <w:r>
        <w:rPr>
          <w:rFonts w:ascii="Verdana" w:hAnsi="Verdana"/>
          <w:color w:val="000000" w:themeColor="text1"/>
          <w:sz w:val="20"/>
          <w:szCs w:val="20"/>
          <w:lang w:eastAsia="ar-SA"/>
        </w:rPr>
        <w:t>2</w:t>
      </w:r>
      <w:r w:rsidR="002606E3">
        <w:rPr>
          <w:rFonts w:ascii="Verdana" w:hAnsi="Verdana"/>
          <w:color w:val="000000" w:themeColor="text1"/>
          <w:sz w:val="20"/>
          <w:szCs w:val="20"/>
          <w:lang w:eastAsia="ar-SA"/>
        </w:rPr>
        <w:t>1</w:t>
      </w:r>
      <w:r w:rsidR="0006792C" w:rsidRPr="007D3A1D">
        <w:rPr>
          <w:rFonts w:ascii="Verdana" w:hAnsi="Verdana"/>
          <w:color w:val="000000"/>
          <w:spacing w:val="4"/>
          <w:sz w:val="20"/>
          <w:szCs w:val="20"/>
          <w:lang w:eastAsia="ar-SA"/>
        </w:rPr>
        <w:t>.3.</w:t>
      </w:r>
      <w:r w:rsidR="5BFACDBA" w:rsidRPr="007D3A1D">
        <w:rPr>
          <w:rFonts w:ascii="Verdana" w:hAnsi="Verdana"/>
          <w:color w:val="000000"/>
          <w:spacing w:val="4"/>
          <w:sz w:val="20"/>
          <w:szCs w:val="20"/>
          <w:lang w:eastAsia="ar-SA"/>
        </w:rPr>
        <w:t xml:space="preserve"> Przedłużenie terminu związania ofertą wymaga złożenia przez Wykonawcę pisemnego oświadczenia o wyrażeniu zgody na przedłużenie terminu związania ofertą.</w:t>
      </w:r>
    </w:p>
    <w:p w14:paraId="48E6EC75" w14:textId="77777777" w:rsidR="00ED3178" w:rsidRPr="00ED3178" w:rsidRDefault="00ED3178" w:rsidP="00ED3178">
      <w:pPr>
        <w:suppressAutoHyphens/>
        <w:spacing w:before="120" w:after="120"/>
        <w:ind w:left="709" w:hanging="709"/>
        <w:jc w:val="both"/>
        <w:rPr>
          <w:rFonts w:ascii="Verdana" w:hAnsi="Verdana"/>
          <w:color w:val="000000" w:themeColor="text1"/>
          <w:sz w:val="2"/>
          <w:szCs w:val="2"/>
          <w:lang w:eastAsia="ar-SA"/>
        </w:rPr>
      </w:pPr>
    </w:p>
    <w:p w14:paraId="3C013C53" w14:textId="7945FF1C" w:rsidR="0006792C" w:rsidRPr="007D3A1D" w:rsidRDefault="001952A9" w:rsidP="00C258EB">
      <w:pPr>
        <w:suppressAutoHyphens/>
        <w:spacing w:before="120" w:after="120"/>
        <w:rPr>
          <w:rFonts w:ascii="Verdana" w:hAnsi="Verdana" w:cs="Verdana"/>
          <w:b/>
          <w:bCs/>
          <w:sz w:val="20"/>
          <w:szCs w:val="20"/>
        </w:rPr>
      </w:pPr>
      <w:r>
        <w:rPr>
          <w:rFonts w:ascii="Verdana" w:hAnsi="Verdana"/>
          <w:b/>
          <w:sz w:val="20"/>
          <w:szCs w:val="20"/>
          <w:lang w:eastAsia="ar-SA"/>
        </w:rPr>
        <w:t>2</w:t>
      </w:r>
      <w:r w:rsidR="002606E3">
        <w:rPr>
          <w:rFonts w:ascii="Verdana" w:hAnsi="Verdana"/>
          <w:b/>
          <w:sz w:val="20"/>
          <w:szCs w:val="20"/>
          <w:lang w:eastAsia="ar-SA"/>
        </w:rPr>
        <w:t>2</w:t>
      </w:r>
      <w:r w:rsidR="0006792C" w:rsidRPr="007D3A1D">
        <w:rPr>
          <w:rFonts w:ascii="Verdana" w:hAnsi="Verdana"/>
          <w:b/>
          <w:sz w:val="20"/>
          <w:szCs w:val="20"/>
          <w:lang w:eastAsia="ar-SA"/>
        </w:rPr>
        <w:t>.</w:t>
      </w:r>
      <w:r w:rsidR="0006792C" w:rsidRPr="007D3A1D">
        <w:rPr>
          <w:rFonts w:ascii="Verdana" w:hAnsi="Verdana"/>
          <w:b/>
          <w:sz w:val="20"/>
          <w:szCs w:val="20"/>
          <w:lang w:eastAsia="ar-SA"/>
        </w:rPr>
        <w:tab/>
      </w:r>
      <w:r w:rsidR="0006792C" w:rsidRPr="007D3A1D">
        <w:rPr>
          <w:rFonts w:ascii="Verdana" w:hAnsi="Verdana" w:cs="Verdana"/>
          <w:b/>
          <w:bCs/>
          <w:sz w:val="20"/>
          <w:szCs w:val="20"/>
        </w:rPr>
        <w:t xml:space="preserve">KRYTERIA </w:t>
      </w:r>
      <w:r>
        <w:rPr>
          <w:rFonts w:ascii="Verdana" w:hAnsi="Verdana" w:cs="Verdana"/>
          <w:b/>
          <w:bCs/>
          <w:sz w:val="20"/>
          <w:szCs w:val="20"/>
        </w:rPr>
        <w:t>OCENY OFERT</w:t>
      </w:r>
    </w:p>
    <w:p w14:paraId="216F331C" w14:textId="036BD563" w:rsidR="002606E3" w:rsidRPr="00D8279E" w:rsidRDefault="00B005D1" w:rsidP="00D8279E">
      <w:pPr>
        <w:suppressAutoHyphens/>
        <w:spacing w:before="120" w:after="120"/>
        <w:ind w:left="709" w:hanging="709"/>
        <w:jc w:val="both"/>
        <w:rPr>
          <w:rFonts w:ascii="Verdana" w:hAnsi="Verdana"/>
          <w:sz w:val="20"/>
          <w:szCs w:val="20"/>
        </w:rPr>
      </w:pPr>
      <w:r>
        <w:rPr>
          <w:rFonts w:ascii="Verdana" w:hAnsi="Verdana"/>
          <w:color w:val="000000"/>
          <w:spacing w:val="4"/>
          <w:sz w:val="20"/>
          <w:szCs w:val="20"/>
          <w:lang w:eastAsia="ar-SA"/>
        </w:rPr>
        <w:t>2</w:t>
      </w:r>
      <w:r w:rsidR="00266229">
        <w:rPr>
          <w:rFonts w:ascii="Verdana" w:hAnsi="Verdana"/>
          <w:color w:val="000000"/>
          <w:spacing w:val="4"/>
          <w:sz w:val="20"/>
          <w:szCs w:val="20"/>
          <w:lang w:eastAsia="ar-SA"/>
        </w:rPr>
        <w:t>2</w:t>
      </w:r>
      <w:r w:rsidR="0006792C" w:rsidRPr="007D3A1D">
        <w:rPr>
          <w:rFonts w:ascii="Verdana" w:hAnsi="Verdana"/>
          <w:color w:val="000000"/>
          <w:spacing w:val="4"/>
          <w:sz w:val="20"/>
          <w:szCs w:val="20"/>
          <w:lang w:eastAsia="ar-SA"/>
        </w:rPr>
        <w:t>.1.</w:t>
      </w:r>
      <w:r w:rsidR="0006792C" w:rsidRPr="007D3A1D">
        <w:rPr>
          <w:rFonts w:ascii="Verdana" w:hAnsi="Verdana"/>
          <w:color w:val="000000"/>
          <w:spacing w:val="4"/>
          <w:sz w:val="20"/>
          <w:szCs w:val="20"/>
          <w:lang w:eastAsia="ar-SA"/>
        </w:rPr>
        <w:tab/>
      </w:r>
      <w:r w:rsidR="0006792C" w:rsidRPr="007D3A1D">
        <w:rPr>
          <w:rFonts w:ascii="Verdana" w:hAnsi="Verdana"/>
          <w:sz w:val="20"/>
          <w:szCs w:val="20"/>
        </w:rPr>
        <w:t xml:space="preserve">Przy dokonywaniu wyboru najkorzystniejszej oferty Zamawiający stosować będzie </w:t>
      </w:r>
      <w:r w:rsidR="00D8279E">
        <w:rPr>
          <w:rFonts w:ascii="Verdana" w:hAnsi="Verdana"/>
          <w:sz w:val="20"/>
          <w:szCs w:val="20"/>
        </w:rPr>
        <w:t>wyłącznie kryterium ceny.</w:t>
      </w:r>
    </w:p>
    <w:p w14:paraId="74EB47B0" w14:textId="13895E2D" w:rsidR="0006792C" w:rsidRPr="007D3A1D" w:rsidRDefault="00E97840" w:rsidP="00C258EB">
      <w:pPr>
        <w:tabs>
          <w:tab w:val="left" w:pos="993"/>
        </w:tabs>
        <w:suppressAutoHyphens/>
        <w:spacing w:before="120" w:after="120"/>
        <w:ind w:left="709" w:hanging="709"/>
        <w:jc w:val="both"/>
        <w:rPr>
          <w:rFonts w:ascii="Verdana" w:hAnsi="Verdana" w:cs="Calibri"/>
          <w:b/>
          <w:sz w:val="20"/>
          <w:szCs w:val="20"/>
          <w:u w:val="single"/>
        </w:rPr>
      </w:pPr>
      <w:r>
        <w:rPr>
          <w:rFonts w:ascii="Verdana" w:hAnsi="Verdana"/>
          <w:color w:val="000000"/>
          <w:spacing w:val="4"/>
          <w:sz w:val="20"/>
          <w:szCs w:val="20"/>
          <w:lang w:eastAsia="ar-SA"/>
        </w:rPr>
        <w:t>2</w:t>
      </w:r>
      <w:r w:rsidR="00266229">
        <w:rPr>
          <w:rFonts w:ascii="Verdana" w:hAnsi="Verdana"/>
          <w:color w:val="000000"/>
          <w:spacing w:val="4"/>
          <w:sz w:val="20"/>
          <w:szCs w:val="20"/>
          <w:lang w:eastAsia="ar-SA"/>
        </w:rPr>
        <w:t>2</w:t>
      </w:r>
      <w:r w:rsidR="0006792C" w:rsidRPr="007D3A1D">
        <w:rPr>
          <w:rFonts w:ascii="Verdana" w:hAnsi="Verdana"/>
          <w:color w:val="000000"/>
          <w:spacing w:val="4"/>
          <w:sz w:val="20"/>
          <w:szCs w:val="20"/>
          <w:lang w:eastAsia="ar-SA"/>
        </w:rPr>
        <w:t>.1.1.</w:t>
      </w:r>
      <w:r w:rsidR="00286552">
        <w:rPr>
          <w:rFonts w:ascii="Verdana" w:hAnsi="Verdana"/>
          <w:color w:val="000000"/>
          <w:spacing w:val="4"/>
          <w:sz w:val="20"/>
          <w:szCs w:val="20"/>
          <w:lang w:eastAsia="ar-SA"/>
        </w:rPr>
        <w:t xml:space="preserve"> </w:t>
      </w:r>
      <w:r w:rsidR="007C2BD4" w:rsidRPr="007C2BD4">
        <w:rPr>
          <w:rFonts w:ascii="Verdana" w:hAnsi="Verdana"/>
          <w:b/>
          <w:bCs/>
          <w:color w:val="000000"/>
          <w:spacing w:val="4"/>
          <w:sz w:val="20"/>
          <w:szCs w:val="20"/>
          <w:lang w:eastAsia="ar-SA"/>
        </w:rPr>
        <w:t xml:space="preserve">Opis </w:t>
      </w:r>
      <w:r w:rsidR="007C2BD4" w:rsidRPr="007C2BD4">
        <w:rPr>
          <w:rFonts w:ascii="Verdana" w:hAnsi="Verdana" w:cs="Calibri"/>
          <w:b/>
          <w:sz w:val="20"/>
          <w:szCs w:val="20"/>
        </w:rPr>
        <w:t>k</w:t>
      </w:r>
      <w:r w:rsidR="0006792C" w:rsidRPr="007C2BD4">
        <w:rPr>
          <w:rFonts w:ascii="Verdana" w:hAnsi="Verdana" w:cs="Calibri"/>
          <w:b/>
          <w:sz w:val="20"/>
          <w:szCs w:val="20"/>
        </w:rPr>
        <w:t>ryterium „Cena”:</w:t>
      </w:r>
    </w:p>
    <w:p w14:paraId="52FB1DAE" w14:textId="3CD276A6" w:rsidR="007C2BD4" w:rsidRPr="001C4C7E" w:rsidRDefault="007C2BD4" w:rsidP="007C2BD4">
      <w:pPr>
        <w:pStyle w:val="Akapitzlist"/>
        <w:tabs>
          <w:tab w:val="left" w:pos="709"/>
        </w:tabs>
        <w:ind w:left="708"/>
        <w:jc w:val="both"/>
        <w:rPr>
          <w:rFonts w:ascii="Verdana" w:hAnsi="Verdana"/>
          <w:sz w:val="20"/>
          <w:szCs w:val="20"/>
          <w:lang w:eastAsia="pl-PL"/>
        </w:rPr>
      </w:pPr>
      <w:r w:rsidRPr="002E3077">
        <w:rPr>
          <w:rFonts w:ascii="Verdana" w:hAnsi="Verdana"/>
          <w:sz w:val="20"/>
          <w:szCs w:val="20"/>
          <w:lang w:eastAsia="pl-PL"/>
        </w:rPr>
        <w:t>Kryterium „Cena”</w:t>
      </w:r>
      <w:r w:rsidRPr="001C4C7E">
        <w:rPr>
          <w:rFonts w:ascii="Verdana" w:hAnsi="Verdana"/>
          <w:sz w:val="20"/>
          <w:szCs w:val="20"/>
          <w:lang w:eastAsia="pl-PL"/>
        </w:rPr>
        <w:t xml:space="preserve"> będzie rozpatrywane na podstawie ceny ofertowej brutto za wykonanie przedmiotu zamówienia wpisanej przez Wykonawcę w pkt. 3 Formularza Oferty, którego wzór załączono do SIWZ – Formularz 2.1. W tym kryterium można uzyskać maksymalnie </w:t>
      </w:r>
      <w:r w:rsidR="00D8279E">
        <w:rPr>
          <w:rFonts w:ascii="Verdana" w:hAnsi="Verdana"/>
          <w:sz w:val="20"/>
          <w:szCs w:val="20"/>
          <w:lang w:eastAsia="pl-PL"/>
        </w:rPr>
        <w:t>100</w:t>
      </w:r>
      <w:r w:rsidRPr="001C4C7E">
        <w:rPr>
          <w:rFonts w:ascii="Verdana" w:hAnsi="Verdana"/>
          <w:sz w:val="20"/>
          <w:szCs w:val="20"/>
          <w:lang w:eastAsia="pl-PL"/>
        </w:rPr>
        <w:t xml:space="preserve"> punktów. Przyznane punkty zostaną zaokrąglone do dwóch miejsc po przecinku.</w:t>
      </w:r>
    </w:p>
    <w:p w14:paraId="06AE8377" w14:textId="77777777" w:rsidR="007C2BD4" w:rsidRPr="001C4C7E" w:rsidRDefault="007C2BD4" w:rsidP="007C2BD4">
      <w:pPr>
        <w:pStyle w:val="Akapitzlist"/>
        <w:tabs>
          <w:tab w:val="left" w:pos="709"/>
        </w:tabs>
        <w:ind w:left="708"/>
        <w:jc w:val="both"/>
        <w:rPr>
          <w:rFonts w:ascii="Verdana" w:hAnsi="Verdana"/>
          <w:sz w:val="20"/>
          <w:szCs w:val="20"/>
          <w:lang w:eastAsia="pl-PL"/>
        </w:rPr>
      </w:pPr>
      <w:r w:rsidRPr="001C4C7E">
        <w:rPr>
          <w:rFonts w:ascii="Verdana" w:hAnsi="Verdana"/>
          <w:sz w:val="20"/>
          <w:szCs w:val="20"/>
          <w:lang w:eastAsia="pl-PL"/>
        </w:rPr>
        <w:t>Liczba punktów w kryterium „Cena” (C) zostanie obliczona według następującego wzoru:</w:t>
      </w:r>
    </w:p>
    <w:p w14:paraId="6FF62B3E" w14:textId="77777777" w:rsidR="007C2BD4" w:rsidRPr="001C4C7E" w:rsidRDefault="007C2BD4" w:rsidP="007C2BD4">
      <w:pPr>
        <w:pStyle w:val="Akapitzlist"/>
        <w:tabs>
          <w:tab w:val="left" w:pos="709"/>
        </w:tabs>
        <w:ind w:left="708"/>
        <w:jc w:val="both"/>
        <w:rPr>
          <w:rFonts w:ascii="Verdana" w:hAnsi="Verdana"/>
          <w:sz w:val="20"/>
          <w:szCs w:val="20"/>
          <w:lang w:eastAsia="pl-PL"/>
        </w:rPr>
      </w:pPr>
    </w:p>
    <w:p w14:paraId="51E5E082" w14:textId="4ECD30C8" w:rsidR="007C2BD4" w:rsidRPr="001C4C7E" w:rsidRDefault="007C2BD4" w:rsidP="007C2BD4">
      <w:pPr>
        <w:pStyle w:val="Akapitzlist"/>
        <w:tabs>
          <w:tab w:val="left" w:pos="709"/>
        </w:tabs>
        <w:ind w:left="708"/>
        <w:jc w:val="both"/>
        <w:rPr>
          <w:rFonts w:ascii="Verdana" w:hAnsi="Verdana"/>
          <w:sz w:val="20"/>
          <w:szCs w:val="20"/>
          <w:u w:val="single"/>
          <w:lang w:eastAsia="pl-PL"/>
        </w:rPr>
      </w:pPr>
      <w:r w:rsidRPr="001C4C7E">
        <w:rPr>
          <w:rFonts w:ascii="Verdana" w:hAnsi="Verdana"/>
          <w:sz w:val="20"/>
          <w:szCs w:val="20"/>
          <w:lang w:eastAsia="pl-PL"/>
        </w:rPr>
        <w:tab/>
        <w:t>C =</w:t>
      </w:r>
      <w:r w:rsidRPr="001C4C7E">
        <w:rPr>
          <w:rFonts w:ascii="Verdana" w:hAnsi="Verdana"/>
          <w:sz w:val="20"/>
          <w:szCs w:val="20"/>
          <w:lang w:eastAsia="pl-PL"/>
        </w:rPr>
        <w:tab/>
      </w:r>
      <w:r w:rsidRPr="001C4C7E">
        <w:rPr>
          <w:rFonts w:ascii="Verdana" w:hAnsi="Verdana"/>
          <w:sz w:val="20"/>
          <w:szCs w:val="20"/>
          <w:u w:val="single"/>
          <w:lang w:eastAsia="pl-PL"/>
        </w:rPr>
        <w:t>C min</w:t>
      </w:r>
      <w:r w:rsidRPr="001C4C7E">
        <w:rPr>
          <w:rFonts w:ascii="Verdana" w:hAnsi="Verdana"/>
          <w:sz w:val="20"/>
          <w:szCs w:val="20"/>
          <w:u w:val="single"/>
          <w:lang w:eastAsia="pl-PL"/>
        </w:rPr>
        <w:tab/>
        <w:t xml:space="preserve">x </w:t>
      </w:r>
      <w:r w:rsidR="00D8279E">
        <w:rPr>
          <w:rFonts w:ascii="Verdana" w:hAnsi="Verdana"/>
          <w:sz w:val="20"/>
          <w:szCs w:val="20"/>
          <w:u w:val="single"/>
          <w:lang w:eastAsia="pl-PL"/>
        </w:rPr>
        <w:t>100</w:t>
      </w:r>
      <w:r w:rsidRPr="001C4C7E">
        <w:rPr>
          <w:rFonts w:ascii="Verdana" w:hAnsi="Verdana"/>
          <w:sz w:val="20"/>
          <w:szCs w:val="20"/>
          <w:u w:val="single"/>
          <w:lang w:eastAsia="pl-PL"/>
        </w:rPr>
        <w:t xml:space="preserve"> pkt</w:t>
      </w:r>
    </w:p>
    <w:p w14:paraId="7AE2C625" w14:textId="77777777" w:rsidR="007C2BD4" w:rsidRPr="001C4C7E" w:rsidRDefault="007C2BD4" w:rsidP="007C2BD4">
      <w:pPr>
        <w:pStyle w:val="Akapitzlist"/>
        <w:tabs>
          <w:tab w:val="left" w:pos="709"/>
        </w:tabs>
        <w:ind w:left="708"/>
        <w:jc w:val="both"/>
        <w:rPr>
          <w:rFonts w:ascii="Verdana" w:hAnsi="Verdana"/>
          <w:sz w:val="20"/>
          <w:szCs w:val="20"/>
          <w:lang w:eastAsia="pl-PL"/>
        </w:rPr>
      </w:pPr>
      <w:r w:rsidRPr="001C4C7E">
        <w:rPr>
          <w:rFonts w:ascii="Verdana" w:hAnsi="Verdana"/>
          <w:sz w:val="20"/>
          <w:szCs w:val="20"/>
          <w:lang w:eastAsia="pl-PL"/>
        </w:rPr>
        <w:tab/>
      </w:r>
      <w:r w:rsidRPr="001C4C7E">
        <w:rPr>
          <w:rFonts w:ascii="Verdana" w:hAnsi="Verdana"/>
          <w:sz w:val="20"/>
          <w:szCs w:val="20"/>
          <w:lang w:eastAsia="pl-PL"/>
        </w:rPr>
        <w:tab/>
        <w:t>C o</w:t>
      </w:r>
      <w:r w:rsidRPr="001C4C7E">
        <w:rPr>
          <w:rFonts w:ascii="Verdana" w:hAnsi="Verdana"/>
          <w:sz w:val="20"/>
          <w:szCs w:val="20"/>
          <w:lang w:eastAsia="pl-PL"/>
        </w:rPr>
        <w:tab/>
      </w:r>
    </w:p>
    <w:p w14:paraId="68D8815C" w14:textId="77777777" w:rsidR="007C2BD4" w:rsidRPr="001C4C7E" w:rsidRDefault="007C2BD4" w:rsidP="007C2BD4">
      <w:pPr>
        <w:pStyle w:val="Akapitzlist"/>
        <w:tabs>
          <w:tab w:val="left" w:pos="709"/>
        </w:tabs>
        <w:ind w:left="708"/>
        <w:jc w:val="both"/>
        <w:rPr>
          <w:rFonts w:ascii="Verdana" w:hAnsi="Verdana"/>
          <w:sz w:val="20"/>
          <w:szCs w:val="20"/>
          <w:lang w:eastAsia="pl-PL"/>
        </w:rPr>
      </w:pPr>
      <w:r w:rsidRPr="001C4C7E">
        <w:rPr>
          <w:rFonts w:ascii="Verdana" w:hAnsi="Verdana"/>
          <w:sz w:val="20"/>
          <w:szCs w:val="20"/>
          <w:lang w:eastAsia="pl-PL"/>
        </w:rPr>
        <w:t>gdzie:</w:t>
      </w:r>
    </w:p>
    <w:p w14:paraId="54E79371" w14:textId="77777777" w:rsidR="007C2BD4" w:rsidRPr="001C4C7E" w:rsidRDefault="007C2BD4" w:rsidP="007C2BD4">
      <w:pPr>
        <w:pStyle w:val="Akapitzlist"/>
        <w:tabs>
          <w:tab w:val="left" w:pos="709"/>
        </w:tabs>
        <w:ind w:left="708"/>
        <w:jc w:val="both"/>
        <w:rPr>
          <w:rFonts w:ascii="Verdana" w:hAnsi="Verdana"/>
          <w:sz w:val="20"/>
          <w:szCs w:val="20"/>
          <w:lang w:eastAsia="pl-PL"/>
        </w:rPr>
      </w:pPr>
      <w:r w:rsidRPr="001C4C7E">
        <w:rPr>
          <w:rFonts w:ascii="Verdana" w:hAnsi="Verdana"/>
          <w:sz w:val="20"/>
          <w:szCs w:val="20"/>
          <w:lang w:eastAsia="pl-PL"/>
        </w:rPr>
        <w:t>C min - cena (cena ofertowa brutto) oferty najtańszej</w:t>
      </w:r>
    </w:p>
    <w:p w14:paraId="53103AE7" w14:textId="77777777" w:rsidR="007C2BD4" w:rsidRPr="001C4C7E" w:rsidRDefault="007C2BD4" w:rsidP="007C2BD4">
      <w:pPr>
        <w:pStyle w:val="Akapitzlist"/>
        <w:tabs>
          <w:tab w:val="left" w:pos="709"/>
        </w:tabs>
        <w:ind w:left="708"/>
        <w:jc w:val="both"/>
        <w:rPr>
          <w:rFonts w:ascii="Verdana" w:hAnsi="Verdana"/>
          <w:sz w:val="20"/>
          <w:szCs w:val="20"/>
          <w:lang w:eastAsia="pl-PL"/>
        </w:rPr>
      </w:pPr>
      <w:r w:rsidRPr="001C4C7E">
        <w:rPr>
          <w:rFonts w:ascii="Verdana" w:hAnsi="Verdana"/>
          <w:sz w:val="20"/>
          <w:szCs w:val="20"/>
          <w:lang w:eastAsia="pl-PL"/>
        </w:rPr>
        <w:t>C o – cena (cena ofertowa brutto) oferty ocenianej</w:t>
      </w:r>
    </w:p>
    <w:p w14:paraId="2E84D39B" w14:textId="77777777" w:rsidR="00176B5B" w:rsidRDefault="00176B5B" w:rsidP="00266229">
      <w:pPr>
        <w:spacing w:line="276" w:lineRule="auto"/>
        <w:jc w:val="both"/>
        <w:rPr>
          <w:rFonts w:ascii="Verdana" w:hAnsi="Verdana"/>
          <w:b/>
          <w:sz w:val="20"/>
          <w:szCs w:val="20"/>
        </w:rPr>
      </w:pPr>
    </w:p>
    <w:p w14:paraId="4D0045FE" w14:textId="6D3068F4" w:rsidR="00A030E8" w:rsidRPr="006475EB" w:rsidRDefault="0021028C" w:rsidP="00F4623A">
      <w:pPr>
        <w:tabs>
          <w:tab w:val="left" w:pos="993"/>
        </w:tabs>
        <w:suppressAutoHyphens/>
        <w:ind w:left="709" w:hanging="709"/>
        <w:jc w:val="both"/>
        <w:rPr>
          <w:rFonts w:ascii="Verdana" w:hAnsi="Verdana"/>
          <w:sz w:val="20"/>
          <w:szCs w:val="20"/>
        </w:rPr>
      </w:pPr>
      <w:r>
        <w:rPr>
          <w:rFonts w:ascii="Verdana" w:hAnsi="Verdana"/>
          <w:spacing w:val="4"/>
          <w:sz w:val="20"/>
          <w:szCs w:val="20"/>
          <w:lang w:eastAsia="ar-SA"/>
        </w:rPr>
        <w:t>2</w:t>
      </w:r>
      <w:r w:rsidR="00266229">
        <w:rPr>
          <w:rFonts w:ascii="Verdana" w:hAnsi="Verdana"/>
          <w:spacing w:val="4"/>
          <w:sz w:val="20"/>
          <w:szCs w:val="20"/>
          <w:lang w:eastAsia="ar-SA"/>
        </w:rPr>
        <w:t>2</w:t>
      </w:r>
      <w:r w:rsidRPr="007D3A1D">
        <w:rPr>
          <w:rFonts w:ascii="Verdana" w:hAnsi="Verdana"/>
          <w:spacing w:val="4"/>
          <w:sz w:val="20"/>
          <w:szCs w:val="20"/>
          <w:lang w:eastAsia="ar-SA"/>
        </w:rPr>
        <w:t>.2.</w:t>
      </w:r>
      <w:r w:rsidRPr="007D3A1D">
        <w:rPr>
          <w:rFonts w:ascii="Verdana" w:hAnsi="Verdana"/>
          <w:spacing w:val="4"/>
          <w:sz w:val="20"/>
          <w:szCs w:val="20"/>
          <w:lang w:eastAsia="ar-SA"/>
        </w:rPr>
        <w:tab/>
      </w:r>
      <w:r w:rsidR="00A030E8" w:rsidRPr="006475EB">
        <w:rPr>
          <w:rFonts w:ascii="Verdana" w:hAnsi="Verdana"/>
          <w:color w:val="000000"/>
          <w:spacing w:val="4"/>
          <w:sz w:val="20"/>
          <w:szCs w:val="20"/>
          <w:lang w:eastAsia="ar-SA"/>
        </w:rPr>
        <w:t>Za najkorzystniejszą zostanie uznana oferta Wykonawcy, który spełni wszystkie postawione w niniejszej SWZ warunki oraz uzyska największą liczbę punktów w</w:t>
      </w:r>
      <w:r w:rsidR="00634FBD">
        <w:rPr>
          <w:rFonts w:ascii="Verdana" w:hAnsi="Verdana"/>
          <w:color w:val="000000"/>
          <w:spacing w:val="4"/>
          <w:sz w:val="20"/>
          <w:szCs w:val="20"/>
          <w:lang w:eastAsia="ar-SA"/>
        </w:rPr>
        <w:t> </w:t>
      </w:r>
      <w:r w:rsidR="00A030E8" w:rsidRPr="006475EB">
        <w:rPr>
          <w:rFonts w:ascii="Verdana" w:hAnsi="Verdana"/>
          <w:color w:val="000000"/>
          <w:spacing w:val="4"/>
          <w:sz w:val="20"/>
          <w:szCs w:val="20"/>
          <w:lang w:eastAsia="ar-SA"/>
        </w:rPr>
        <w:t>ramach kryteri</w:t>
      </w:r>
      <w:r w:rsidR="00D8279E">
        <w:rPr>
          <w:rFonts w:ascii="Verdana" w:hAnsi="Verdana"/>
          <w:color w:val="000000"/>
          <w:spacing w:val="4"/>
          <w:sz w:val="20"/>
          <w:szCs w:val="20"/>
          <w:lang w:eastAsia="ar-SA"/>
        </w:rPr>
        <w:t>um cena.</w:t>
      </w:r>
    </w:p>
    <w:p w14:paraId="100EDDAF" w14:textId="3030351A" w:rsidR="0006792C" w:rsidRPr="007D3A1D" w:rsidRDefault="00E97840" w:rsidP="00A030E8">
      <w:pPr>
        <w:spacing w:before="120" w:after="120"/>
        <w:jc w:val="both"/>
        <w:rPr>
          <w:rFonts w:ascii="Verdana" w:hAnsi="Verdana" w:cs="Verdana"/>
          <w:sz w:val="20"/>
          <w:szCs w:val="20"/>
        </w:rPr>
      </w:pPr>
      <w:r>
        <w:rPr>
          <w:rFonts w:ascii="Verdana" w:hAnsi="Verdana"/>
          <w:spacing w:val="4"/>
          <w:sz w:val="20"/>
          <w:szCs w:val="20"/>
          <w:lang w:eastAsia="ar-SA"/>
        </w:rPr>
        <w:lastRenderedPageBreak/>
        <w:t>2</w:t>
      </w:r>
      <w:r w:rsidR="00266229">
        <w:rPr>
          <w:rFonts w:ascii="Verdana" w:hAnsi="Verdana"/>
          <w:spacing w:val="4"/>
          <w:sz w:val="20"/>
          <w:szCs w:val="20"/>
          <w:lang w:eastAsia="ar-SA"/>
        </w:rPr>
        <w:t>2</w:t>
      </w:r>
      <w:r w:rsidR="0006792C" w:rsidRPr="007D3A1D">
        <w:rPr>
          <w:rFonts w:ascii="Verdana" w:hAnsi="Verdana"/>
          <w:spacing w:val="4"/>
          <w:sz w:val="20"/>
          <w:szCs w:val="20"/>
          <w:lang w:eastAsia="ar-SA"/>
        </w:rPr>
        <w:t>.3.</w:t>
      </w:r>
      <w:r w:rsidR="0006792C" w:rsidRPr="007D3A1D">
        <w:rPr>
          <w:rFonts w:ascii="Verdana" w:hAnsi="Verdana"/>
          <w:spacing w:val="4"/>
          <w:sz w:val="20"/>
          <w:szCs w:val="20"/>
          <w:lang w:eastAsia="ar-SA"/>
        </w:rPr>
        <w:tab/>
      </w:r>
      <w:r w:rsidR="0006792C" w:rsidRPr="007D3A1D">
        <w:rPr>
          <w:rFonts w:ascii="Verdana" w:hAnsi="Verdana" w:cs="Verdana"/>
          <w:sz w:val="20"/>
          <w:szCs w:val="20"/>
        </w:rPr>
        <w:t xml:space="preserve">Zamawiający </w:t>
      </w:r>
      <w:r w:rsidR="0006792C" w:rsidRPr="007D3A1D">
        <w:rPr>
          <w:rFonts w:ascii="Verdana" w:hAnsi="Verdana" w:cs="Verdana"/>
          <w:b/>
          <w:sz w:val="20"/>
          <w:szCs w:val="20"/>
        </w:rPr>
        <w:t>nie przewiduje</w:t>
      </w:r>
      <w:r w:rsidR="0006792C" w:rsidRPr="007D3A1D">
        <w:rPr>
          <w:rFonts w:ascii="Verdana" w:hAnsi="Verdana" w:cs="Verdana"/>
          <w:sz w:val="20"/>
          <w:szCs w:val="20"/>
        </w:rPr>
        <w:t xml:space="preserve"> aukcji elektronicznej.</w:t>
      </w:r>
    </w:p>
    <w:p w14:paraId="2364B83A" w14:textId="60F56B0F" w:rsidR="00E97840" w:rsidRDefault="00E97840" w:rsidP="00A030E8">
      <w:pPr>
        <w:suppressAutoHyphens/>
        <w:spacing w:before="120" w:after="120"/>
        <w:ind w:left="709" w:hanging="709"/>
        <w:jc w:val="both"/>
        <w:rPr>
          <w:rFonts w:ascii="Verdana" w:hAnsi="Verdana" w:cs="Arial"/>
          <w:sz w:val="20"/>
          <w:szCs w:val="20"/>
        </w:rPr>
      </w:pPr>
      <w:r>
        <w:rPr>
          <w:rFonts w:ascii="Verdana" w:hAnsi="Verdana"/>
          <w:spacing w:val="4"/>
          <w:sz w:val="20"/>
          <w:szCs w:val="20"/>
          <w:lang w:eastAsia="ar-SA"/>
        </w:rPr>
        <w:t>2</w:t>
      </w:r>
      <w:r w:rsidR="00266229">
        <w:rPr>
          <w:rFonts w:ascii="Verdana" w:hAnsi="Verdana"/>
          <w:spacing w:val="4"/>
          <w:sz w:val="20"/>
          <w:szCs w:val="20"/>
          <w:lang w:eastAsia="ar-SA"/>
        </w:rPr>
        <w:t>2</w:t>
      </w:r>
      <w:r>
        <w:rPr>
          <w:rFonts w:ascii="Verdana" w:hAnsi="Verdana"/>
          <w:spacing w:val="4"/>
          <w:sz w:val="20"/>
          <w:szCs w:val="20"/>
          <w:lang w:eastAsia="ar-SA"/>
        </w:rPr>
        <w:t>.4.</w:t>
      </w:r>
      <w:r>
        <w:rPr>
          <w:rFonts w:ascii="Verdana" w:hAnsi="Verdana"/>
          <w:spacing w:val="4"/>
          <w:sz w:val="20"/>
          <w:szCs w:val="20"/>
          <w:lang w:eastAsia="ar-SA"/>
        </w:rPr>
        <w:tab/>
        <w:t xml:space="preserve">Niezwłocznie po wyborze najkorzystniejszej oferty </w:t>
      </w:r>
      <w:r>
        <w:rPr>
          <w:rFonts w:ascii="Verdana" w:hAnsi="Verdana" w:cs="Arial"/>
          <w:sz w:val="20"/>
          <w:szCs w:val="20"/>
        </w:rPr>
        <w:t>Zamawiający poinformuje równocześnie wszystkich Wykonawców, którzy złożyli oferty o:</w:t>
      </w:r>
    </w:p>
    <w:p w14:paraId="69FC40BD" w14:textId="77777777" w:rsidR="00E97840" w:rsidRDefault="00E97840" w:rsidP="00BB5658">
      <w:pPr>
        <w:pStyle w:val="Tekstpodstawowy2"/>
        <w:numPr>
          <w:ilvl w:val="0"/>
          <w:numId w:val="13"/>
        </w:numPr>
        <w:tabs>
          <w:tab w:val="left" w:pos="1134"/>
        </w:tabs>
        <w:spacing w:after="120"/>
        <w:ind w:left="1134" w:hanging="425"/>
        <w:rPr>
          <w:rFonts w:ascii="Verdana" w:hAnsi="Verdana"/>
          <w:b w:val="0"/>
          <w:sz w:val="20"/>
          <w:szCs w:val="20"/>
          <w:lang w:eastAsia="ar-SA"/>
        </w:rPr>
      </w:pPr>
      <w:r>
        <w:rPr>
          <w:rFonts w:ascii="Verdana" w:hAnsi="Verdana" w:cs="Arial"/>
          <w:b w:val="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D4C914B" w14:textId="77777777" w:rsidR="00E97840" w:rsidRDefault="00E97840" w:rsidP="00BB5658">
      <w:pPr>
        <w:pStyle w:val="Tekstpodstawowy2"/>
        <w:numPr>
          <w:ilvl w:val="0"/>
          <w:numId w:val="13"/>
        </w:numPr>
        <w:tabs>
          <w:tab w:val="left" w:pos="1134"/>
        </w:tabs>
        <w:spacing w:after="120"/>
        <w:ind w:left="1134" w:hanging="425"/>
        <w:rPr>
          <w:rFonts w:ascii="Verdana" w:hAnsi="Verdana" w:cs="Arial"/>
          <w:b w:val="0"/>
          <w:sz w:val="20"/>
          <w:szCs w:val="20"/>
        </w:rPr>
      </w:pPr>
      <w:r>
        <w:rPr>
          <w:rFonts w:ascii="Verdana" w:hAnsi="Verdana"/>
          <w:b w:val="0"/>
          <w:bCs w:val="0"/>
          <w:sz w:val="20"/>
          <w:szCs w:val="20"/>
        </w:rPr>
        <w:t>W</w:t>
      </w:r>
      <w:r>
        <w:rPr>
          <w:rFonts w:ascii="Verdana" w:hAnsi="Verdana" w:cs="Arial"/>
          <w:b w:val="0"/>
          <w:sz w:val="20"/>
          <w:szCs w:val="20"/>
        </w:rPr>
        <w:t xml:space="preserve">ykonawcach, których oferty zostały odrzucone, </w:t>
      </w:r>
    </w:p>
    <w:p w14:paraId="4D6E9CAC" w14:textId="77777777" w:rsidR="00E97840" w:rsidRDefault="00E97840" w:rsidP="00A030E8">
      <w:pPr>
        <w:pStyle w:val="Tekstpodstawowy2"/>
        <w:tabs>
          <w:tab w:val="left" w:pos="1134"/>
        </w:tabs>
        <w:spacing w:after="120"/>
        <w:ind w:left="1134" w:hanging="425"/>
        <w:rPr>
          <w:rFonts w:ascii="Verdana" w:hAnsi="Verdana" w:cs="Arial"/>
          <w:b w:val="0"/>
          <w:sz w:val="20"/>
          <w:szCs w:val="20"/>
        </w:rPr>
      </w:pPr>
      <w:r>
        <w:rPr>
          <w:rFonts w:ascii="Verdana" w:hAnsi="Verdana" w:cs="Arial"/>
          <w:b w:val="0"/>
          <w:sz w:val="20"/>
          <w:szCs w:val="20"/>
        </w:rPr>
        <w:t>– podając uzasadnienie faktyczne i prawne.</w:t>
      </w:r>
    </w:p>
    <w:p w14:paraId="3C7B2E18" w14:textId="4F7F3E27" w:rsidR="0006792C" w:rsidRPr="007D3A1D" w:rsidRDefault="00E97840" w:rsidP="00A030E8">
      <w:pPr>
        <w:suppressAutoHyphens/>
        <w:spacing w:before="120" w:after="120"/>
        <w:ind w:left="709" w:hanging="709"/>
        <w:jc w:val="both"/>
        <w:rPr>
          <w:rFonts w:ascii="Verdana" w:hAnsi="Verdana" w:cs="Arial"/>
          <w:sz w:val="20"/>
          <w:szCs w:val="20"/>
        </w:rPr>
      </w:pPr>
      <w:r>
        <w:rPr>
          <w:rFonts w:ascii="Verdana" w:hAnsi="Verdana"/>
          <w:spacing w:val="4"/>
          <w:sz w:val="20"/>
          <w:szCs w:val="20"/>
          <w:lang w:eastAsia="ar-SA"/>
        </w:rPr>
        <w:t>2</w:t>
      </w:r>
      <w:r w:rsidR="00266229">
        <w:rPr>
          <w:rFonts w:ascii="Verdana" w:hAnsi="Verdana"/>
          <w:spacing w:val="4"/>
          <w:sz w:val="20"/>
          <w:szCs w:val="20"/>
          <w:lang w:eastAsia="ar-SA"/>
        </w:rPr>
        <w:t>2</w:t>
      </w:r>
      <w:r w:rsidR="0006792C" w:rsidRPr="007D3A1D">
        <w:rPr>
          <w:rFonts w:ascii="Verdana" w:hAnsi="Verdana"/>
          <w:spacing w:val="4"/>
          <w:sz w:val="20"/>
          <w:szCs w:val="20"/>
          <w:lang w:eastAsia="ar-SA"/>
        </w:rPr>
        <w:t>.5.</w:t>
      </w:r>
      <w:r w:rsidR="0006792C" w:rsidRPr="007D3A1D">
        <w:rPr>
          <w:rFonts w:ascii="Verdana" w:hAnsi="Verdana"/>
          <w:spacing w:val="4"/>
          <w:sz w:val="20"/>
          <w:szCs w:val="20"/>
          <w:lang w:eastAsia="ar-SA"/>
        </w:rPr>
        <w:tab/>
      </w:r>
      <w:r w:rsidR="0006792C" w:rsidRPr="007D3A1D">
        <w:rPr>
          <w:rFonts w:ascii="Verdana" w:hAnsi="Verdana" w:cs="Arial"/>
          <w:sz w:val="20"/>
          <w:szCs w:val="20"/>
        </w:rPr>
        <w:t xml:space="preserve">Zamawiający udostępni informacje, o których mowa w pkt </w:t>
      </w:r>
      <w:r>
        <w:rPr>
          <w:rFonts w:ascii="Verdana" w:hAnsi="Verdana" w:cs="Arial"/>
          <w:sz w:val="20"/>
          <w:szCs w:val="20"/>
        </w:rPr>
        <w:t>2</w:t>
      </w:r>
      <w:r w:rsidR="00266229">
        <w:rPr>
          <w:rFonts w:ascii="Verdana" w:hAnsi="Verdana" w:cs="Arial"/>
          <w:sz w:val="20"/>
          <w:szCs w:val="20"/>
        </w:rPr>
        <w:t>2</w:t>
      </w:r>
      <w:r>
        <w:rPr>
          <w:rFonts w:ascii="Verdana" w:hAnsi="Verdana" w:cs="Arial"/>
          <w:sz w:val="20"/>
          <w:szCs w:val="20"/>
        </w:rPr>
        <w:t xml:space="preserve">.4. </w:t>
      </w:r>
      <w:proofErr w:type="spellStart"/>
      <w:r>
        <w:rPr>
          <w:rFonts w:ascii="Verdana" w:hAnsi="Verdana" w:cs="Arial"/>
          <w:sz w:val="20"/>
          <w:szCs w:val="20"/>
        </w:rPr>
        <w:t>ppkt</w:t>
      </w:r>
      <w:proofErr w:type="spellEnd"/>
      <w:r w:rsidR="00667816">
        <w:rPr>
          <w:rFonts w:ascii="Verdana" w:hAnsi="Verdana" w:cs="Arial"/>
          <w:sz w:val="20"/>
          <w:szCs w:val="20"/>
        </w:rPr>
        <w:t>.</w:t>
      </w:r>
      <w:r>
        <w:rPr>
          <w:rFonts w:ascii="Verdana" w:hAnsi="Verdana" w:cs="Arial"/>
          <w:sz w:val="20"/>
          <w:szCs w:val="20"/>
        </w:rPr>
        <w:t xml:space="preserve"> 1)</w:t>
      </w:r>
      <w:r w:rsidR="0006792C" w:rsidRPr="007D3A1D">
        <w:rPr>
          <w:rFonts w:ascii="Verdana" w:hAnsi="Verdana" w:cs="Arial"/>
          <w:sz w:val="20"/>
          <w:szCs w:val="20"/>
        </w:rPr>
        <w:t xml:space="preserve"> </w:t>
      </w:r>
      <w:r>
        <w:rPr>
          <w:rFonts w:ascii="Verdana" w:hAnsi="Verdana" w:cs="Arial"/>
          <w:sz w:val="20"/>
          <w:szCs w:val="20"/>
        </w:rPr>
        <w:t>IDW</w:t>
      </w:r>
      <w:r w:rsidR="0006792C" w:rsidRPr="007D3A1D">
        <w:rPr>
          <w:rFonts w:ascii="Verdana" w:hAnsi="Verdana" w:cs="Arial"/>
          <w:sz w:val="20"/>
          <w:szCs w:val="20"/>
        </w:rPr>
        <w:t xml:space="preserve">, na </w:t>
      </w:r>
      <w:r w:rsidR="00E71ABB">
        <w:rPr>
          <w:rFonts w:ascii="Verdana" w:hAnsi="Verdana" w:cs="Arial"/>
          <w:sz w:val="20"/>
          <w:szCs w:val="20"/>
        </w:rPr>
        <w:t>stronie internetowej prowadzonego postepowania.</w:t>
      </w:r>
    </w:p>
    <w:p w14:paraId="18D78E66" w14:textId="538746B1" w:rsidR="39D80111" w:rsidRPr="0032119F" w:rsidRDefault="00E97840" w:rsidP="00A030E8">
      <w:pPr>
        <w:spacing w:before="120" w:after="120"/>
        <w:ind w:left="709" w:hanging="709"/>
        <w:jc w:val="both"/>
        <w:rPr>
          <w:rFonts w:ascii="Verdana" w:hAnsi="Verdana" w:cs="Arial"/>
          <w:sz w:val="20"/>
          <w:szCs w:val="20"/>
        </w:rPr>
      </w:pPr>
      <w:r w:rsidRPr="0032119F">
        <w:rPr>
          <w:rFonts w:ascii="Verdana" w:hAnsi="Verdana" w:cs="Arial"/>
          <w:sz w:val="20"/>
          <w:szCs w:val="20"/>
        </w:rPr>
        <w:t>2</w:t>
      </w:r>
      <w:r w:rsidR="00266229">
        <w:rPr>
          <w:rFonts w:ascii="Verdana" w:hAnsi="Verdana" w:cs="Arial"/>
          <w:sz w:val="20"/>
          <w:szCs w:val="20"/>
        </w:rPr>
        <w:t>2</w:t>
      </w:r>
      <w:r w:rsidR="39D80111" w:rsidRPr="0032119F">
        <w:rPr>
          <w:rFonts w:ascii="Verdana" w:hAnsi="Verdana" w:cs="Arial"/>
          <w:sz w:val="20"/>
          <w:szCs w:val="20"/>
        </w:rPr>
        <w:t>.</w:t>
      </w:r>
      <w:r w:rsidRPr="0032119F">
        <w:rPr>
          <w:rFonts w:ascii="Verdana" w:hAnsi="Verdana" w:cs="Arial"/>
          <w:sz w:val="20"/>
          <w:szCs w:val="20"/>
        </w:rPr>
        <w:t>6</w:t>
      </w:r>
      <w:r w:rsidR="0032119F">
        <w:rPr>
          <w:rFonts w:ascii="Verdana" w:hAnsi="Verdana" w:cs="Arial"/>
          <w:sz w:val="20"/>
          <w:szCs w:val="20"/>
        </w:rPr>
        <w:t>.</w:t>
      </w:r>
      <w:r w:rsidR="39D80111" w:rsidRPr="0032119F">
        <w:rPr>
          <w:rFonts w:ascii="Verdana" w:hAnsi="Verdana" w:cs="Arial"/>
          <w:sz w:val="20"/>
          <w:szCs w:val="20"/>
        </w:rPr>
        <w:t xml:space="preserve"> </w:t>
      </w:r>
      <w:r w:rsidRPr="0032119F">
        <w:rPr>
          <w:rFonts w:ascii="Verdana" w:hAnsi="Verdana" w:cs="Arial"/>
          <w:sz w:val="20"/>
          <w:szCs w:val="20"/>
        </w:rPr>
        <w:tab/>
      </w:r>
      <w:r w:rsidR="39D80111" w:rsidRPr="0032119F">
        <w:rPr>
          <w:rFonts w:ascii="Verdana" w:hAnsi="Verdana" w:cs="Arial"/>
          <w:sz w:val="20"/>
          <w:szCs w:val="20"/>
        </w:rPr>
        <w:t xml:space="preserve">Zamawiający wybierze najkorzystniejszą ofertę </w:t>
      </w:r>
      <w:r w:rsidR="28202FCC" w:rsidRPr="0032119F">
        <w:rPr>
          <w:rFonts w:ascii="Verdana" w:hAnsi="Verdana" w:cs="Arial"/>
          <w:sz w:val="20"/>
          <w:szCs w:val="20"/>
        </w:rPr>
        <w:t>bez przeprowadzania negocjacji.</w:t>
      </w:r>
    </w:p>
    <w:p w14:paraId="197B02E5" w14:textId="77777777" w:rsidR="00333FB1" w:rsidRPr="00A71A46" w:rsidRDefault="00333FB1" w:rsidP="00333FB1">
      <w:pPr>
        <w:spacing w:before="120" w:after="120"/>
        <w:ind w:left="709"/>
        <w:jc w:val="both"/>
        <w:rPr>
          <w:rFonts w:ascii="Verdana" w:hAnsi="Verdana" w:cs="Arial"/>
          <w:i/>
          <w:iCs/>
          <w:color w:val="2F5496" w:themeColor="accent1" w:themeShade="BF"/>
          <w:sz w:val="10"/>
          <w:szCs w:val="10"/>
        </w:rPr>
      </w:pPr>
    </w:p>
    <w:p w14:paraId="3EB71DF5" w14:textId="0E71069D" w:rsidR="0006792C" w:rsidRPr="007D3A1D" w:rsidRDefault="0006792C" w:rsidP="00667816">
      <w:pPr>
        <w:suppressAutoHyphens/>
        <w:spacing w:before="120" w:after="120"/>
        <w:ind w:left="709" w:hanging="709"/>
        <w:jc w:val="both"/>
        <w:rPr>
          <w:rFonts w:ascii="Verdana" w:hAnsi="Verdana"/>
          <w:b/>
          <w:sz w:val="20"/>
          <w:szCs w:val="20"/>
          <w:lang w:eastAsia="ar-SA"/>
        </w:rPr>
      </w:pPr>
      <w:r w:rsidRPr="00B422E4">
        <w:rPr>
          <w:rFonts w:ascii="Verdana" w:hAnsi="Verdana" w:cs="Arial"/>
          <w:b/>
          <w:bCs/>
          <w:sz w:val="20"/>
          <w:szCs w:val="20"/>
        </w:rPr>
        <w:t>2</w:t>
      </w:r>
      <w:r w:rsidR="00AD5172">
        <w:rPr>
          <w:rFonts w:ascii="Verdana" w:hAnsi="Verdana" w:cs="Arial"/>
          <w:b/>
          <w:bCs/>
          <w:sz w:val="20"/>
          <w:szCs w:val="20"/>
        </w:rPr>
        <w:t>3</w:t>
      </w:r>
      <w:r w:rsidRPr="00B422E4">
        <w:rPr>
          <w:rFonts w:ascii="Verdana" w:hAnsi="Verdana"/>
          <w:b/>
          <w:sz w:val="20"/>
          <w:szCs w:val="20"/>
          <w:lang w:eastAsia="ar-SA"/>
        </w:rPr>
        <w:t>.</w:t>
      </w:r>
      <w:r w:rsidRPr="007D3A1D">
        <w:rPr>
          <w:rFonts w:ascii="Verdana" w:hAnsi="Verdana"/>
          <w:b/>
          <w:sz w:val="20"/>
          <w:szCs w:val="20"/>
          <w:lang w:eastAsia="ar-SA"/>
        </w:rPr>
        <w:tab/>
      </w:r>
      <w:r w:rsidRPr="007D3A1D">
        <w:rPr>
          <w:rFonts w:ascii="Verdana" w:hAnsi="Verdana" w:cs="Verdana"/>
          <w:b/>
          <w:bCs/>
          <w:spacing w:val="2"/>
          <w:position w:val="2"/>
          <w:sz w:val="20"/>
          <w:szCs w:val="20"/>
        </w:rPr>
        <w:t>INFORMACJE O FORMALNOŚCIACH, JAKICH NALEŻY DOPEŁNIĆ PO WYBORZE OFERTY W CELU ZAWARCIA UMOWY</w:t>
      </w:r>
    </w:p>
    <w:p w14:paraId="2EF1303A" w14:textId="085B6D92" w:rsidR="005B29C6" w:rsidRDefault="0006792C" w:rsidP="00A71A46">
      <w:pPr>
        <w:suppressAutoHyphens/>
        <w:spacing w:before="120" w:after="120"/>
        <w:ind w:left="709" w:hanging="709"/>
        <w:jc w:val="both"/>
        <w:rPr>
          <w:rFonts w:ascii="Verdana" w:hAnsi="Verdana"/>
          <w:sz w:val="20"/>
          <w:szCs w:val="20"/>
        </w:rPr>
      </w:pPr>
      <w:r w:rsidRPr="007D3A1D">
        <w:rPr>
          <w:rFonts w:ascii="Verdana" w:hAnsi="Verdana"/>
          <w:color w:val="000000"/>
          <w:spacing w:val="4"/>
          <w:sz w:val="20"/>
          <w:szCs w:val="20"/>
          <w:lang w:eastAsia="ar-SA"/>
        </w:rPr>
        <w:t>2</w:t>
      </w:r>
      <w:r w:rsidR="00AD5172">
        <w:rPr>
          <w:rFonts w:ascii="Verdana" w:hAnsi="Verdana"/>
          <w:color w:val="000000"/>
          <w:spacing w:val="4"/>
          <w:sz w:val="20"/>
          <w:szCs w:val="20"/>
          <w:lang w:eastAsia="ar-SA"/>
        </w:rPr>
        <w:t>3</w:t>
      </w:r>
      <w:r w:rsidRPr="007D3A1D">
        <w:rPr>
          <w:rFonts w:ascii="Verdana" w:hAnsi="Verdana"/>
          <w:color w:val="000000"/>
          <w:spacing w:val="4"/>
          <w:sz w:val="20"/>
          <w:szCs w:val="20"/>
          <w:lang w:eastAsia="ar-SA"/>
        </w:rPr>
        <w:t>.1.</w:t>
      </w:r>
      <w:r w:rsidRPr="007D3A1D">
        <w:rPr>
          <w:rFonts w:ascii="Verdana" w:hAnsi="Verdana"/>
          <w:color w:val="000000"/>
          <w:spacing w:val="4"/>
          <w:sz w:val="20"/>
          <w:szCs w:val="20"/>
          <w:lang w:eastAsia="ar-SA"/>
        </w:rPr>
        <w:tab/>
      </w:r>
      <w:r w:rsidRPr="007D3A1D">
        <w:rPr>
          <w:rFonts w:ascii="Verdana" w:hAnsi="Verdana"/>
          <w:sz w:val="20"/>
          <w:szCs w:val="20"/>
        </w:rPr>
        <w:t xml:space="preserve">W przypadku, gdy zostanie wybrana jako najkorzystniejsza oferta Wykonawców wspólnie ubiegających się o udzielenie zamówienia, Wykonawca przed podpisaniem umowy na wezwanie Zamawiającego przedłoży </w:t>
      </w:r>
      <w:r w:rsidR="71E1778A" w:rsidRPr="007D3A1D">
        <w:rPr>
          <w:rFonts w:ascii="Verdana" w:hAnsi="Verdana"/>
          <w:sz w:val="20"/>
          <w:szCs w:val="20"/>
        </w:rPr>
        <w:t xml:space="preserve">kopię </w:t>
      </w:r>
      <w:r w:rsidRPr="007D3A1D">
        <w:rPr>
          <w:rFonts w:ascii="Verdana" w:hAnsi="Verdana"/>
          <w:sz w:val="20"/>
          <w:szCs w:val="20"/>
        </w:rPr>
        <w:t>umow</w:t>
      </w:r>
      <w:r w:rsidR="3ECF5D34" w:rsidRPr="007D3A1D">
        <w:rPr>
          <w:rFonts w:ascii="Verdana" w:hAnsi="Verdana"/>
          <w:sz w:val="20"/>
          <w:szCs w:val="20"/>
        </w:rPr>
        <w:t>y</w:t>
      </w:r>
      <w:r w:rsidRPr="007D3A1D">
        <w:rPr>
          <w:rFonts w:ascii="Verdana" w:hAnsi="Verdana"/>
          <w:sz w:val="20"/>
          <w:szCs w:val="20"/>
        </w:rPr>
        <w:t xml:space="preserve"> regulując</w:t>
      </w:r>
      <w:r w:rsidR="019111E0" w:rsidRPr="007D3A1D">
        <w:rPr>
          <w:rFonts w:ascii="Verdana" w:hAnsi="Verdana"/>
          <w:sz w:val="20"/>
          <w:szCs w:val="20"/>
        </w:rPr>
        <w:t>ej</w:t>
      </w:r>
      <w:r w:rsidRPr="007D3A1D">
        <w:rPr>
          <w:rFonts w:ascii="Verdana" w:hAnsi="Verdana"/>
          <w:sz w:val="20"/>
          <w:szCs w:val="20"/>
        </w:rPr>
        <w:t xml:space="preserve"> współpracę </w:t>
      </w:r>
      <w:r w:rsidR="21CDC21D" w:rsidRPr="007D3A1D">
        <w:rPr>
          <w:rFonts w:ascii="Verdana" w:hAnsi="Verdana"/>
          <w:sz w:val="20"/>
          <w:szCs w:val="20"/>
        </w:rPr>
        <w:t xml:space="preserve">tych </w:t>
      </w:r>
      <w:r w:rsidRPr="007D3A1D">
        <w:rPr>
          <w:rFonts w:ascii="Verdana" w:hAnsi="Verdana"/>
          <w:sz w:val="20"/>
          <w:szCs w:val="20"/>
        </w:rPr>
        <w:t>Wykonawców, w której m.in. zostanie określony pełnomocnik uprawniony do kontaktów z Zamawiającym oraz do wystawiania dokumentów związanych z płatnościami.</w:t>
      </w:r>
    </w:p>
    <w:p w14:paraId="5B0E443E" w14:textId="67EC487D" w:rsidR="00A71A46" w:rsidRPr="003812B1" w:rsidRDefault="003812B1" w:rsidP="00346B55">
      <w:pPr>
        <w:suppressAutoHyphens/>
        <w:spacing w:before="120" w:after="120"/>
        <w:ind w:left="709" w:hanging="709"/>
        <w:jc w:val="both"/>
        <w:rPr>
          <w:rFonts w:ascii="Verdana" w:hAnsi="Verdana"/>
          <w:sz w:val="20"/>
          <w:szCs w:val="20"/>
        </w:rPr>
      </w:pPr>
      <w:r>
        <w:rPr>
          <w:rFonts w:ascii="Verdana" w:hAnsi="Verdana"/>
          <w:color w:val="000000"/>
          <w:spacing w:val="4"/>
          <w:sz w:val="20"/>
          <w:szCs w:val="20"/>
          <w:lang w:eastAsia="ar-SA"/>
        </w:rPr>
        <w:t>23.</w:t>
      </w:r>
      <w:r>
        <w:rPr>
          <w:rFonts w:ascii="Verdana" w:hAnsi="Verdana"/>
          <w:sz w:val="20"/>
          <w:szCs w:val="20"/>
        </w:rPr>
        <w:t xml:space="preserve">2. Wykonawca przed podpisaniem umowy </w:t>
      </w:r>
      <w:r w:rsidRPr="007D3A1D">
        <w:rPr>
          <w:rFonts w:ascii="Verdana" w:hAnsi="Verdana"/>
          <w:sz w:val="20"/>
          <w:szCs w:val="20"/>
        </w:rPr>
        <w:t>na wezwanie Zamawiającego przedłoży</w:t>
      </w:r>
      <w:r>
        <w:rPr>
          <w:rFonts w:ascii="Verdana" w:hAnsi="Verdana"/>
          <w:sz w:val="20"/>
          <w:szCs w:val="20"/>
        </w:rPr>
        <w:t xml:space="preserve"> kopię</w:t>
      </w:r>
      <w:r w:rsidR="00346B55">
        <w:rPr>
          <w:rFonts w:ascii="Verdana" w:hAnsi="Verdana"/>
          <w:sz w:val="20"/>
          <w:szCs w:val="20"/>
        </w:rPr>
        <w:t xml:space="preserve"> </w:t>
      </w:r>
      <w:r w:rsidR="00346B55" w:rsidRPr="00346B55">
        <w:rPr>
          <w:rFonts w:ascii="Verdana" w:hAnsi="Verdana"/>
          <w:sz w:val="20"/>
          <w:szCs w:val="20"/>
        </w:rPr>
        <w:t>aktualn</w:t>
      </w:r>
      <w:r w:rsidR="00346B55">
        <w:rPr>
          <w:rFonts w:ascii="Verdana" w:hAnsi="Verdana"/>
          <w:sz w:val="20"/>
          <w:szCs w:val="20"/>
        </w:rPr>
        <w:t>ej</w:t>
      </w:r>
      <w:r w:rsidR="00346B55" w:rsidRPr="00346B55">
        <w:rPr>
          <w:rFonts w:ascii="Verdana" w:hAnsi="Verdana"/>
          <w:sz w:val="20"/>
          <w:szCs w:val="20"/>
        </w:rPr>
        <w:t xml:space="preserve"> koncesj</w:t>
      </w:r>
      <w:r w:rsidR="00346B55">
        <w:rPr>
          <w:rFonts w:ascii="Verdana" w:hAnsi="Verdana"/>
          <w:sz w:val="20"/>
          <w:szCs w:val="20"/>
        </w:rPr>
        <w:t>i</w:t>
      </w:r>
      <w:r w:rsidR="00346B55" w:rsidRPr="00346B55">
        <w:rPr>
          <w:rFonts w:ascii="Verdana" w:hAnsi="Verdana"/>
          <w:sz w:val="20"/>
          <w:szCs w:val="20"/>
        </w:rPr>
        <w:t xml:space="preserve"> na prowadzenie działalności gospodarczej w zakresie obrotu energią elektryczną wydaną przez Prezesa Urzędu Regulacji Energetyki.</w:t>
      </w:r>
      <w:r w:rsidRPr="0051233B">
        <w:rPr>
          <w:rFonts w:ascii="Verdana" w:hAnsi="Verdana"/>
          <w:color w:val="000000"/>
          <w:sz w:val="20"/>
        </w:rPr>
        <w:tab/>
      </w:r>
    </w:p>
    <w:p w14:paraId="2882BFD3" w14:textId="7DD9444B" w:rsidR="0006792C" w:rsidRPr="007D3A1D" w:rsidRDefault="0006792C" w:rsidP="00C258EB">
      <w:pPr>
        <w:suppressAutoHyphens/>
        <w:spacing w:before="120" w:after="120"/>
        <w:ind w:left="709" w:hanging="709"/>
        <w:rPr>
          <w:rStyle w:val="tekstdokbold"/>
          <w:rFonts w:ascii="Verdana" w:hAnsi="Verdana" w:cs="Verdana"/>
          <w:sz w:val="20"/>
          <w:szCs w:val="20"/>
        </w:rPr>
      </w:pPr>
      <w:r w:rsidRPr="007D3A1D">
        <w:rPr>
          <w:rFonts w:ascii="Verdana" w:hAnsi="Verdana"/>
          <w:b/>
          <w:bCs/>
          <w:sz w:val="20"/>
          <w:szCs w:val="20"/>
          <w:lang w:eastAsia="ar-SA"/>
        </w:rPr>
        <w:t>2</w:t>
      </w:r>
      <w:r w:rsidR="00AD5172">
        <w:rPr>
          <w:rFonts w:ascii="Verdana" w:hAnsi="Verdana"/>
          <w:b/>
          <w:bCs/>
          <w:sz w:val="20"/>
          <w:szCs w:val="20"/>
          <w:lang w:eastAsia="ar-SA"/>
        </w:rPr>
        <w:t>4</w:t>
      </w:r>
      <w:r w:rsidRPr="007D3A1D">
        <w:rPr>
          <w:rFonts w:ascii="Verdana" w:hAnsi="Verdana"/>
          <w:b/>
          <w:bCs/>
          <w:sz w:val="20"/>
          <w:szCs w:val="20"/>
          <w:lang w:eastAsia="ar-SA"/>
        </w:rPr>
        <w:t>.</w:t>
      </w:r>
      <w:r w:rsidRPr="007D3A1D">
        <w:rPr>
          <w:rFonts w:ascii="Verdana" w:hAnsi="Verdana"/>
          <w:b/>
          <w:sz w:val="20"/>
          <w:szCs w:val="20"/>
          <w:lang w:eastAsia="ar-SA"/>
        </w:rPr>
        <w:tab/>
      </w:r>
      <w:r w:rsidRPr="007D3A1D">
        <w:rPr>
          <w:rStyle w:val="tekstdokbold"/>
          <w:rFonts w:ascii="Verdana" w:hAnsi="Verdana" w:cs="Verdana"/>
          <w:sz w:val="20"/>
          <w:szCs w:val="20"/>
        </w:rPr>
        <w:t>ZABEZPIECZENIE NALEŻYTEGO WYKONANIA UMOWY</w:t>
      </w:r>
    </w:p>
    <w:p w14:paraId="450EA2D7" w14:textId="078F0787" w:rsidR="0006792C" w:rsidRPr="00B46074" w:rsidRDefault="00B46074" w:rsidP="00223143">
      <w:pPr>
        <w:spacing w:line="276" w:lineRule="auto"/>
        <w:ind w:left="709" w:right="-108" w:hanging="709"/>
        <w:jc w:val="both"/>
        <w:rPr>
          <w:rFonts w:ascii="Verdana" w:hAnsi="Verdana"/>
          <w:sz w:val="20"/>
          <w:szCs w:val="20"/>
        </w:rPr>
      </w:pPr>
      <w:r>
        <w:rPr>
          <w:rFonts w:ascii="Verdana" w:hAnsi="Verdana" w:cs="Verdana"/>
          <w:sz w:val="20"/>
          <w:szCs w:val="20"/>
        </w:rPr>
        <w:t>24.1.</w:t>
      </w:r>
      <w:r>
        <w:rPr>
          <w:rFonts w:ascii="Verdana" w:hAnsi="Verdana" w:cs="Verdana"/>
          <w:sz w:val="20"/>
          <w:szCs w:val="20"/>
        </w:rPr>
        <w:tab/>
      </w:r>
      <w:r w:rsidR="00944914">
        <w:rPr>
          <w:rFonts w:ascii="Verdana" w:hAnsi="Verdana"/>
          <w:sz w:val="20"/>
          <w:szCs w:val="20"/>
        </w:rPr>
        <w:t>Zamawiający</w:t>
      </w:r>
      <w:r w:rsidR="00223143">
        <w:rPr>
          <w:rFonts w:ascii="Verdana" w:hAnsi="Verdana"/>
          <w:sz w:val="20"/>
          <w:szCs w:val="20"/>
        </w:rPr>
        <w:t xml:space="preserve"> nie wymaga wniesienia zabezpieczenia należytego </w:t>
      </w:r>
      <w:r w:rsidR="00944914">
        <w:rPr>
          <w:rFonts w:ascii="Verdana" w:hAnsi="Verdana"/>
          <w:sz w:val="20"/>
          <w:szCs w:val="20"/>
        </w:rPr>
        <w:t>wykonania</w:t>
      </w:r>
      <w:r w:rsidR="00223143">
        <w:rPr>
          <w:rFonts w:ascii="Verdana" w:hAnsi="Verdana"/>
          <w:sz w:val="20"/>
          <w:szCs w:val="20"/>
        </w:rPr>
        <w:t xml:space="preserve"> umowy.</w:t>
      </w:r>
    </w:p>
    <w:p w14:paraId="2C825B8E" w14:textId="77777777" w:rsidR="00AD5172" w:rsidRPr="00A71A46" w:rsidRDefault="00AD5172" w:rsidP="00C258EB">
      <w:pPr>
        <w:spacing w:before="120" w:after="120"/>
        <w:ind w:left="567"/>
        <w:jc w:val="both"/>
        <w:rPr>
          <w:rFonts w:ascii="Verdana" w:hAnsi="Verdana" w:cs="Verdana"/>
          <w:sz w:val="10"/>
          <w:szCs w:val="10"/>
        </w:rPr>
      </w:pPr>
    </w:p>
    <w:p w14:paraId="03640AD1" w14:textId="6D313BA7" w:rsidR="0006792C" w:rsidRPr="007D3A1D" w:rsidRDefault="0006792C" w:rsidP="00C258EB">
      <w:pPr>
        <w:suppressAutoHyphens/>
        <w:spacing w:before="120" w:after="120"/>
        <w:ind w:left="709" w:hanging="709"/>
        <w:rPr>
          <w:rFonts w:ascii="Verdana" w:hAnsi="Verdana"/>
          <w:b/>
          <w:sz w:val="20"/>
          <w:szCs w:val="20"/>
          <w:lang w:eastAsia="ar-SA"/>
        </w:rPr>
      </w:pPr>
      <w:r w:rsidRPr="007D3A1D">
        <w:rPr>
          <w:rFonts w:ascii="Verdana" w:hAnsi="Verdana"/>
          <w:b/>
          <w:sz w:val="20"/>
          <w:szCs w:val="20"/>
          <w:lang w:eastAsia="ar-SA"/>
        </w:rPr>
        <w:t>2</w:t>
      </w:r>
      <w:r w:rsidR="003875A8">
        <w:rPr>
          <w:rFonts w:ascii="Verdana" w:hAnsi="Verdana"/>
          <w:b/>
          <w:sz w:val="20"/>
          <w:szCs w:val="20"/>
          <w:lang w:eastAsia="ar-SA"/>
        </w:rPr>
        <w:t>5</w:t>
      </w:r>
      <w:r w:rsidRPr="007D3A1D">
        <w:rPr>
          <w:rFonts w:ascii="Verdana" w:hAnsi="Verdana"/>
          <w:b/>
          <w:sz w:val="20"/>
          <w:szCs w:val="20"/>
          <w:lang w:eastAsia="ar-SA"/>
        </w:rPr>
        <w:t>.</w:t>
      </w:r>
      <w:r w:rsidRPr="007D3A1D">
        <w:rPr>
          <w:rFonts w:ascii="Verdana" w:hAnsi="Verdana"/>
          <w:b/>
          <w:sz w:val="20"/>
          <w:szCs w:val="20"/>
          <w:lang w:eastAsia="ar-SA"/>
        </w:rPr>
        <w:tab/>
      </w:r>
      <w:r w:rsidRPr="007D3A1D">
        <w:rPr>
          <w:rFonts w:ascii="Verdana" w:hAnsi="Verdana" w:cs="Verdana"/>
          <w:b/>
          <w:bCs/>
          <w:spacing w:val="4"/>
          <w:sz w:val="20"/>
          <w:szCs w:val="20"/>
        </w:rPr>
        <w:t>POUCZENIE O ŚRODKACH OCHRONY PRAWNEJ</w:t>
      </w:r>
    </w:p>
    <w:p w14:paraId="02DD94E3" w14:textId="337AFBF8" w:rsidR="0006792C" w:rsidRPr="007D3A1D" w:rsidRDefault="0006792C" w:rsidP="00C258EB">
      <w:pPr>
        <w:spacing w:before="120" w:after="120"/>
        <w:ind w:left="720" w:hanging="720"/>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 xml:space="preserve">.1. </w:t>
      </w:r>
      <w:r w:rsidR="00E97840">
        <w:rPr>
          <w:rFonts w:ascii="Verdana" w:hAnsi="Verdana"/>
          <w:spacing w:val="4"/>
          <w:sz w:val="20"/>
          <w:szCs w:val="20"/>
        </w:rPr>
        <w:tab/>
      </w:r>
      <w:r w:rsidRPr="007D3A1D">
        <w:rPr>
          <w:rFonts w:ascii="Verdana" w:hAnsi="Verdana"/>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7D3A1D">
        <w:rPr>
          <w:rFonts w:ascii="Verdana" w:hAnsi="Verdana"/>
          <w:spacing w:val="4"/>
          <w:sz w:val="20"/>
          <w:szCs w:val="20"/>
        </w:rPr>
        <w:t>Pzp</w:t>
      </w:r>
      <w:proofErr w:type="spellEnd"/>
      <w:r w:rsidRPr="007D3A1D">
        <w:rPr>
          <w:rFonts w:ascii="Verdana" w:hAnsi="Verdana"/>
          <w:spacing w:val="4"/>
          <w:sz w:val="20"/>
          <w:szCs w:val="20"/>
        </w:rPr>
        <w:t xml:space="preserve">, przysługują środki ochrony prawnej określone w Dziale </w:t>
      </w:r>
      <w:r w:rsidR="309E5682" w:rsidRPr="007D3A1D">
        <w:rPr>
          <w:rFonts w:ascii="Verdana" w:hAnsi="Verdana"/>
          <w:sz w:val="20"/>
          <w:szCs w:val="20"/>
        </w:rPr>
        <w:t>IX</w:t>
      </w:r>
      <w:r w:rsidRPr="007D3A1D">
        <w:rPr>
          <w:rFonts w:ascii="Verdana" w:hAnsi="Verdana"/>
          <w:spacing w:val="4"/>
          <w:sz w:val="20"/>
          <w:szCs w:val="20"/>
        </w:rPr>
        <w:t xml:space="preserve"> ustawy </w:t>
      </w:r>
      <w:proofErr w:type="spellStart"/>
      <w:r w:rsidRPr="007D3A1D">
        <w:rPr>
          <w:rFonts w:ascii="Verdana" w:hAnsi="Verdana"/>
          <w:spacing w:val="4"/>
          <w:sz w:val="20"/>
          <w:szCs w:val="20"/>
        </w:rPr>
        <w:t>Pzp</w:t>
      </w:r>
      <w:proofErr w:type="spellEnd"/>
      <w:r w:rsidRPr="007D3A1D">
        <w:rPr>
          <w:rFonts w:ascii="Verdana" w:hAnsi="Verdana"/>
          <w:spacing w:val="4"/>
          <w:sz w:val="20"/>
          <w:szCs w:val="20"/>
        </w:rPr>
        <w:t xml:space="preserve">. Środki ochrony prawnej wobec ogłoszenia </w:t>
      </w:r>
      <w:r w:rsidR="605567E4" w:rsidRPr="007D3A1D">
        <w:rPr>
          <w:rFonts w:ascii="Verdana" w:hAnsi="Verdana"/>
          <w:sz w:val="20"/>
          <w:szCs w:val="20"/>
        </w:rPr>
        <w:t xml:space="preserve">wszczynającego postępowanie o udzielenie zamówienia oraz dokumentów zamówienia </w:t>
      </w:r>
      <w:r w:rsidRPr="007D3A1D">
        <w:rPr>
          <w:rFonts w:ascii="Verdana" w:hAnsi="Verdana"/>
          <w:spacing w:val="4"/>
          <w:sz w:val="20"/>
          <w:szCs w:val="20"/>
        </w:rPr>
        <w:t xml:space="preserve"> przysługują również organizacjom wpisanym na listę, o której mowa w art. </w:t>
      </w:r>
      <w:r w:rsidR="00D8A0EF" w:rsidRPr="007D3A1D">
        <w:rPr>
          <w:rFonts w:ascii="Verdana" w:hAnsi="Verdana"/>
          <w:sz w:val="20"/>
          <w:szCs w:val="20"/>
        </w:rPr>
        <w:t>469</w:t>
      </w:r>
      <w:r w:rsidRPr="007D3A1D">
        <w:rPr>
          <w:rFonts w:ascii="Verdana" w:hAnsi="Verdana"/>
          <w:spacing w:val="4"/>
          <w:sz w:val="20"/>
          <w:szCs w:val="20"/>
        </w:rPr>
        <w:t xml:space="preserve"> pkt </w:t>
      </w:r>
      <w:r w:rsidR="4D76997E" w:rsidRPr="007D3A1D">
        <w:rPr>
          <w:rFonts w:ascii="Verdana" w:hAnsi="Verdana"/>
          <w:sz w:val="20"/>
          <w:szCs w:val="20"/>
        </w:rPr>
        <w:t>1</w:t>
      </w:r>
      <w:r w:rsidRPr="007D3A1D">
        <w:rPr>
          <w:rFonts w:ascii="Verdana" w:hAnsi="Verdana"/>
          <w:spacing w:val="4"/>
          <w:sz w:val="20"/>
          <w:szCs w:val="20"/>
        </w:rPr>
        <w:t xml:space="preserve">5 ustawy </w:t>
      </w:r>
      <w:proofErr w:type="spellStart"/>
      <w:r w:rsidRPr="007D3A1D">
        <w:rPr>
          <w:rFonts w:ascii="Verdana" w:hAnsi="Verdana"/>
          <w:spacing w:val="4"/>
          <w:sz w:val="20"/>
          <w:szCs w:val="20"/>
        </w:rPr>
        <w:t>Pzp</w:t>
      </w:r>
      <w:proofErr w:type="spellEnd"/>
      <w:r w:rsidR="226118CC" w:rsidRPr="007D3A1D">
        <w:rPr>
          <w:rFonts w:ascii="Verdana" w:hAnsi="Verdana"/>
          <w:sz w:val="20"/>
          <w:szCs w:val="20"/>
        </w:rPr>
        <w:t xml:space="preserve"> oraz Rzecznikowi </w:t>
      </w:r>
      <w:r w:rsidR="34689B63" w:rsidRPr="007D3A1D">
        <w:rPr>
          <w:rFonts w:ascii="Verdana" w:hAnsi="Verdana"/>
          <w:sz w:val="20"/>
          <w:szCs w:val="20"/>
        </w:rPr>
        <w:t>M</w:t>
      </w:r>
      <w:r w:rsidR="226118CC" w:rsidRPr="007D3A1D">
        <w:rPr>
          <w:rFonts w:ascii="Verdana" w:hAnsi="Verdana"/>
          <w:sz w:val="20"/>
          <w:szCs w:val="20"/>
        </w:rPr>
        <w:t xml:space="preserve">ałych i Średnich </w:t>
      </w:r>
      <w:r w:rsidR="34679440" w:rsidRPr="007D3A1D">
        <w:rPr>
          <w:rFonts w:ascii="Verdana" w:hAnsi="Verdana"/>
          <w:sz w:val="20"/>
          <w:szCs w:val="20"/>
        </w:rPr>
        <w:t>P</w:t>
      </w:r>
      <w:r w:rsidR="226118CC" w:rsidRPr="007D3A1D">
        <w:rPr>
          <w:rFonts w:ascii="Verdana" w:hAnsi="Verdana"/>
          <w:sz w:val="20"/>
          <w:szCs w:val="20"/>
        </w:rPr>
        <w:t>rzedsiębiorców.</w:t>
      </w:r>
    </w:p>
    <w:p w14:paraId="0C6E1A66" w14:textId="611C957E" w:rsidR="0006792C" w:rsidRPr="007D3A1D" w:rsidRDefault="0006792C" w:rsidP="00C258EB">
      <w:pPr>
        <w:spacing w:before="120" w:after="120"/>
        <w:ind w:left="720" w:hanging="720"/>
        <w:jc w:val="both"/>
        <w:rPr>
          <w:rFonts w:ascii="Verdana" w:hAnsi="Verdana"/>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 xml:space="preserve">.2. </w:t>
      </w:r>
      <w:r w:rsidRPr="007D3A1D">
        <w:rPr>
          <w:rFonts w:ascii="Verdana" w:hAnsi="Verdana"/>
          <w:spacing w:val="4"/>
          <w:sz w:val="20"/>
          <w:szCs w:val="20"/>
        </w:rPr>
        <w:tab/>
        <w:t>Odwołanie przysługuje</w:t>
      </w:r>
      <w:r w:rsidR="00FCBD20" w:rsidRPr="007D3A1D">
        <w:rPr>
          <w:rFonts w:ascii="Verdana" w:hAnsi="Verdana"/>
          <w:spacing w:val="4"/>
          <w:sz w:val="20"/>
          <w:szCs w:val="20"/>
        </w:rPr>
        <w:t xml:space="preserve"> na:</w:t>
      </w:r>
    </w:p>
    <w:p w14:paraId="7F5346AD" w14:textId="74F662EA" w:rsidR="0006792C" w:rsidRPr="00E97840" w:rsidRDefault="7E57F795" w:rsidP="00BB5658">
      <w:pPr>
        <w:pStyle w:val="Akapitzlist"/>
        <w:numPr>
          <w:ilvl w:val="0"/>
          <w:numId w:val="16"/>
        </w:numPr>
        <w:spacing w:before="120" w:after="120"/>
        <w:ind w:left="1134"/>
        <w:jc w:val="both"/>
        <w:rPr>
          <w:rFonts w:ascii="Verdana" w:hAnsi="Verdana"/>
          <w:spacing w:val="4"/>
          <w:sz w:val="20"/>
          <w:szCs w:val="20"/>
        </w:rPr>
      </w:pPr>
      <w:r w:rsidRPr="00E97840">
        <w:rPr>
          <w:rFonts w:ascii="Verdana" w:hAnsi="Verdana"/>
          <w:sz w:val="20"/>
          <w:szCs w:val="20"/>
        </w:rPr>
        <w:t>niezgodn</w:t>
      </w:r>
      <w:r w:rsidR="4F1FF5FD" w:rsidRPr="00E97840">
        <w:rPr>
          <w:rFonts w:ascii="Verdana" w:hAnsi="Verdana"/>
          <w:sz w:val="20"/>
          <w:szCs w:val="20"/>
        </w:rPr>
        <w:t>ą</w:t>
      </w:r>
      <w:r w:rsidRPr="00E97840">
        <w:rPr>
          <w:rFonts w:ascii="Verdana" w:hAnsi="Verdana"/>
          <w:sz w:val="20"/>
          <w:szCs w:val="20"/>
        </w:rPr>
        <w:t xml:space="preserve"> z przepisami ustawy </w:t>
      </w:r>
      <w:proofErr w:type="spellStart"/>
      <w:r w:rsidR="614015BF" w:rsidRPr="00E97840">
        <w:rPr>
          <w:rFonts w:ascii="Verdana" w:hAnsi="Verdana"/>
          <w:sz w:val="20"/>
          <w:szCs w:val="20"/>
        </w:rPr>
        <w:t>Pzp</w:t>
      </w:r>
      <w:proofErr w:type="spellEnd"/>
      <w:r w:rsidR="614015BF" w:rsidRPr="00E97840">
        <w:rPr>
          <w:rFonts w:ascii="Verdana" w:hAnsi="Verdana"/>
          <w:sz w:val="20"/>
          <w:szCs w:val="20"/>
        </w:rPr>
        <w:t xml:space="preserve"> </w:t>
      </w:r>
      <w:r w:rsidRPr="00E97840">
        <w:rPr>
          <w:rFonts w:ascii="Verdana" w:hAnsi="Verdana"/>
          <w:sz w:val="20"/>
          <w:szCs w:val="20"/>
        </w:rPr>
        <w:t>czynność Zamawiającego, podjętą w</w:t>
      </w:r>
      <w:r w:rsidR="007B277B">
        <w:rPr>
          <w:rFonts w:ascii="Verdana" w:hAnsi="Verdana"/>
          <w:sz w:val="20"/>
          <w:szCs w:val="20"/>
        </w:rPr>
        <w:t> </w:t>
      </w:r>
      <w:r w:rsidRPr="00E97840">
        <w:rPr>
          <w:rFonts w:ascii="Verdana" w:hAnsi="Verdana"/>
          <w:sz w:val="20"/>
          <w:szCs w:val="20"/>
        </w:rPr>
        <w:t>postępowaniu o udzielenie zamówienia</w:t>
      </w:r>
      <w:r w:rsidR="1C5CBB18" w:rsidRPr="00E97840">
        <w:rPr>
          <w:rFonts w:ascii="Verdana" w:hAnsi="Verdana"/>
          <w:sz w:val="20"/>
          <w:szCs w:val="20"/>
        </w:rPr>
        <w:t xml:space="preserve"> w tym na projektowane</w:t>
      </w:r>
      <w:r w:rsidRPr="00E97840">
        <w:rPr>
          <w:rFonts w:ascii="Verdana" w:hAnsi="Verdana"/>
          <w:sz w:val="20"/>
          <w:szCs w:val="20"/>
        </w:rPr>
        <w:t xml:space="preserve"> </w:t>
      </w:r>
      <w:r w:rsidR="53DC149D" w:rsidRPr="00E97840">
        <w:rPr>
          <w:rFonts w:ascii="Verdana" w:hAnsi="Verdana"/>
          <w:sz w:val="20"/>
          <w:szCs w:val="20"/>
        </w:rPr>
        <w:t>postanowienie umowy;</w:t>
      </w:r>
    </w:p>
    <w:p w14:paraId="06516542" w14:textId="1A60D666" w:rsidR="4C03B9C0" w:rsidRPr="00E97840" w:rsidRDefault="4C03B9C0" w:rsidP="00BB5658">
      <w:pPr>
        <w:pStyle w:val="Akapitzlist"/>
        <w:numPr>
          <w:ilvl w:val="0"/>
          <w:numId w:val="16"/>
        </w:numPr>
        <w:spacing w:before="120" w:after="120"/>
        <w:ind w:left="1134"/>
        <w:jc w:val="both"/>
        <w:rPr>
          <w:rFonts w:ascii="Verdana" w:hAnsi="Verdana"/>
          <w:sz w:val="20"/>
          <w:szCs w:val="20"/>
        </w:rPr>
      </w:pPr>
      <w:r w:rsidRPr="00E97840">
        <w:rPr>
          <w:rFonts w:ascii="Verdana" w:hAnsi="Verdana"/>
          <w:sz w:val="20"/>
          <w:szCs w:val="20"/>
        </w:rPr>
        <w:t>zaniechanie czynności w postępowaniu o udzielenie zamówienia, do której Zamawiający był obowiązan</w:t>
      </w:r>
      <w:r w:rsidR="52C65BD3" w:rsidRPr="00E97840">
        <w:rPr>
          <w:rFonts w:ascii="Verdana" w:hAnsi="Verdana"/>
          <w:sz w:val="20"/>
          <w:szCs w:val="20"/>
        </w:rPr>
        <w:t xml:space="preserve">y na podstawie ustawy </w:t>
      </w:r>
      <w:proofErr w:type="spellStart"/>
      <w:r w:rsidR="52C65BD3" w:rsidRPr="00E97840">
        <w:rPr>
          <w:rFonts w:ascii="Verdana" w:hAnsi="Verdana"/>
          <w:sz w:val="20"/>
          <w:szCs w:val="20"/>
        </w:rPr>
        <w:t>Pzp</w:t>
      </w:r>
      <w:proofErr w:type="spellEnd"/>
      <w:r w:rsidR="52C65BD3" w:rsidRPr="00E97840">
        <w:rPr>
          <w:rFonts w:ascii="Verdana" w:hAnsi="Verdana"/>
          <w:sz w:val="20"/>
          <w:szCs w:val="20"/>
        </w:rPr>
        <w:t>;</w:t>
      </w:r>
    </w:p>
    <w:p w14:paraId="3037BDB7" w14:textId="301BA1FE" w:rsidR="00E97840" w:rsidRDefault="00E97840" w:rsidP="00E97840">
      <w:pPr>
        <w:spacing w:before="120" w:after="120"/>
        <w:ind w:left="720" w:hanging="720"/>
        <w:jc w:val="both"/>
        <w:rPr>
          <w:rFonts w:ascii="Verdana" w:hAnsi="Verdana"/>
          <w:spacing w:val="4"/>
          <w:sz w:val="20"/>
          <w:szCs w:val="20"/>
        </w:rPr>
      </w:pPr>
      <w:r>
        <w:rPr>
          <w:rFonts w:ascii="Verdana" w:hAnsi="Verdana"/>
          <w:spacing w:val="4"/>
          <w:sz w:val="20"/>
          <w:szCs w:val="20"/>
        </w:rPr>
        <w:t>2</w:t>
      </w:r>
      <w:r w:rsidR="003875A8">
        <w:rPr>
          <w:rFonts w:ascii="Verdana" w:hAnsi="Verdana"/>
          <w:spacing w:val="4"/>
          <w:sz w:val="20"/>
          <w:szCs w:val="20"/>
        </w:rPr>
        <w:t>5</w:t>
      </w:r>
      <w:r>
        <w:rPr>
          <w:rFonts w:ascii="Verdana" w:hAnsi="Verdana"/>
          <w:spacing w:val="4"/>
          <w:sz w:val="20"/>
          <w:szCs w:val="20"/>
        </w:rPr>
        <w:t>.3.</w:t>
      </w:r>
      <w:r>
        <w:rPr>
          <w:rFonts w:ascii="Verdana" w:hAnsi="Verdana"/>
          <w:spacing w:val="4"/>
          <w:sz w:val="20"/>
          <w:szCs w:val="20"/>
        </w:rPr>
        <w:tab/>
        <w:t>Odwołanie zawiera:</w:t>
      </w:r>
    </w:p>
    <w:p w14:paraId="6575D086"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imię i nazwisko albo nazwę, miejsce zamieszkania albo siedzibę, numer telefonu oraz adres poczty elektronicznej Odwołującego oraz imię i nazwisko przedstawiciela (przedstawicieli);</w:t>
      </w:r>
    </w:p>
    <w:p w14:paraId="73CD839C"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lastRenderedPageBreak/>
        <w:t>nazwę i siedzibę Zamawiającego, numer telefonu oraz adres poczty elektronicznej Zamawiającego;</w:t>
      </w:r>
    </w:p>
    <w:p w14:paraId="2E3EFD32"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numer PESEL lub NIP odwołującego będącego osobą fizyczną, jeżeli jest on obowiązany do jego posiadania albo posiada go nie mając takiego obowiązku;</w:t>
      </w:r>
    </w:p>
    <w:p w14:paraId="41843504"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07F2A9BB"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określenie przedmiotu zamówienia;</w:t>
      </w:r>
    </w:p>
    <w:p w14:paraId="03662528" w14:textId="20538263"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 xml:space="preserve">wskazanie numeru publikacji w </w:t>
      </w:r>
      <w:r w:rsidR="00184B15">
        <w:rPr>
          <w:rFonts w:ascii="Verdana" w:hAnsi="Verdana"/>
          <w:spacing w:val="4"/>
          <w:sz w:val="20"/>
          <w:szCs w:val="20"/>
        </w:rPr>
        <w:t>Biuletynie Zamówień Publicznych</w:t>
      </w:r>
      <w:r>
        <w:rPr>
          <w:rFonts w:ascii="Verdana" w:hAnsi="Verdana"/>
          <w:spacing w:val="4"/>
          <w:sz w:val="20"/>
          <w:szCs w:val="20"/>
        </w:rPr>
        <w:t>;</w:t>
      </w:r>
    </w:p>
    <w:p w14:paraId="00AC282E"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wskazanie czynności lub zaniechania czynności Zamawiającego, której zarzuca się niezgodność z przepisami ustawy;</w:t>
      </w:r>
    </w:p>
    <w:p w14:paraId="678E2C79"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zwięzłe przedstawienie zarzutów;</w:t>
      </w:r>
    </w:p>
    <w:p w14:paraId="544D0DE6"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żądanie co do sposobu rozstrzygnięcia odwołania;</w:t>
      </w:r>
    </w:p>
    <w:p w14:paraId="2B1B2419"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 xml:space="preserve">wskazanie okoliczności faktycznych i prawnych uzasadniających wniesienie odwołania oraz dowodów na poparcie przytoczonych okoliczności; </w:t>
      </w:r>
    </w:p>
    <w:p w14:paraId="4B448A01"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podpis Odwołującego albo jego przedstawiciela lub przedstawicieli;</w:t>
      </w:r>
    </w:p>
    <w:p w14:paraId="1F6F27AD" w14:textId="77777777" w:rsidR="00E97840" w:rsidRDefault="00E97840" w:rsidP="00BB5658">
      <w:pPr>
        <w:numPr>
          <w:ilvl w:val="0"/>
          <w:numId w:val="14"/>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wykaz załączników.</w:t>
      </w:r>
    </w:p>
    <w:p w14:paraId="0651CD20" w14:textId="5450C6EC" w:rsidR="00E97840" w:rsidRDefault="00E97840" w:rsidP="00E97840">
      <w:pPr>
        <w:tabs>
          <w:tab w:val="left" w:pos="709"/>
        </w:tabs>
        <w:spacing w:before="120" w:after="120"/>
        <w:ind w:left="709" w:hanging="709"/>
        <w:jc w:val="both"/>
        <w:rPr>
          <w:rFonts w:ascii="Verdana" w:hAnsi="Verdana"/>
          <w:spacing w:val="4"/>
          <w:sz w:val="20"/>
          <w:szCs w:val="20"/>
        </w:rPr>
      </w:pPr>
      <w:r>
        <w:rPr>
          <w:rFonts w:ascii="Verdana" w:hAnsi="Verdana"/>
          <w:spacing w:val="4"/>
          <w:sz w:val="20"/>
          <w:szCs w:val="20"/>
        </w:rPr>
        <w:t>2</w:t>
      </w:r>
      <w:r w:rsidR="003875A8">
        <w:rPr>
          <w:rFonts w:ascii="Verdana" w:hAnsi="Verdana"/>
          <w:spacing w:val="4"/>
          <w:sz w:val="20"/>
          <w:szCs w:val="20"/>
        </w:rPr>
        <w:t>5</w:t>
      </w:r>
      <w:r>
        <w:rPr>
          <w:rFonts w:ascii="Verdana" w:hAnsi="Verdana"/>
          <w:spacing w:val="4"/>
          <w:sz w:val="20"/>
          <w:szCs w:val="20"/>
        </w:rPr>
        <w:t>.4.</w:t>
      </w:r>
      <w:r>
        <w:rPr>
          <w:rFonts w:ascii="Verdana" w:hAnsi="Verdana"/>
          <w:spacing w:val="4"/>
          <w:sz w:val="20"/>
          <w:szCs w:val="20"/>
        </w:rPr>
        <w:tab/>
        <w:t>Do odwołania dołącza się:</w:t>
      </w:r>
    </w:p>
    <w:p w14:paraId="0B36FDB9" w14:textId="77777777" w:rsidR="00E97840" w:rsidRDefault="00E97840" w:rsidP="00BB5658">
      <w:pPr>
        <w:numPr>
          <w:ilvl w:val="0"/>
          <w:numId w:val="15"/>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dowód uiszczenia wpisu od odwołania w wymaganej wysokości;</w:t>
      </w:r>
    </w:p>
    <w:p w14:paraId="57B0656B" w14:textId="13F395B7" w:rsidR="00E97840" w:rsidRDefault="00E97840" w:rsidP="00BB5658">
      <w:pPr>
        <w:numPr>
          <w:ilvl w:val="0"/>
          <w:numId w:val="15"/>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 xml:space="preserve">dowód </w:t>
      </w:r>
      <w:r w:rsidR="00F144FB">
        <w:rPr>
          <w:rFonts w:ascii="Verdana" w:hAnsi="Verdana"/>
          <w:spacing w:val="4"/>
          <w:sz w:val="20"/>
          <w:szCs w:val="20"/>
        </w:rPr>
        <w:t xml:space="preserve">przekazania odpowiednio odwołania albo jego </w:t>
      </w:r>
      <w:r>
        <w:rPr>
          <w:rFonts w:ascii="Verdana" w:hAnsi="Verdana"/>
          <w:spacing w:val="4"/>
          <w:sz w:val="20"/>
          <w:szCs w:val="20"/>
        </w:rPr>
        <w:t>kopii Zamawiającemu;</w:t>
      </w:r>
    </w:p>
    <w:p w14:paraId="252F9117" w14:textId="77777777" w:rsidR="00E97840" w:rsidRDefault="00E97840" w:rsidP="00BB5658">
      <w:pPr>
        <w:numPr>
          <w:ilvl w:val="0"/>
          <w:numId w:val="15"/>
        </w:numPr>
        <w:tabs>
          <w:tab w:val="left" w:pos="1134"/>
        </w:tabs>
        <w:spacing w:before="120" w:after="120"/>
        <w:ind w:left="1134" w:hanging="425"/>
        <w:jc w:val="both"/>
        <w:rPr>
          <w:rFonts w:ascii="Verdana" w:hAnsi="Verdana"/>
          <w:spacing w:val="4"/>
          <w:sz w:val="20"/>
          <w:szCs w:val="20"/>
        </w:rPr>
      </w:pPr>
      <w:r>
        <w:rPr>
          <w:rFonts w:ascii="Verdana" w:hAnsi="Verdana"/>
          <w:spacing w:val="4"/>
          <w:sz w:val="20"/>
          <w:szCs w:val="20"/>
        </w:rPr>
        <w:t>dokument potwierdzający umocowanie do reprezentowania Odwołującego.</w:t>
      </w:r>
    </w:p>
    <w:p w14:paraId="375AE55D" w14:textId="3777FB63" w:rsidR="0006792C" w:rsidRDefault="0006792C" w:rsidP="00C258EB">
      <w:pPr>
        <w:spacing w:before="120" w:after="120"/>
        <w:ind w:left="720" w:hanging="720"/>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883D60">
        <w:rPr>
          <w:rFonts w:ascii="Verdana" w:hAnsi="Verdana"/>
          <w:spacing w:val="4"/>
          <w:sz w:val="20"/>
          <w:szCs w:val="20"/>
        </w:rPr>
        <w:t>5</w:t>
      </w:r>
      <w:r w:rsidRPr="007D3A1D">
        <w:rPr>
          <w:rFonts w:ascii="Verdana" w:hAnsi="Verdana"/>
          <w:spacing w:val="4"/>
          <w:sz w:val="20"/>
          <w:szCs w:val="20"/>
        </w:rPr>
        <w:t>.</w:t>
      </w:r>
      <w:r w:rsidRPr="007D3A1D">
        <w:rPr>
          <w:rFonts w:ascii="Verdana" w:hAnsi="Verdana"/>
          <w:spacing w:val="4"/>
          <w:sz w:val="20"/>
          <w:szCs w:val="20"/>
        </w:rPr>
        <w:tab/>
        <w:t>Odwołanie wnosi się do Prezesa Izby</w:t>
      </w:r>
      <w:r w:rsidR="0045006E" w:rsidRPr="007D3A1D">
        <w:rPr>
          <w:rFonts w:ascii="Verdana" w:hAnsi="Verdana"/>
          <w:spacing w:val="4"/>
          <w:sz w:val="20"/>
          <w:szCs w:val="20"/>
        </w:rPr>
        <w:t xml:space="preserve"> w formie pisemnej albo w formie elektronicznej albo w postaci elektronicznej opatrzonej podpisem zaufanym</w:t>
      </w:r>
      <w:r w:rsidR="71B8C36B" w:rsidRPr="007D3A1D">
        <w:rPr>
          <w:rFonts w:ascii="Verdana" w:hAnsi="Verdana"/>
          <w:spacing w:val="4"/>
          <w:sz w:val="20"/>
          <w:szCs w:val="20"/>
        </w:rPr>
        <w:t>.</w:t>
      </w:r>
      <w:r w:rsidRPr="007D3A1D">
        <w:rPr>
          <w:rFonts w:ascii="Verdana" w:hAnsi="Verdana"/>
          <w:spacing w:val="4"/>
          <w:sz w:val="20"/>
          <w:szCs w:val="20"/>
        </w:rPr>
        <w:t xml:space="preserve"> </w:t>
      </w:r>
    </w:p>
    <w:p w14:paraId="485EB559" w14:textId="77EAE8AB" w:rsidR="0006792C" w:rsidRPr="007D3A1D" w:rsidRDefault="0045006E" w:rsidP="00C258EB">
      <w:pPr>
        <w:spacing w:before="120" w:after="120"/>
        <w:ind w:left="708" w:hanging="708"/>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915FB2">
        <w:rPr>
          <w:rFonts w:ascii="Verdana" w:hAnsi="Verdana"/>
          <w:spacing w:val="4"/>
          <w:sz w:val="20"/>
          <w:szCs w:val="20"/>
        </w:rPr>
        <w:t>6</w:t>
      </w:r>
      <w:r w:rsidRPr="007D3A1D">
        <w:rPr>
          <w:rFonts w:ascii="Verdana" w:hAnsi="Verdana"/>
          <w:spacing w:val="4"/>
          <w:sz w:val="20"/>
          <w:szCs w:val="20"/>
        </w:rPr>
        <w:t xml:space="preserve">. </w:t>
      </w:r>
      <w:r w:rsidRPr="007D3A1D">
        <w:rPr>
          <w:rFonts w:ascii="Verdana" w:hAnsi="Verdana"/>
          <w:spacing w:val="4"/>
          <w:sz w:val="20"/>
          <w:szCs w:val="20"/>
        </w:rPr>
        <w:tab/>
      </w:r>
      <w:r w:rsidR="0006792C" w:rsidRPr="007D3A1D">
        <w:rPr>
          <w:rFonts w:ascii="Verdana" w:hAnsi="Verdana"/>
          <w:spacing w:val="4"/>
          <w:sz w:val="20"/>
          <w:szCs w:val="20"/>
        </w:rPr>
        <w:t>Odwołujący prze</w:t>
      </w:r>
      <w:r w:rsidR="20A75A24" w:rsidRPr="007D3A1D">
        <w:rPr>
          <w:rFonts w:ascii="Verdana" w:hAnsi="Verdana"/>
          <w:spacing w:val="4"/>
          <w:sz w:val="20"/>
          <w:szCs w:val="20"/>
        </w:rPr>
        <w:t>kazuje</w:t>
      </w:r>
      <w:r w:rsidR="0006792C" w:rsidRPr="007D3A1D">
        <w:rPr>
          <w:rFonts w:ascii="Verdana" w:hAnsi="Verdana"/>
          <w:spacing w:val="4"/>
          <w:sz w:val="20"/>
          <w:szCs w:val="20"/>
        </w:rPr>
        <w:t xml:space="preserve"> </w:t>
      </w:r>
      <w:r w:rsidR="02963298" w:rsidRPr="007D3A1D">
        <w:rPr>
          <w:rFonts w:ascii="Verdana" w:hAnsi="Verdana"/>
          <w:spacing w:val="4"/>
          <w:sz w:val="20"/>
          <w:szCs w:val="20"/>
        </w:rPr>
        <w:t>Z</w:t>
      </w:r>
      <w:r w:rsidR="0006792C" w:rsidRPr="007D3A1D">
        <w:rPr>
          <w:rFonts w:ascii="Verdana" w:hAnsi="Verdana"/>
          <w:spacing w:val="4"/>
          <w:sz w:val="20"/>
          <w:szCs w:val="20"/>
        </w:rPr>
        <w:t>amawiającemu</w:t>
      </w:r>
      <w:r w:rsidR="00F144FB">
        <w:rPr>
          <w:rFonts w:ascii="Verdana" w:hAnsi="Verdana"/>
          <w:spacing w:val="4"/>
          <w:sz w:val="20"/>
          <w:szCs w:val="20"/>
        </w:rPr>
        <w:t xml:space="preserve"> odwołanie wniesione w formie elektronicznej albo w postaci elektronicznej albo kopię tego odwołania, jeżeli zostało ono wniesione w formie pisemnej,</w:t>
      </w:r>
      <w:r w:rsidR="0006792C" w:rsidRPr="007D3A1D">
        <w:rPr>
          <w:rFonts w:ascii="Verdana" w:hAnsi="Verdana"/>
          <w:spacing w:val="4"/>
          <w:sz w:val="20"/>
          <w:szCs w:val="20"/>
        </w:rPr>
        <w:t xml:space="preserve"> przed upływem terminu do wniesienia odwołania w taki sposób, aby mógł on zapoznać się z jego treścią przed upływem tego terminu. Domniemywa się, </w:t>
      </w:r>
      <w:r w:rsidR="00F144FB">
        <w:rPr>
          <w:rFonts w:ascii="Verdana" w:hAnsi="Verdana"/>
          <w:spacing w:val="4"/>
          <w:sz w:val="20"/>
          <w:szCs w:val="20"/>
        </w:rPr>
        <w:t>że</w:t>
      </w:r>
      <w:r w:rsidR="00F144FB" w:rsidRPr="007D3A1D">
        <w:rPr>
          <w:rFonts w:ascii="Verdana" w:hAnsi="Verdana"/>
          <w:spacing w:val="4"/>
          <w:sz w:val="20"/>
          <w:szCs w:val="20"/>
        </w:rPr>
        <w:t xml:space="preserve"> </w:t>
      </w:r>
      <w:r w:rsidR="0006792C" w:rsidRPr="007D3A1D">
        <w:rPr>
          <w:rFonts w:ascii="Verdana" w:hAnsi="Verdana"/>
          <w:spacing w:val="4"/>
          <w:sz w:val="20"/>
          <w:szCs w:val="20"/>
        </w:rPr>
        <w:t xml:space="preserve">Zamawiający mógł zapoznać się z treścią odwołania przed upływem terminu do jego wniesienia, jeżeli </w:t>
      </w:r>
      <w:r w:rsidR="00F144FB">
        <w:rPr>
          <w:rFonts w:ascii="Verdana" w:hAnsi="Verdana"/>
          <w:spacing w:val="4"/>
          <w:sz w:val="20"/>
          <w:szCs w:val="20"/>
        </w:rPr>
        <w:t>przekazanie odpowiednio odwołania albo</w:t>
      </w:r>
      <w:r w:rsidR="00F144FB" w:rsidRPr="007D3A1D">
        <w:rPr>
          <w:rFonts w:ascii="Verdana" w:hAnsi="Verdana"/>
          <w:spacing w:val="4"/>
          <w:sz w:val="20"/>
          <w:szCs w:val="20"/>
        </w:rPr>
        <w:t xml:space="preserve"> </w:t>
      </w:r>
      <w:r w:rsidR="0006792C" w:rsidRPr="007D3A1D">
        <w:rPr>
          <w:rFonts w:ascii="Verdana" w:hAnsi="Verdana"/>
          <w:spacing w:val="4"/>
          <w:sz w:val="20"/>
          <w:szCs w:val="20"/>
        </w:rPr>
        <w:t>jego kopii nastąpiło przed upływem terminu do jego wniesienia przy użyciu środków komunikacji elektronicznej.</w:t>
      </w:r>
      <w:r w:rsidR="004A56E0" w:rsidRPr="00C80A4B">
        <w:t xml:space="preserve"> </w:t>
      </w:r>
    </w:p>
    <w:p w14:paraId="024D2B00" w14:textId="5DB10B51" w:rsidR="0006792C" w:rsidRPr="007D3A1D" w:rsidRDefault="0006792C" w:rsidP="00C258EB">
      <w:pPr>
        <w:spacing w:before="120" w:after="120"/>
        <w:ind w:left="720" w:hanging="720"/>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915FB2">
        <w:rPr>
          <w:rFonts w:ascii="Verdana" w:hAnsi="Verdana"/>
          <w:spacing w:val="4"/>
          <w:sz w:val="20"/>
          <w:szCs w:val="20"/>
        </w:rPr>
        <w:t>7</w:t>
      </w:r>
      <w:r w:rsidRPr="007D3A1D">
        <w:rPr>
          <w:rFonts w:ascii="Verdana" w:hAnsi="Verdana"/>
          <w:spacing w:val="4"/>
          <w:sz w:val="20"/>
          <w:szCs w:val="20"/>
        </w:rPr>
        <w:t>.</w:t>
      </w:r>
      <w:r w:rsidRPr="007D3A1D">
        <w:rPr>
          <w:rFonts w:ascii="Verdana" w:hAnsi="Verdana"/>
          <w:spacing w:val="4"/>
          <w:sz w:val="20"/>
          <w:szCs w:val="20"/>
        </w:rPr>
        <w:tab/>
        <w:t>Terminy wniesienia odwołania:</w:t>
      </w:r>
    </w:p>
    <w:p w14:paraId="7B42397F" w14:textId="278278B5" w:rsidR="0006792C" w:rsidRPr="007D3A1D" w:rsidRDefault="0006792C" w:rsidP="00915FB2">
      <w:pPr>
        <w:tabs>
          <w:tab w:val="left" w:pos="851"/>
        </w:tabs>
        <w:spacing w:before="120" w:after="120"/>
        <w:ind w:left="851" w:hanging="851"/>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915FB2">
        <w:rPr>
          <w:rFonts w:ascii="Verdana" w:hAnsi="Verdana"/>
          <w:spacing w:val="4"/>
          <w:sz w:val="20"/>
          <w:szCs w:val="20"/>
        </w:rPr>
        <w:t>7</w:t>
      </w:r>
      <w:r w:rsidRPr="007D3A1D">
        <w:rPr>
          <w:rFonts w:ascii="Verdana" w:hAnsi="Verdana"/>
          <w:spacing w:val="4"/>
          <w:sz w:val="20"/>
          <w:szCs w:val="20"/>
        </w:rPr>
        <w:t>.1.</w:t>
      </w:r>
      <w:r w:rsidRPr="007D3A1D">
        <w:rPr>
          <w:rFonts w:ascii="Verdana" w:hAnsi="Verdana"/>
          <w:sz w:val="20"/>
          <w:szCs w:val="20"/>
        </w:rPr>
        <w:t xml:space="preserve"> </w:t>
      </w:r>
      <w:r w:rsidR="00915FB2">
        <w:rPr>
          <w:rFonts w:ascii="Verdana" w:hAnsi="Verdana"/>
          <w:sz w:val="20"/>
          <w:szCs w:val="20"/>
        </w:rPr>
        <w:tab/>
      </w:r>
      <w:r w:rsidRPr="007D3A1D">
        <w:rPr>
          <w:rFonts w:ascii="Verdana" w:hAnsi="Verdana"/>
          <w:spacing w:val="4"/>
          <w:sz w:val="20"/>
          <w:szCs w:val="20"/>
        </w:rPr>
        <w:t xml:space="preserve">Odwołanie wnosi się w terminie </w:t>
      </w:r>
      <w:r w:rsidR="4B420465" w:rsidRPr="007D3A1D">
        <w:rPr>
          <w:rFonts w:ascii="Verdana" w:hAnsi="Verdana"/>
          <w:sz w:val="20"/>
          <w:szCs w:val="20"/>
        </w:rPr>
        <w:t>5</w:t>
      </w:r>
      <w:r w:rsidRPr="007D3A1D">
        <w:rPr>
          <w:rFonts w:ascii="Verdana" w:hAnsi="Verdana"/>
          <w:spacing w:val="4"/>
          <w:sz w:val="20"/>
          <w:szCs w:val="20"/>
        </w:rPr>
        <w:t xml:space="preserve"> dni od dnia prze</w:t>
      </w:r>
      <w:r w:rsidR="271C439E" w:rsidRPr="007D3A1D">
        <w:rPr>
          <w:rFonts w:ascii="Verdana" w:hAnsi="Verdana"/>
          <w:sz w:val="20"/>
          <w:szCs w:val="20"/>
        </w:rPr>
        <w:t>kazania</w:t>
      </w:r>
      <w:r w:rsidRPr="007D3A1D">
        <w:rPr>
          <w:rFonts w:ascii="Verdana" w:hAnsi="Verdana"/>
          <w:spacing w:val="4"/>
          <w:sz w:val="20"/>
          <w:szCs w:val="20"/>
        </w:rPr>
        <w:t xml:space="preserve"> informacji o czynności </w:t>
      </w:r>
      <w:r w:rsidR="312AF978" w:rsidRPr="007D3A1D">
        <w:rPr>
          <w:rFonts w:ascii="Verdana" w:hAnsi="Verdana"/>
          <w:sz w:val="20"/>
          <w:szCs w:val="20"/>
        </w:rPr>
        <w:t>Z</w:t>
      </w:r>
      <w:r w:rsidRPr="007D3A1D">
        <w:rPr>
          <w:rFonts w:ascii="Verdana" w:hAnsi="Verdana"/>
          <w:spacing w:val="4"/>
          <w:sz w:val="20"/>
          <w:szCs w:val="20"/>
        </w:rPr>
        <w:t xml:space="preserve">amawiającego stanowiącej podstawę jego wniesienia – jeżeli </w:t>
      </w:r>
      <w:r w:rsidR="6C4C9735" w:rsidRPr="007D3A1D">
        <w:rPr>
          <w:rFonts w:ascii="Verdana" w:hAnsi="Verdana"/>
          <w:sz w:val="20"/>
          <w:szCs w:val="20"/>
        </w:rPr>
        <w:t xml:space="preserve">informacja została przekazana przy użyciu środków komunikacji elektronicznej; </w:t>
      </w:r>
      <w:r w:rsidRPr="007D3A1D">
        <w:rPr>
          <w:rFonts w:ascii="Verdana" w:hAnsi="Verdana"/>
          <w:spacing w:val="4"/>
          <w:sz w:val="20"/>
          <w:szCs w:val="20"/>
        </w:rPr>
        <w:t xml:space="preserve"> albo w terminie 1</w:t>
      </w:r>
      <w:r w:rsidR="248EF177" w:rsidRPr="007D3A1D">
        <w:rPr>
          <w:rFonts w:ascii="Verdana" w:hAnsi="Verdana"/>
          <w:sz w:val="20"/>
          <w:szCs w:val="20"/>
        </w:rPr>
        <w:t>0</w:t>
      </w:r>
      <w:r w:rsidRPr="007D3A1D">
        <w:rPr>
          <w:rFonts w:ascii="Verdana" w:hAnsi="Verdana"/>
          <w:spacing w:val="4"/>
          <w:sz w:val="20"/>
          <w:szCs w:val="20"/>
        </w:rPr>
        <w:t xml:space="preserve"> dni – jeżeli zostały przesłane w inny sposób.</w:t>
      </w:r>
    </w:p>
    <w:p w14:paraId="456865D2" w14:textId="44432CF2" w:rsidR="0006792C" w:rsidRPr="007D3A1D" w:rsidRDefault="0006792C" w:rsidP="00915FB2">
      <w:pPr>
        <w:tabs>
          <w:tab w:val="left" w:pos="851"/>
        </w:tabs>
        <w:spacing w:before="120" w:after="120"/>
        <w:ind w:left="851" w:hanging="851"/>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915FB2">
        <w:rPr>
          <w:rFonts w:ascii="Verdana" w:hAnsi="Verdana"/>
          <w:spacing w:val="4"/>
          <w:sz w:val="20"/>
          <w:szCs w:val="20"/>
        </w:rPr>
        <w:t>7</w:t>
      </w:r>
      <w:r w:rsidRPr="007D3A1D">
        <w:rPr>
          <w:rFonts w:ascii="Verdana" w:hAnsi="Verdana"/>
          <w:spacing w:val="4"/>
          <w:sz w:val="20"/>
          <w:szCs w:val="20"/>
        </w:rPr>
        <w:t>.2.</w:t>
      </w:r>
      <w:r w:rsidR="00915FB2">
        <w:rPr>
          <w:rFonts w:ascii="Verdana" w:hAnsi="Verdana"/>
          <w:spacing w:val="4"/>
          <w:sz w:val="20"/>
          <w:szCs w:val="20"/>
        </w:rPr>
        <w:tab/>
      </w:r>
      <w:r w:rsidRPr="007D3A1D">
        <w:rPr>
          <w:rFonts w:ascii="Verdana" w:hAnsi="Verdana"/>
          <w:spacing w:val="4"/>
          <w:sz w:val="20"/>
          <w:szCs w:val="20"/>
        </w:rPr>
        <w:t xml:space="preserve">Odwołanie wobec treści ogłoszenia </w:t>
      </w:r>
      <w:r w:rsidR="76F16835" w:rsidRPr="007D3A1D">
        <w:rPr>
          <w:rFonts w:ascii="Verdana" w:hAnsi="Verdana"/>
          <w:spacing w:val="4"/>
          <w:sz w:val="20"/>
          <w:szCs w:val="20"/>
        </w:rPr>
        <w:t xml:space="preserve">wszczynającego postępowanie o udzielenie zamówienia lub wobec treści dokumentów zamówienia </w:t>
      </w:r>
      <w:r w:rsidRPr="007D3A1D">
        <w:rPr>
          <w:rFonts w:ascii="Verdana" w:hAnsi="Verdana"/>
          <w:spacing w:val="4"/>
          <w:sz w:val="20"/>
          <w:szCs w:val="20"/>
        </w:rPr>
        <w:t xml:space="preserve">, wnosi się w terminie </w:t>
      </w:r>
      <w:r w:rsidR="09A0B43C" w:rsidRPr="007D3A1D">
        <w:rPr>
          <w:rFonts w:ascii="Verdana" w:hAnsi="Verdana"/>
          <w:spacing w:val="4"/>
          <w:sz w:val="20"/>
          <w:szCs w:val="20"/>
        </w:rPr>
        <w:t>5</w:t>
      </w:r>
      <w:r w:rsidRPr="007D3A1D">
        <w:rPr>
          <w:rFonts w:ascii="Verdana" w:hAnsi="Verdana"/>
          <w:spacing w:val="4"/>
          <w:sz w:val="20"/>
          <w:szCs w:val="20"/>
        </w:rPr>
        <w:t xml:space="preserve"> dni od dnia </w:t>
      </w:r>
      <w:r w:rsidR="27267442" w:rsidRPr="007D3A1D">
        <w:rPr>
          <w:rFonts w:ascii="Verdana" w:hAnsi="Verdana"/>
          <w:spacing w:val="4"/>
          <w:sz w:val="20"/>
          <w:szCs w:val="20"/>
        </w:rPr>
        <w:t xml:space="preserve">zamieszczenia </w:t>
      </w:r>
      <w:r w:rsidRPr="007D3A1D">
        <w:rPr>
          <w:rFonts w:ascii="Verdana" w:hAnsi="Verdana"/>
          <w:spacing w:val="4"/>
          <w:sz w:val="20"/>
          <w:szCs w:val="20"/>
        </w:rPr>
        <w:t xml:space="preserve"> ogłoszenia w </w:t>
      </w:r>
      <w:r w:rsidR="0A26FA1B" w:rsidRPr="007D3A1D">
        <w:rPr>
          <w:rFonts w:ascii="Verdana" w:hAnsi="Verdana"/>
          <w:spacing w:val="4"/>
          <w:sz w:val="20"/>
          <w:szCs w:val="20"/>
        </w:rPr>
        <w:t xml:space="preserve">Biuletynie Zamówień Publicznych </w:t>
      </w:r>
      <w:r w:rsidRPr="007D3A1D">
        <w:rPr>
          <w:rFonts w:ascii="Verdana" w:hAnsi="Verdana"/>
          <w:spacing w:val="4"/>
          <w:sz w:val="20"/>
          <w:szCs w:val="20"/>
        </w:rPr>
        <w:t xml:space="preserve"> lub </w:t>
      </w:r>
      <w:r w:rsidR="094BF702" w:rsidRPr="007D3A1D">
        <w:rPr>
          <w:rFonts w:ascii="Verdana" w:hAnsi="Verdana"/>
          <w:spacing w:val="4"/>
          <w:sz w:val="20"/>
          <w:szCs w:val="20"/>
        </w:rPr>
        <w:t xml:space="preserve">dokumentów zamówienia </w:t>
      </w:r>
      <w:r w:rsidRPr="007D3A1D">
        <w:rPr>
          <w:rFonts w:ascii="Verdana" w:hAnsi="Verdana"/>
          <w:spacing w:val="4"/>
          <w:sz w:val="20"/>
          <w:szCs w:val="20"/>
        </w:rPr>
        <w:t xml:space="preserve"> na stronie internetowej.</w:t>
      </w:r>
    </w:p>
    <w:p w14:paraId="28A51636" w14:textId="4D013655" w:rsidR="0006792C" w:rsidRPr="007D3A1D" w:rsidRDefault="0006792C" w:rsidP="00915FB2">
      <w:pPr>
        <w:tabs>
          <w:tab w:val="left" w:pos="851"/>
        </w:tabs>
        <w:spacing w:before="120" w:after="120"/>
        <w:ind w:left="851" w:hanging="851"/>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915FB2">
        <w:rPr>
          <w:rFonts w:ascii="Verdana" w:hAnsi="Verdana"/>
          <w:spacing w:val="4"/>
          <w:sz w:val="20"/>
          <w:szCs w:val="20"/>
        </w:rPr>
        <w:t>7</w:t>
      </w:r>
      <w:r w:rsidRPr="007D3A1D">
        <w:rPr>
          <w:rFonts w:ascii="Verdana" w:hAnsi="Verdana"/>
          <w:spacing w:val="4"/>
          <w:sz w:val="20"/>
          <w:szCs w:val="20"/>
        </w:rPr>
        <w:t>.3.</w:t>
      </w:r>
      <w:r w:rsidR="00915FB2">
        <w:rPr>
          <w:rFonts w:ascii="Verdana" w:hAnsi="Verdana"/>
          <w:spacing w:val="4"/>
          <w:sz w:val="20"/>
          <w:szCs w:val="20"/>
        </w:rPr>
        <w:tab/>
      </w:r>
      <w:r w:rsidRPr="007D3A1D">
        <w:rPr>
          <w:rFonts w:ascii="Verdana" w:hAnsi="Verdana"/>
          <w:spacing w:val="4"/>
          <w:sz w:val="20"/>
          <w:szCs w:val="20"/>
        </w:rPr>
        <w:t>Odwołanie wobec czynności innych niż określone w pkt. 2</w:t>
      </w:r>
      <w:r w:rsidR="00632DAB">
        <w:rPr>
          <w:rFonts w:ascii="Verdana" w:hAnsi="Verdana"/>
          <w:spacing w:val="4"/>
          <w:sz w:val="20"/>
          <w:szCs w:val="20"/>
        </w:rPr>
        <w:t>4</w:t>
      </w:r>
      <w:r w:rsidRPr="007D3A1D">
        <w:rPr>
          <w:rFonts w:ascii="Verdana" w:hAnsi="Verdana"/>
          <w:spacing w:val="4"/>
          <w:sz w:val="20"/>
          <w:szCs w:val="20"/>
        </w:rPr>
        <w:t>.</w:t>
      </w:r>
      <w:r w:rsidR="00632DAB">
        <w:rPr>
          <w:rFonts w:ascii="Verdana" w:hAnsi="Verdana"/>
          <w:spacing w:val="4"/>
          <w:sz w:val="20"/>
          <w:szCs w:val="20"/>
        </w:rPr>
        <w:t>7</w:t>
      </w:r>
      <w:r w:rsidRPr="007D3A1D">
        <w:rPr>
          <w:rFonts w:ascii="Verdana" w:hAnsi="Verdana"/>
          <w:spacing w:val="4"/>
          <w:sz w:val="20"/>
          <w:szCs w:val="20"/>
        </w:rPr>
        <w:t>.1. i 2</w:t>
      </w:r>
      <w:r w:rsidR="00632DAB">
        <w:rPr>
          <w:rFonts w:ascii="Verdana" w:hAnsi="Verdana"/>
          <w:spacing w:val="4"/>
          <w:sz w:val="20"/>
          <w:szCs w:val="20"/>
        </w:rPr>
        <w:t>4</w:t>
      </w:r>
      <w:r w:rsidRPr="007D3A1D">
        <w:rPr>
          <w:rFonts w:ascii="Verdana" w:hAnsi="Verdana"/>
          <w:spacing w:val="4"/>
          <w:sz w:val="20"/>
          <w:szCs w:val="20"/>
        </w:rPr>
        <w:t>.</w:t>
      </w:r>
      <w:r w:rsidR="00632DAB">
        <w:rPr>
          <w:rFonts w:ascii="Verdana" w:hAnsi="Verdana"/>
          <w:spacing w:val="4"/>
          <w:sz w:val="20"/>
          <w:szCs w:val="20"/>
        </w:rPr>
        <w:t>7</w:t>
      </w:r>
      <w:r w:rsidRPr="007D3A1D">
        <w:rPr>
          <w:rFonts w:ascii="Verdana" w:hAnsi="Verdana"/>
          <w:spacing w:val="4"/>
          <w:sz w:val="20"/>
          <w:szCs w:val="20"/>
        </w:rPr>
        <w:t xml:space="preserve">.2. </w:t>
      </w:r>
      <w:r w:rsidR="00632DAB">
        <w:rPr>
          <w:rFonts w:ascii="Verdana" w:hAnsi="Verdana"/>
          <w:spacing w:val="4"/>
          <w:sz w:val="20"/>
          <w:szCs w:val="20"/>
        </w:rPr>
        <w:t>IDW</w:t>
      </w:r>
      <w:r w:rsidRPr="007D3A1D">
        <w:rPr>
          <w:rFonts w:ascii="Verdana" w:hAnsi="Verdana"/>
          <w:spacing w:val="4"/>
          <w:sz w:val="20"/>
          <w:szCs w:val="20"/>
        </w:rPr>
        <w:t xml:space="preserve"> wnosi się w terminie </w:t>
      </w:r>
      <w:r w:rsidR="48632A26" w:rsidRPr="007D3A1D">
        <w:rPr>
          <w:rFonts w:ascii="Verdana" w:hAnsi="Verdana"/>
          <w:spacing w:val="4"/>
          <w:sz w:val="20"/>
          <w:szCs w:val="20"/>
        </w:rPr>
        <w:t>5</w:t>
      </w:r>
      <w:r w:rsidRPr="007D3A1D">
        <w:rPr>
          <w:rFonts w:ascii="Verdana" w:hAnsi="Verdana"/>
          <w:spacing w:val="4"/>
          <w:sz w:val="20"/>
          <w:szCs w:val="20"/>
        </w:rPr>
        <w:t xml:space="preserve"> dni od dnia, w którym powzięto lub przy zachowaniu należytej staranności można było powziąć wiadomość o okolicznościach stanowiących podstawę jego wniesienia.</w:t>
      </w:r>
    </w:p>
    <w:p w14:paraId="1F168C7E" w14:textId="669470FA" w:rsidR="0006792C" w:rsidRPr="007D3A1D" w:rsidRDefault="0006792C" w:rsidP="00915FB2">
      <w:pPr>
        <w:tabs>
          <w:tab w:val="left" w:pos="851"/>
        </w:tabs>
        <w:spacing w:before="120" w:after="120"/>
        <w:ind w:left="851" w:hanging="851"/>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915FB2">
        <w:rPr>
          <w:rFonts w:ascii="Verdana" w:hAnsi="Verdana"/>
          <w:spacing w:val="4"/>
          <w:sz w:val="20"/>
          <w:szCs w:val="20"/>
        </w:rPr>
        <w:t>7</w:t>
      </w:r>
      <w:r w:rsidRPr="007D3A1D">
        <w:rPr>
          <w:rFonts w:ascii="Verdana" w:hAnsi="Verdana"/>
          <w:spacing w:val="4"/>
          <w:sz w:val="20"/>
          <w:szCs w:val="20"/>
        </w:rPr>
        <w:t>.4.</w:t>
      </w:r>
      <w:r w:rsidR="00915FB2">
        <w:rPr>
          <w:rFonts w:ascii="Verdana" w:hAnsi="Verdana"/>
          <w:spacing w:val="4"/>
          <w:sz w:val="20"/>
          <w:szCs w:val="20"/>
        </w:rPr>
        <w:tab/>
      </w:r>
      <w:r w:rsidRPr="007D3A1D">
        <w:rPr>
          <w:rFonts w:ascii="Verdana" w:hAnsi="Verdana"/>
          <w:spacing w:val="4"/>
          <w:sz w:val="20"/>
          <w:szCs w:val="20"/>
        </w:rPr>
        <w:t>Jeżeli Zamawiający nie przesłał Wykonawcy zawiadomienia o wyborze oferty najkorzystniejszej odwołanie wnosi się nie później niż w terminie:</w:t>
      </w:r>
    </w:p>
    <w:p w14:paraId="2F35DFCA" w14:textId="60E9847C" w:rsidR="0006792C" w:rsidRPr="007D3A1D" w:rsidRDefault="0006792C" w:rsidP="00915FB2">
      <w:pPr>
        <w:spacing w:before="120" w:after="120"/>
        <w:ind w:left="1134" w:hanging="295"/>
        <w:jc w:val="both"/>
        <w:rPr>
          <w:rFonts w:ascii="Verdana" w:hAnsi="Verdana"/>
          <w:spacing w:val="4"/>
          <w:sz w:val="20"/>
          <w:szCs w:val="20"/>
        </w:rPr>
      </w:pPr>
      <w:r w:rsidRPr="007D3A1D">
        <w:rPr>
          <w:rFonts w:ascii="Verdana" w:hAnsi="Verdana"/>
          <w:spacing w:val="4"/>
          <w:sz w:val="20"/>
          <w:szCs w:val="20"/>
        </w:rPr>
        <w:lastRenderedPageBreak/>
        <w:t>1)</w:t>
      </w:r>
      <w:r w:rsidR="101ACE68" w:rsidRPr="007D3A1D">
        <w:rPr>
          <w:rFonts w:ascii="Verdana" w:hAnsi="Verdana"/>
          <w:spacing w:val="4"/>
          <w:sz w:val="20"/>
          <w:szCs w:val="20"/>
        </w:rPr>
        <w:t xml:space="preserve"> 15</w:t>
      </w:r>
      <w:r w:rsidRPr="007D3A1D">
        <w:rPr>
          <w:rFonts w:ascii="Verdana" w:hAnsi="Verdana"/>
          <w:spacing w:val="4"/>
          <w:sz w:val="20"/>
          <w:szCs w:val="20"/>
        </w:rPr>
        <w:tab/>
        <w:t xml:space="preserve"> dni od dnia </w:t>
      </w:r>
      <w:r w:rsidR="4A1B65FC" w:rsidRPr="007D3A1D">
        <w:rPr>
          <w:rFonts w:ascii="Verdana" w:hAnsi="Verdana"/>
          <w:spacing w:val="4"/>
          <w:sz w:val="20"/>
          <w:szCs w:val="20"/>
        </w:rPr>
        <w:t xml:space="preserve">zamieszczenia w Biuletynie Zamówień Publicznych ogłoszenia o wyniku postępowania </w:t>
      </w:r>
    </w:p>
    <w:p w14:paraId="3B4A7D66" w14:textId="350E91D1" w:rsidR="0006792C" w:rsidRPr="007D3A1D" w:rsidRDefault="0006792C" w:rsidP="00915FB2">
      <w:pPr>
        <w:spacing w:before="120" w:after="120"/>
        <w:ind w:left="1134" w:hanging="295"/>
        <w:jc w:val="both"/>
        <w:rPr>
          <w:rFonts w:ascii="Verdana" w:hAnsi="Verdana"/>
          <w:spacing w:val="4"/>
          <w:sz w:val="20"/>
          <w:szCs w:val="20"/>
        </w:rPr>
      </w:pPr>
      <w:r w:rsidRPr="007D3A1D">
        <w:rPr>
          <w:rFonts w:ascii="Verdana" w:hAnsi="Verdana"/>
          <w:spacing w:val="4"/>
          <w:sz w:val="20"/>
          <w:szCs w:val="20"/>
        </w:rPr>
        <w:t>2)</w:t>
      </w:r>
      <w:r w:rsidR="20A801BA" w:rsidRPr="007D3A1D">
        <w:rPr>
          <w:rFonts w:ascii="Verdana" w:hAnsi="Verdana"/>
          <w:sz w:val="20"/>
          <w:szCs w:val="20"/>
        </w:rPr>
        <w:t xml:space="preserve"> </w:t>
      </w:r>
      <w:r w:rsidRPr="007D3A1D">
        <w:rPr>
          <w:rFonts w:ascii="Verdana" w:hAnsi="Verdana"/>
          <w:spacing w:val="4"/>
          <w:sz w:val="20"/>
          <w:szCs w:val="20"/>
        </w:rPr>
        <w:t>miesi</w:t>
      </w:r>
      <w:r w:rsidR="3C15D504" w:rsidRPr="007D3A1D">
        <w:rPr>
          <w:rFonts w:ascii="Verdana" w:hAnsi="Verdana"/>
          <w:spacing w:val="4"/>
          <w:sz w:val="20"/>
          <w:szCs w:val="20"/>
        </w:rPr>
        <w:t>ą</w:t>
      </w:r>
      <w:r w:rsidRPr="007D3A1D">
        <w:rPr>
          <w:rFonts w:ascii="Verdana" w:hAnsi="Verdana"/>
          <w:spacing w:val="4"/>
          <w:sz w:val="20"/>
          <w:szCs w:val="20"/>
        </w:rPr>
        <w:t>c</w:t>
      </w:r>
      <w:r w:rsidR="6EC65CA6" w:rsidRPr="007D3A1D">
        <w:rPr>
          <w:rFonts w:ascii="Verdana" w:hAnsi="Verdana"/>
          <w:sz w:val="20"/>
          <w:szCs w:val="20"/>
        </w:rPr>
        <w:t>a</w:t>
      </w:r>
      <w:r w:rsidRPr="007D3A1D">
        <w:rPr>
          <w:rFonts w:ascii="Verdana" w:hAnsi="Verdana"/>
          <w:spacing w:val="4"/>
          <w:sz w:val="20"/>
          <w:szCs w:val="20"/>
        </w:rPr>
        <w:t xml:space="preserve"> od dnia zawarcia umowy, jeżeli Zamawiający nie </w:t>
      </w:r>
      <w:r w:rsidR="2E05F152" w:rsidRPr="007D3A1D">
        <w:rPr>
          <w:rFonts w:ascii="Verdana" w:hAnsi="Verdana"/>
          <w:sz w:val="20"/>
          <w:szCs w:val="20"/>
        </w:rPr>
        <w:t xml:space="preserve">zamieścił </w:t>
      </w:r>
      <w:r w:rsidRPr="007D3A1D">
        <w:rPr>
          <w:rFonts w:ascii="Verdana" w:hAnsi="Verdana"/>
          <w:spacing w:val="4"/>
          <w:sz w:val="20"/>
          <w:szCs w:val="20"/>
        </w:rPr>
        <w:br/>
        <w:t xml:space="preserve">w </w:t>
      </w:r>
      <w:r w:rsidR="33333326" w:rsidRPr="007D3A1D">
        <w:rPr>
          <w:rFonts w:ascii="Verdana" w:hAnsi="Verdana"/>
          <w:sz w:val="20"/>
          <w:szCs w:val="20"/>
        </w:rPr>
        <w:t xml:space="preserve">Biuletynie Zamówień Publicznych ogłoszenia o wyniku postępowania </w:t>
      </w:r>
      <w:r w:rsidRPr="007D3A1D">
        <w:rPr>
          <w:rFonts w:ascii="Verdana" w:hAnsi="Verdana"/>
          <w:spacing w:val="4"/>
          <w:sz w:val="20"/>
          <w:szCs w:val="20"/>
        </w:rPr>
        <w:t>.</w:t>
      </w:r>
    </w:p>
    <w:p w14:paraId="7DEDB272" w14:textId="280D0819" w:rsidR="0006792C" w:rsidRPr="007D3A1D" w:rsidRDefault="0006792C" w:rsidP="00C258EB">
      <w:pPr>
        <w:spacing w:before="120" w:after="120"/>
        <w:ind w:left="720" w:hanging="720"/>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005A3D16">
        <w:rPr>
          <w:rFonts w:ascii="Verdana" w:hAnsi="Verdana"/>
          <w:spacing w:val="4"/>
          <w:sz w:val="20"/>
          <w:szCs w:val="20"/>
        </w:rPr>
        <w:t>.8</w:t>
      </w:r>
      <w:r w:rsidRPr="007D3A1D">
        <w:rPr>
          <w:rFonts w:ascii="Verdana" w:hAnsi="Verdana"/>
          <w:spacing w:val="4"/>
          <w:sz w:val="20"/>
          <w:szCs w:val="20"/>
        </w:rPr>
        <w:t>.</w:t>
      </w:r>
      <w:r w:rsidRPr="007D3A1D">
        <w:rPr>
          <w:rFonts w:ascii="Verdana" w:hAnsi="Verdana"/>
          <w:spacing w:val="4"/>
          <w:sz w:val="20"/>
          <w:szCs w:val="20"/>
        </w:rPr>
        <w:tab/>
        <w:t xml:space="preserve">Szczegółowe zasady postępowania po wniesieniu odwołania, określają stosowne przepisy Działu </w:t>
      </w:r>
      <w:r w:rsidR="6D369CC1" w:rsidRPr="007D3A1D">
        <w:rPr>
          <w:rFonts w:ascii="Verdana" w:hAnsi="Verdana"/>
          <w:spacing w:val="4"/>
          <w:sz w:val="20"/>
          <w:szCs w:val="20"/>
        </w:rPr>
        <w:t>IX</w:t>
      </w:r>
      <w:r w:rsidRPr="007D3A1D">
        <w:rPr>
          <w:rFonts w:ascii="Verdana" w:hAnsi="Verdana"/>
          <w:spacing w:val="4"/>
          <w:sz w:val="20"/>
          <w:szCs w:val="20"/>
        </w:rPr>
        <w:t xml:space="preserve"> ustawy </w:t>
      </w:r>
      <w:proofErr w:type="spellStart"/>
      <w:r w:rsidRPr="007D3A1D">
        <w:rPr>
          <w:rFonts w:ascii="Verdana" w:hAnsi="Verdana"/>
          <w:spacing w:val="4"/>
          <w:sz w:val="20"/>
          <w:szCs w:val="20"/>
        </w:rPr>
        <w:t>Pzp</w:t>
      </w:r>
      <w:proofErr w:type="spellEnd"/>
      <w:r w:rsidRPr="007D3A1D">
        <w:rPr>
          <w:rFonts w:ascii="Verdana" w:hAnsi="Verdana"/>
          <w:spacing w:val="4"/>
          <w:sz w:val="20"/>
          <w:szCs w:val="20"/>
        </w:rPr>
        <w:t>.</w:t>
      </w:r>
    </w:p>
    <w:p w14:paraId="0397CE7E" w14:textId="6F7D7451" w:rsidR="0006792C" w:rsidRPr="007D3A1D" w:rsidRDefault="0006792C" w:rsidP="00C258EB">
      <w:pPr>
        <w:spacing w:before="120" w:after="120"/>
        <w:ind w:left="720" w:hanging="720"/>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005A3D16">
        <w:rPr>
          <w:rFonts w:ascii="Verdana" w:hAnsi="Verdana"/>
          <w:spacing w:val="4"/>
          <w:sz w:val="20"/>
          <w:szCs w:val="20"/>
        </w:rPr>
        <w:t>.9</w:t>
      </w:r>
      <w:r w:rsidRPr="007D3A1D">
        <w:rPr>
          <w:rFonts w:ascii="Verdana" w:hAnsi="Verdana"/>
          <w:spacing w:val="4"/>
          <w:sz w:val="20"/>
          <w:szCs w:val="20"/>
        </w:rPr>
        <w:t>.</w:t>
      </w:r>
      <w:r w:rsidRPr="007D3A1D">
        <w:rPr>
          <w:rFonts w:ascii="Verdana" w:hAnsi="Verdana"/>
          <w:spacing w:val="4"/>
          <w:sz w:val="20"/>
          <w:szCs w:val="20"/>
        </w:rPr>
        <w:tab/>
        <w:t>Na orzeczenie Krajowej Izby Odwoławczej</w:t>
      </w:r>
      <w:r w:rsidR="55228B91" w:rsidRPr="007D3A1D">
        <w:rPr>
          <w:rFonts w:ascii="Verdana" w:hAnsi="Verdana"/>
          <w:spacing w:val="4"/>
          <w:sz w:val="20"/>
          <w:szCs w:val="20"/>
        </w:rPr>
        <w:t xml:space="preserve"> oraz postanowienie Prezesa Izby</w:t>
      </w:r>
      <w:r w:rsidRPr="007D3A1D">
        <w:rPr>
          <w:rFonts w:ascii="Verdana" w:hAnsi="Verdana"/>
          <w:spacing w:val="4"/>
          <w:sz w:val="20"/>
          <w:szCs w:val="20"/>
        </w:rPr>
        <w:t>, stronom oraz uczestnikom postępowania odwoławczego przysługuje skarga do sądu.</w:t>
      </w:r>
    </w:p>
    <w:p w14:paraId="5E71A84B" w14:textId="63043894" w:rsidR="0006792C" w:rsidRPr="007D3A1D" w:rsidRDefault="0006792C" w:rsidP="00C258EB">
      <w:pPr>
        <w:spacing w:before="120" w:after="120"/>
        <w:ind w:left="720" w:hanging="720"/>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Pr="007D3A1D">
        <w:rPr>
          <w:rFonts w:ascii="Verdana" w:hAnsi="Verdana"/>
          <w:spacing w:val="4"/>
          <w:sz w:val="20"/>
          <w:szCs w:val="20"/>
        </w:rPr>
        <w:t>.</w:t>
      </w:r>
      <w:r w:rsidR="005A3D16">
        <w:rPr>
          <w:rFonts w:ascii="Verdana" w:hAnsi="Verdana"/>
          <w:spacing w:val="4"/>
          <w:sz w:val="20"/>
          <w:szCs w:val="20"/>
        </w:rPr>
        <w:t>10</w:t>
      </w:r>
      <w:r w:rsidRPr="007D3A1D">
        <w:rPr>
          <w:rFonts w:ascii="Verdana" w:hAnsi="Verdana"/>
          <w:spacing w:val="4"/>
          <w:sz w:val="20"/>
          <w:szCs w:val="20"/>
        </w:rPr>
        <w:t>.</w:t>
      </w:r>
      <w:r w:rsidRPr="007D3A1D">
        <w:rPr>
          <w:rFonts w:ascii="Verdana" w:hAnsi="Verdana"/>
          <w:spacing w:val="4"/>
          <w:sz w:val="20"/>
          <w:szCs w:val="20"/>
        </w:rPr>
        <w:tab/>
        <w:t xml:space="preserve">Skargę wnosi się do </w:t>
      </w:r>
      <w:r w:rsidR="6D67DD36" w:rsidRPr="007D3A1D">
        <w:rPr>
          <w:rFonts w:ascii="Verdana" w:hAnsi="Verdana"/>
          <w:sz w:val="20"/>
          <w:szCs w:val="20"/>
        </w:rPr>
        <w:t>S</w:t>
      </w:r>
      <w:r w:rsidRPr="007D3A1D">
        <w:rPr>
          <w:rFonts w:ascii="Verdana" w:hAnsi="Verdana"/>
          <w:spacing w:val="4"/>
          <w:sz w:val="20"/>
          <w:szCs w:val="20"/>
        </w:rPr>
        <w:t xml:space="preserve">ądu </w:t>
      </w:r>
      <w:r w:rsidR="7B85C1EA" w:rsidRPr="007D3A1D">
        <w:rPr>
          <w:rFonts w:ascii="Verdana" w:hAnsi="Verdana"/>
          <w:sz w:val="20"/>
          <w:szCs w:val="20"/>
        </w:rPr>
        <w:t>O</w:t>
      </w:r>
      <w:r w:rsidRPr="007D3A1D">
        <w:rPr>
          <w:rFonts w:ascii="Verdana" w:hAnsi="Verdana"/>
          <w:spacing w:val="4"/>
          <w:sz w:val="20"/>
          <w:szCs w:val="20"/>
        </w:rPr>
        <w:t xml:space="preserve">kręgowego </w:t>
      </w:r>
      <w:r w:rsidR="0DC6D092" w:rsidRPr="007D3A1D">
        <w:rPr>
          <w:rFonts w:ascii="Verdana" w:hAnsi="Verdana"/>
          <w:sz w:val="20"/>
          <w:szCs w:val="20"/>
        </w:rPr>
        <w:t xml:space="preserve">w </w:t>
      </w:r>
      <w:r w:rsidR="13A85400" w:rsidRPr="007D3A1D">
        <w:rPr>
          <w:rFonts w:ascii="Verdana" w:hAnsi="Verdana"/>
          <w:sz w:val="20"/>
          <w:szCs w:val="20"/>
        </w:rPr>
        <w:t>W</w:t>
      </w:r>
      <w:r w:rsidR="0DC6D092" w:rsidRPr="007D3A1D">
        <w:rPr>
          <w:rFonts w:ascii="Verdana" w:hAnsi="Verdana"/>
          <w:sz w:val="20"/>
          <w:szCs w:val="20"/>
        </w:rPr>
        <w:t>arszawie - sądu zamówień publicznych</w:t>
      </w:r>
      <w:r w:rsidRPr="007D3A1D">
        <w:rPr>
          <w:rFonts w:ascii="Verdana" w:hAnsi="Verdana"/>
          <w:spacing w:val="4"/>
          <w:sz w:val="20"/>
          <w:szCs w:val="20"/>
        </w:rPr>
        <w:t xml:space="preserve">, za pośrednictwem </w:t>
      </w:r>
      <w:r w:rsidR="0045006E" w:rsidRPr="007D3A1D">
        <w:rPr>
          <w:rFonts w:ascii="Verdana" w:hAnsi="Verdana"/>
          <w:spacing w:val="4"/>
          <w:sz w:val="20"/>
          <w:szCs w:val="20"/>
        </w:rPr>
        <w:t>Prezesa Krajowej</w:t>
      </w:r>
      <w:r w:rsidRPr="007D3A1D">
        <w:rPr>
          <w:rFonts w:ascii="Verdana" w:hAnsi="Verdana"/>
          <w:spacing w:val="4"/>
          <w:sz w:val="20"/>
          <w:szCs w:val="20"/>
        </w:rPr>
        <w:t xml:space="preserve"> Izby</w:t>
      </w:r>
      <w:r w:rsidR="0045006E" w:rsidRPr="007D3A1D">
        <w:rPr>
          <w:rFonts w:ascii="Verdana" w:hAnsi="Verdana"/>
          <w:spacing w:val="4"/>
          <w:sz w:val="20"/>
          <w:szCs w:val="20"/>
        </w:rPr>
        <w:t xml:space="preserve"> Odwoławczej</w:t>
      </w:r>
      <w:r w:rsidRPr="007D3A1D">
        <w:rPr>
          <w:rFonts w:ascii="Verdana" w:hAnsi="Verdana"/>
          <w:spacing w:val="4"/>
          <w:sz w:val="20"/>
          <w:szCs w:val="20"/>
        </w:rPr>
        <w:t xml:space="preserve">  w terminie </w:t>
      </w:r>
      <w:r w:rsidR="6E24CC38" w:rsidRPr="007D3A1D">
        <w:rPr>
          <w:rFonts w:ascii="Verdana" w:hAnsi="Verdana"/>
          <w:sz w:val="20"/>
          <w:szCs w:val="20"/>
        </w:rPr>
        <w:t>14</w:t>
      </w:r>
      <w:r w:rsidRPr="007D3A1D">
        <w:rPr>
          <w:rFonts w:ascii="Verdana" w:hAnsi="Verdana"/>
          <w:spacing w:val="4"/>
          <w:sz w:val="20"/>
          <w:szCs w:val="20"/>
        </w:rPr>
        <w:t xml:space="preserve"> dni od dnia doręczenia orzeczenia Krajowej Izby Odwoławczej, przesyłając jednocześnie jej odpis przeciwnikowi skargi. Złożenie skargi w placówce pocztowej operatora wyznaczonego w rozumieniu ustawy Prawo pocztowe</w:t>
      </w:r>
      <w:r w:rsidRPr="007D3A1D">
        <w:rPr>
          <w:rStyle w:val="Odwoanieprzypisudolnego"/>
          <w:rFonts w:ascii="Verdana" w:hAnsi="Verdana"/>
          <w:spacing w:val="4"/>
          <w:sz w:val="20"/>
          <w:szCs w:val="20"/>
        </w:rPr>
        <w:footnoteReference w:id="8"/>
      </w:r>
      <w:r w:rsidRPr="007D3A1D">
        <w:rPr>
          <w:rFonts w:ascii="Verdana" w:hAnsi="Verdana"/>
          <w:spacing w:val="4"/>
          <w:sz w:val="20"/>
          <w:szCs w:val="20"/>
        </w:rPr>
        <w:t xml:space="preserve"> jest równoznaczne z jej wniesieniem.</w:t>
      </w:r>
    </w:p>
    <w:p w14:paraId="1994BFD4" w14:textId="4F4D1AEF" w:rsidR="00E65FBD" w:rsidRPr="007D3A1D" w:rsidRDefault="00E65FBD" w:rsidP="00C258EB">
      <w:pPr>
        <w:spacing w:before="120" w:after="120"/>
        <w:ind w:left="720" w:hanging="720"/>
        <w:jc w:val="both"/>
        <w:rPr>
          <w:rFonts w:ascii="Verdana" w:hAnsi="Verdana"/>
          <w:spacing w:val="4"/>
          <w:sz w:val="20"/>
          <w:szCs w:val="20"/>
        </w:rPr>
      </w:pPr>
      <w:r w:rsidRPr="007D3A1D">
        <w:rPr>
          <w:rFonts w:ascii="Verdana" w:hAnsi="Verdana"/>
          <w:spacing w:val="4"/>
          <w:sz w:val="20"/>
          <w:szCs w:val="20"/>
        </w:rPr>
        <w:t>2</w:t>
      </w:r>
      <w:r w:rsidR="003875A8">
        <w:rPr>
          <w:rFonts w:ascii="Verdana" w:hAnsi="Verdana"/>
          <w:spacing w:val="4"/>
          <w:sz w:val="20"/>
          <w:szCs w:val="20"/>
        </w:rPr>
        <w:t>5</w:t>
      </w:r>
      <w:r w:rsidR="005A3D16">
        <w:rPr>
          <w:rFonts w:ascii="Verdana" w:hAnsi="Verdana"/>
          <w:spacing w:val="4"/>
          <w:sz w:val="20"/>
          <w:szCs w:val="20"/>
        </w:rPr>
        <w:t>.11.</w:t>
      </w:r>
      <w:r w:rsidRPr="007D3A1D">
        <w:rPr>
          <w:rFonts w:ascii="Verdana" w:hAnsi="Verdana"/>
          <w:spacing w:val="4"/>
          <w:sz w:val="20"/>
          <w:szCs w:val="20"/>
        </w:rPr>
        <w:tab/>
        <w:t xml:space="preserve">Na zasadach określonych w art. 590 ustawy </w:t>
      </w:r>
      <w:proofErr w:type="spellStart"/>
      <w:r w:rsidRPr="007D3A1D">
        <w:rPr>
          <w:rFonts w:ascii="Verdana" w:hAnsi="Verdana"/>
          <w:spacing w:val="4"/>
          <w:sz w:val="20"/>
          <w:szCs w:val="20"/>
        </w:rPr>
        <w:t>Pzp</w:t>
      </w:r>
      <w:proofErr w:type="spellEnd"/>
      <w:r w:rsidRPr="007D3A1D">
        <w:rPr>
          <w:rFonts w:ascii="Verdana" w:hAnsi="Verdana"/>
          <w:spacing w:val="4"/>
          <w:sz w:val="20"/>
          <w:szCs w:val="20"/>
        </w:rPr>
        <w:t xml:space="preserve"> od wyroku sądu lub postanowienia kończącego postępowanie w sprawie przysługuje skarga kasacyjna do Sądu Najwyższego</w:t>
      </w:r>
      <w:r w:rsidR="007D68E4">
        <w:rPr>
          <w:rFonts w:ascii="Verdana" w:hAnsi="Verdana"/>
          <w:spacing w:val="4"/>
          <w:sz w:val="20"/>
          <w:szCs w:val="20"/>
        </w:rPr>
        <w:t>.</w:t>
      </w:r>
    </w:p>
    <w:p w14:paraId="56EE48EE" w14:textId="77777777" w:rsidR="0006792C" w:rsidRPr="00577FC5" w:rsidRDefault="0006792C" w:rsidP="00C258EB">
      <w:pPr>
        <w:suppressAutoHyphens/>
        <w:spacing w:before="120" w:after="120"/>
        <w:ind w:left="709" w:hanging="709"/>
        <w:rPr>
          <w:rFonts w:ascii="Verdana" w:hAnsi="Verdana"/>
          <w:b/>
          <w:sz w:val="10"/>
          <w:szCs w:val="10"/>
          <w:lang w:eastAsia="ar-SA"/>
        </w:rPr>
      </w:pPr>
    </w:p>
    <w:p w14:paraId="1624F930" w14:textId="4CBCC10E" w:rsidR="0006792C" w:rsidRPr="007D3A1D" w:rsidRDefault="0006792C" w:rsidP="00C258EB">
      <w:pPr>
        <w:suppressAutoHyphens/>
        <w:spacing w:before="120" w:after="120"/>
        <w:ind w:left="709" w:hanging="709"/>
        <w:rPr>
          <w:rStyle w:val="tekstdokbold"/>
          <w:rFonts w:ascii="Verdana" w:hAnsi="Verdana" w:cs="Verdana"/>
          <w:sz w:val="20"/>
          <w:szCs w:val="20"/>
        </w:rPr>
      </w:pPr>
      <w:r w:rsidRPr="007D3A1D">
        <w:rPr>
          <w:rFonts w:ascii="Verdana" w:hAnsi="Verdana"/>
          <w:b/>
          <w:sz w:val="20"/>
          <w:szCs w:val="20"/>
          <w:lang w:eastAsia="ar-SA"/>
        </w:rPr>
        <w:t>2</w:t>
      </w:r>
      <w:r w:rsidR="003875A8">
        <w:rPr>
          <w:rFonts w:ascii="Verdana" w:hAnsi="Verdana"/>
          <w:b/>
          <w:sz w:val="20"/>
          <w:szCs w:val="20"/>
          <w:lang w:eastAsia="ar-SA"/>
        </w:rPr>
        <w:t>6</w:t>
      </w:r>
      <w:r w:rsidRPr="007D3A1D">
        <w:rPr>
          <w:rFonts w:ascii="Verdana" w:hAnsi="Verdana"/>
          <w:b/>
          <w:sz w:val="20"/>
          <w:szCs w:val="20"/>
          <w:lang w:eastAsia="ar-SA"/>
        </w:rPr>
        <w:t>.</w:t>
      </w:r>
      <w:r w:rsidRPr="007D3A1D">
        <w:rPr>
          <w:rFonts w:ascii="Verdana" w:hAnsi="Verdana"/>
          <w:b/>
          <w:sz w:val="20"/>
          <w:szCs w:val="20"/>
          <w:lang w:eastAsia="ar-SA"/>
        </w:rPr>
        <w:tab/>
      </w:r>
      <w:r w:rsidRPr="007D3A1D">
        <w:rPr>
          <w:rStyle w:val="tekstdokbold"/>
          <w:rFonts w:ascii="Verdana" w:hAnsi="Verdana" w:cs="Verdana"/>
          <w:sz w:val="20"/>
          <w:szCs w:val="20"/>
        </w:rPr>
        <w:t>OCHRONA DANYCH OSOBOWYCH</w:t>
      </w:r>
    </w:p>
    <w:p w14:paraId="635CC162" w14:textId="6F42D136" w:rsidR="0045434D" w:rsidRDefault="0006792C" w:rsidP="0045434D">
      <w:pPr>
        <w:ind w:left="709" w:hanging="709"/>
        <w:jc w:val="both"/>
        <w:rPr>
          <w:rFonts w:ascii="Verdana" w:eastAsia="Calibri" w:hAnsi="Verdana"/>
          <w:b/>
          <w:bCs/>
          <w:sz w:val="20"/>
          <w:szCs w:val="20"/>
        </w:rPr>
      </w:pPr>
      <w:r w:rsidRPr="007D3A1D">
        <w:rPr>
          <w:rFonts w:ascii="Verdana" w:hAnsi="Verdana" w:cs="Verdana"/>
          <w:sz w:val="20"/>
          <w:szCs w:val="20"/>
        </w:rPr>
        <w:t>2</w:t>
      </w:r>
      <w:r w:rsidR="003875A8">
        <w:rPr>
          <w:rFonts w:ascii="Verdana" w:hAnsi="Verdana" w:cs="Verdana"/>
          <w:sz w:val="20"/>
          <w:szCs w:val="20"/>
        </w:rPr>
        <w:t>6</w:t>
      </w:r>
      <w:r w:rsidRPr="007D3A1D">
        <w:rPr>
          <w:rFonts w:ascii="Verdana" w:hAnsi="Verdana" w:cs="Verdana"/>
          <w:sz w:val="20"/>
          <w:szCs w:val="20"/>
        </w:rPr>
        <w:t>.1.</w:t>
      </w:r>
      <w:r w:rsidRPr="007D3A1D">
        <w:rPr>
          <w:rFonts w:ascii="Verdana" w:hAnsi="Verdana" w:cs="Verdana"/>
          <w:sz w:val="20"/>
          <w:szCs w:val="20"/>
        </w:rPr>
        <w:tab/>
      </w:r>
      <w:r w:rsidR="0045434D" w:rsidRPr="00F5163D">
        <w:rPr>
          <w:rFonts w:ascii="Verdana" w:eastAsia="Calibri" w:hAnsi="Verdana"/>
          <w:sz w:val="20"/>
          <w:szCs w:val="20"/>
        </w:rPr>
        <w:t xml:space="preserve">Zamawiający informuje, że Administratorem danych osobowych Wykonawcy jest </w:t>
      </w:r>
      <w:r w:rsidR="00CE13E6">
        <w:rPr>
          <w:rFonts w:ascii="Verdana" w:eastAsia="Calibri" w:hAnsi="Verdana"/>
          <w:b/>
          <w:bCs/>
          <w:sz w:val="20"/>
          <w:szCs w:val="20"/>
        </w:rPr>
        <w:t>Prezes Zarządu</w:t>
      </w:r>
      <w:r w:rsidR="003812B1" w:rsidRPr="003812B1">
        <w:rPr>
          <w:rFonts w:ascii="Verdana" w:eastAsia="Calibri" w:hAnsi="Verdana"/>
          <w:b/>
          <w:bCs/>
          <w:sz w:val="20"/>
          <w:szCs w:val="20"/>
        </w:rPr>
        <w:t xml:space="preserve"> </w:t>
      </w:r>
      <w:r w:rsidR="00CE13E6" w:rsidRPr="00CE13E6">
        <w:rPr>
          <w:rFonts w:ascii="Verdana" w:eastAsia="Calibri" w:hAnsi="Verdana"/>
          <w:b/>
          <w:bCs/>
          <w:sz w:val="20"/>
          <w:szCs w:val="20"/>
        </w:rPr>
        <w:t>Towarzystw</w:t>
      </w:r>
      <w:r w:rsidR="00CE13E6">
        <w:rPr>
          <w:rFonts w:ascii="Verdana" w:eastAsia="Calibri" w:hAnsi="Verdana"/>
          <w:b/>
          <w:bCs/>
          <w:sz w:val="20"/>
          <w:szCs w:val="20"/>
        </w:rPr>
        <w:t>a</w:t>
      </w:r>
      <w:r w:rsidR="00CE13E6" w:rsidRPr="00CE13E6">
        <w:rPr>
          <w:rFonts w:ascii="Verdana" w:eastAsia="Calibri" w:hAnsi="Verdana"/>
          <w:b/>
          <w:bCs/>
          <w:sz w:val="20"/>
          <w:szCs w:val="20"/>
        </w:rPr>
        <w:t xml:space="preserve"> Budownictwa Społecznego "Wieliszew" Sp. z o. o.</w:t>
      </w:r>
      <w:r w:rsidR="003812B1" w:rsidRPr="003812B1">
        <w:rPr>
          <w:rFonts w:ascii="Verdana" w:eastAsia="Calibri" w:hAnsi="Verdana"/>
          <w:b/>
          <w:bCs/>
          <w:sz w:val="20"/>
          <w:szCs w:val="20"/>
        </w:rPr>
        <w:t xml:space="preserve">, </w:t>
      </w:r>
      <w:r w:rsidR="00CE13E6">
        <w:rPr>
          <w:rFonts w:ascii="Verdana" w:eastAsia="Calibri" w:hAnsi="Verdana"/>
          <w:b/>
          <w:bCs/>
          <w:sz w:val="20"/>
          <w:szCs w:val="20"/>
        </w:rPr>
        <w:t>Aleja Solidarności 70</w:t>
      </w:r>
      <w:r w:rsidR="003812B1" w:rsidRPr="003812B1">
        <w:rPr>
          <w:rFonts w:ascii="Verdana" w:eastAsia="Calibri" w:hAnsi="Verdana"/>
          <w:b/>
          <w:bCs/>
          <w:sz w:val="20"/>
          <w:szCs w:val="20"/>
        </w:rPr>
        <w:t>, 05-</w:t>
      </w:r>
      <w:r w:rsidR="00CE13E6">
        <w:rPr>
          <w:rFonts w:ascii="Verdana" w:eastAsia="Calibri" w:hAnsi="Verdana"/>
          <w:b/>
          <w:bCs/>
          <w:sz w:val="20"/>
          <w:szCs w:val="20"/>
        </w:rPr>
        <w:t>135 Wieliszew</w:t>
      </w:r>
      <w:r w:rsidR="004749D3">
        <w:rPr>
          <w:rFonts w:ascii="Verdana" w:eastAsia="Calibri" w:hAnsi="Verdana"/>
          <w:b/>
          <w:bCs/>
          <w:sz w:val="20"/>
          <w:szCs w:val="20"/>
        </w:rPr>
        <w:t>.</w:t>
      </w:r>
    </w:p>
    <w:p w14:paraId="1D1B6AB9" w14:textId="77777777" w:rsidR="0045434D" w:rsidRPr="0045434D" w:rsidRDefault="0045434D" w:rsidP="0045434D">
      <w:pPr>
        <w:ind w:left="709" w:hanging="709"/>
        <w:jc w:val="both"/>
        <w:rPr>
          <w:rFonts w:ascii="Verdana" w:eastAsia="Calibri" w:hAnsi="Verdana"/>
          <w:b/>
          <w:bCs/>
          <w:sz w:val="10"/>
          <w:szCs w:val="10"/>
        </w:rPr>
      </w:pPr>
    </w:p>
    <w:p w14:paraId="7873A53D" w14:textId="1E7E36EA" w:rsidR="0045434D" w:rsidRPr="00F5163D" w:rsidRDefault="0045434D" w:rsidP="0045434D">
      <w:pPr>
        <w:ind w:left="709" w:hanging="709"/>
        <w:jc w:val="both"/>
        <w:rPr>
          <w:rFonts w:ascii="Verdana" w:eastAsia="Calibri" w:hAnsi="Verdana"/>
          <w:sz w:val="20"/>
          <w:szCs w:val="20"/>
        </w:rPr>
      </w:pPr>
      <w:r w:rsidRPr="00F5163D">
        <w:rPr>
          <w:rFonts w:ascii="Verdana" w:eastAsia="Calibri" w:hAnsi="Verdana"/>
          <w:sz w:val="20"/>
          <w:szCs w:val="20"/>
        </w:rPr>
        <w:t>2</w:t>
      </w:r>
      <w:r w:rsidR="003875A8">
        <w:rPr>
          <w:rFonts w:ascii="Verdana" w:eastAsia="Calibri" w:hAnsi="Verdana"/>
          <w:sz w:val="20"/>
          <w:szCs w:val="20"/>
        </w:rPr>
        <w:t>6</w:t>
      </w:r>
      <w:r w:rsidRPr="00F5163D">
        <w:rPr>
          <w:rFonts w:ascii="Verdana" w:eastAsia="Calibri" w:hAnsi="Verdana"/>
          <w:sz w:val="20"/>
          <w:szCs w:val="20"/>
        </w:rPr>
        <w:t xml:space="preserve">.2. </w:t>
      </w:r>
      <w:r w:rsidRPr="00F5163D">
        <w:rPr>
          <w:rFonts w:ascii="Verdana" w:eastAsia="Calibri" w:hAnsi="Verdana"/>
          <w:sz w:val="20"/>
          <w:szCs w:val="20"/>
        </w:rPr>
        <w:tab/>
        <w:t xml:space="preserve">W sprawach związanych z przetwarzaniem danych osobowych, można kontaktować się z Inspektorem Ochrony Danych, za pośrednictwem adresu e-mail: </w:t>
      </w:r>
      <w:hyperlink r:id="rId22" w:history="1">
        <w:r w:rsidR="00CE13E6" w:rsidRPr="00236705">
          <w:rPr>
            <w:rStyle w:val="Hipercze"/>
            <w:rFonts w:ascii="Verdana" w:eastAsia="Calibri" w:hAnsi="Verdana"/>
            <w:sz w:val="20"/>
            <w:szCs w:val="20"/>
          </w:rPr>
          <w:t>biuro@tbswieliszew.pl</w:t>
        </w:r>
      </w:hyperlink>
      <w:r w:rsidRPr="00F5163D">
        <w:rPr>
          <w:rFonts w:ascii="Verdana" w:eastAsia="Calibri" w:hAnsi="Verdana"/>
          <w:sz w:val="20"/>
          <w:szCs w:val="20"/>
        </w:rPr>
        <w:t>.</w:t>
      </w:r>
    </w:p>
    <w:p w14:paraId="708DDA83" w14:textId="0E6D440F" w:rsidR="0006792C" w:rsidRPr="007D3A1D" w:rsidRDefault="0006792C" w:rsidP="0045434D">
      <w:pPr>
        <w:spacing w:before="120" w:after="120" w:line="252" w:lineRule="auto"/>
        <w:ind w:left="705" w:hanging="705"/>
        <w:jc w:val="both"/>
        <w:rPr>
          <w:rFonts w:ascii="Verdana" w:hAnsi="Verdana"/>
          <w:color w:val="44546A"/>
          <w:sz w:val="20"/>
          <w:szCs w:val="20"/>
        </w:rPr>
      </w:pPr>
      <w:r w:rsidRPr="007D3A1D">
        <w:rPr>
          <w:rFonts w:ascii="Verdana" w:hAnsi="Verdana"/>
          <w:sz w:val="20"/>
          <w:szCs w:val="20"/>
        </w:rPr>
        <w:t>2</w:t>
      </w:r>
      <w:r w:rsidR="003875A8">
        <w:rPr>
          <w:rFonts w:ascii="Verdana" w:hAnsi="Verdana"/>
          <w:sz w:val="20"/>
          <w:szCs w:val="20"/>
        </w:rPr>
        <w:t>6</w:t>
      </w:r>
      <w:r w:rsidRPr="007D3A1D">
        <w:rPr>
          <w:rFonts w:ascii="Verdana" w:hAnsi="Verdana"/>
          <w:sz w:val="20"/>
          <w:szCs w:val="20"/>
        </w:rPr>
        <w:t>.3.</w:t>
      </w:r>
      <w:r w:rsidRPr="007D3A1D">
        <w:rPr>
          <w:rFonts w:ascii="Verdana" w:hAnsi="Verdana"/>
          <w:sz w:val="20"/>
          <w:szCs w:val="20"/>
        </w:rPr>
        <w:tab/>
        <w:t>Dane osobowe będą przetwarzane w celu przeprowadzenia postępowania o udzielenie   zamówienia publicznego oraz w celu archiwizacji</w:t>
      </w:r>
      <w:r w:rsidRPr="007D3A1D">
        <w:rPr>
          <w:rFonts w:ascii="Verdana" w:hAnsi="Verdana"/>
          <w:color w:val="44546A"/>
          <w:sz w:val="20"/>
          <w:szCs w:val="20"/>
        </w:rPr>
        <w:t>.</w:t>
      </w:r>
    </w:p>
    <w:p w14:paraId="67BFE6E3" w14:textId="637FD8A5" w:rsidR="0006792C" w:rsidRPr="007D3A1D" w:rsidRDefault="0006792C" w:rsidP="00C258EB">
      <w:pPr>
        <w:spacing w:before="120" w:after="120" w:line="252" w:lineRule="auto"/>
        <w:ind w:left="705" w:hanging="705"/>
        <w:jc w:val="both"/>
        <w:rPr>
          <w:rFonts w:ascii="Verdana" w:hAnsi="Verdana"/>
          <w:color w:val="1F497D"/>
          <w:sz w:val="20"/>
          <w:szCs w:val="20"/>
        </w:rPr>
      </w:pPr>
      <w:r w:rsidRPr="007D3A1D">
        <w:rPr>
          <w:rFonts w:ascii="Verdana" w:hAnsi="Verdana"/>
          <w:color w:val="44546A"/>
          <w:sz w:val="20"/>
          <w:szCs w:val="20"/>
        </w:rPr>
        <w:t>2</w:t>
      </w:r>
      <w:r w:rsidR="003875A8">
        <w:rPr>
          <w:rFonts w:ascii="Verdana" w:hAnsi="Verdana"/>
          <w:color w:val="44546A"/>
          <w:sz w:val="20"/>
          <w:szCs w:val="20"/>
        </w:rPr>
        <w:t>6</w:t>
      </w:r>
      <w:r w:rsidRPr="007D3A1D">
        <w:rPr>
          <w:rFonts w:ascii="Verdana" w:hAnsi="Verdana"/>
          <w:color w:val="44546A"/>
          <w:sz w:val="20"/>
          <w:szCs w:val="20"/>
        </w:rPr>
        <w:t>.4.</w:t>
      </w:r>
      <w:r w:rsidRPr="007D3A1D">
        <w:rPr>
          <w:rFonts w:ascii="Verdana" w:hAnsi="Verdana"/>
          <w:color w:val="44546A"/>
          <w:sz w:val="20"/>
          <w:szCs w:val="20"/>
        </w:rPr>
        <w:tab/>
      </w:r>
      <w:r w:rsidRPr="007D3A1D">
        <w:rPr>
          <w:rFonts w:ascii="Verdana" w:hAnsi="Verdana"/>
          <w:sz w:val="20"/>
          <w:szCs w:val="20"/>
        </w:rPr>
        <w:t>Podstawę prawną przetwarzania danych osobowych stanowi ustawa Prawo zamówień publicznych</w:t>
      </w:r>
      <w:r w:rsidR="003F7155" w:rsidRPr="007D3A1D">
        <w:rPr>
          <w:rFonts w:ascii="Verdana" w:hAnsi="Verdana"/>
          <w:sz w:val="20"/>
          <w:szCs w:val="20"/>
        </w:rPr>
        <w:t>, wydane na jej podstawie akty wykonawcze, a także ustawa o narodowym zasobie archiwalnym i archiwach</w:t>
      </w:r>
      <w:r w:rsidRPr="007D3A1D">
        <w:rPr>
          <w:rFonts w:ascii="Verdana" w:hAnsi="Verdana"/>
          <w:sz w:val="20"/>
          <w:szCs w:val="20"/>
        </w:rPr>
        <w:t>.</w:t>
      </w:r>
    </w:p>
    <w:p w14:paraId="3E6C4514" w14:textId="39CB97AB" w:rsidR="0006792C" w:rsidRPr="007D3A1D" w:rsidRDefault="0006792C" w:rsidP="00C258EB">
      <w:pPr>
        <w:spacing w:before="120" w:after="120" w:line="252" w:lineRule="auto"/>
        <w:ind w:left="705" w:hanging="705"/>
        <w:jc w:val="both"/>
        <w:rPr>
          <w:rFonts w:ascii="Verdana" w:hAnsi="Verdana"/>
          <w:sz w:val="20"/>
          <w:szCs w:val="20"/>
        </w:rPr>
      </w:pPr>
      <w:r w:rsidRPr="00EF753D">
        <w:rPr>
          <w:rFonts w:ascii="Verdana" w:hAnsi="Verdana"/>
          <w:sz w:val="20"/>
          <w:szCs w:val="20"/>
        </w:rPr>
        <w:t>2</w:t>
      </w:r>
      <w:r w:rsidR="003875A8">
        <w:rPr>
          <w:rFonts w:ascii="Verdana" w:hAnsi="Verdana"/>
          <w:sz w:val="20"/>
          <w:szCs w:val="20"/>
        </w:rPr>
        <w:t>6</w:t>
      </w:r>
      <w:r w:rsidRPr="00EF753D">
        <w:rPr>
          <w:rFonts w:ascii="Verdana" w:hAnsi="Verdana"/>
          <w:sz w:val="20"/>
          <w:szCs w:val="20"/>
        </w:rPr>
        <w:t>.5.</w:t>
      </w:r>
      <w:r w:rsidRPr="00EF753D">
        <w:rPr>
          <w:rFonts w:ascii="Verdana" w:hAnsi="Verdana"/>
          <w:sz w:val="20"/>
          <w:szCs w:val="20"/>
        </w:rPr>
        <w:tab/>
      </w:r>
      <w:r w:rsidRPr="007D3A1D">
        <w:rPr>
          <w:rFonts w:ascii="Verdana" w:hAnsi="Verdana"/>
          <w:sz w:val="20"/>
          <w:szCs w:val="20"/>
        </w:rPr>
        <w:t>Dane osobowe będą ujawniane wykonawcom oraz wszystkim zainteresowanym</w:t>
      </w:r>
      <w:r w:rsidR="003F7155" w:rsidRPr="007D3A1D">
        <w:rPr>
          <w:rFonts w:ascii="Verdana" w:hAnsi="Verdana"/>
          <w:sz w:val="20"/>
          <w:szCs w:val="20"/>
        </w:rPr>
        <w:t xml:space="preserve"> </w:t>
      </w:r>
      <w:r w:rsidR="004A1B8C">
        <w:rPr>
          <w:rFonts w:ascii="Verdana" w:hAnsi="Verdana"/>
          <w:sz w:val="20"/>
          <w:szCs w:val="20"/>
        </w:rPr>
        <w:br/>
      </w:r>
      <w:r w:rsidR="003F7155" w:rsidRPr="007D3A1D">
        <w:rPr>
          <w:rFonts w:ascii="Verdana" w:hAnsi="Verdana"/>
          <w:sz w:val="20"/>
          <w:szCs w:val="20"/>
        </w:rPr>
        <w:t>z uwzględnieniem przepisów w zakresie zamówień publicznych</w:t>
      </w:r>
      <w:r w:rsidRPr="007D3A1D">
        <w:rPr>
          <w:rFonts w:ascii="Verdana" w:hAnsi="Verdana"/>
          <w:sz w:val="20"/>
          <w:szCs w:val="20"/>
        </w:rPr>
        <w:t>, a także podmiotom przetwarzającym dane na podstawie zawartych umów.</w:t>
      </w:r>
    </w:p>
    <w:p w14:paraId="4D004331" w14:textId="04F5045F" w:rsidR="0006792C" w:rsidRPr="007D3A1D" w:rsidRDefault="0006792C" w:rsidP="00C258EB">
      <w:pPr>
        <w:spacing w:before="120" w:after="120" w:line="252" w:lineRule="auto"/>
        <w:ind w:left="705" w:hanging="705"/>
        <w:jc w:val="both"/>
        <w:rPr>
          <w:rFonts w:ascii="Verdana" w:hAnsi="Verdana"/>
          <w:sz w:val="20"/>
          <w:szCs w:val="20"/>
        </w:rPr>
      </w:pPr>
      <w:r w:rsidRPr="007D3A1D">
        <w:rPr>
          <w:rFonts w:ascii="Verdana" w:hAnsi="Verdana"/>
          <w:sz w:val="20"/>
          <w:szCs w:val="20"/>
        </w:rPr>
        <w:t>2</w:t>
      </w:r>
      <w:r w:rsidR="003875A8">
        <w:rPr>
          <w:rFonts w:ascii="Verdana" w:hAnsi="Verdana"/>
          <w:sz w:val="20"/>
          <w:szCs w:val="20"/>
        </w:rPr>
        <w:t>6</w:t>
      </w:r>
      <w:r w:rsidRPr="007D3A1D">
        <w:rPr>
          <w:rFonts w:ascii="Verdana" w:hAnsi="Verdana"/>
          <w:sz w:val="20"/>
          <w:szCs w:val="20"/>
        </w:rPr>
        <w:t>.6.</w:t>
      </w:r>
      <w:r w:rsidRPr="007D3A1D">
        <w:rPr>
          <w:rFonts w:ascii="Verdana" w:hAnsi="Verdana"/>
          <w:sz w:val="20"/>
          <w:szCs w:val="20"/>
        </w:rPr>
        <w:tab/>
        <w:t>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14:paraId="404E0DFB" w14:textId="39FD193C" w:rsidR="003F7155" w:rsidRPr="007D3A1D" w:rsidRDefault="0006792C" w:rsidP="00C258EB">
      <w:pPr>
        <w:spacing w:before="120" w:after="120" w:line="252" w:lineRule="auto"/>
        <w:ind w:left="705" w:hanging="705"/>
        <w:jc w:val="both"/>
        <w:rPr>
          <w:rFonts w:ascii="Verdana" w:hAnsi="Verdana"/>
          <w:sz w:val="20"/>
          <w:szCs w:val="20"/>
        </w:rPr>
      </w:pPr>
      <w:r w:rsidRPr="007D3A1D">
        <w:rPr>
          <w:rFonts w:ascii="Verdana" w:hAnsi="Verdana"/>
          <w:sz w:val="20"/>
          <w:szCs w:val="20"/>
        </w:rPr>
        <w:t>2</w:t>
      </w:r>
      <w:r w:rsidR="003875A8">
        <w:rPr>
          <w:rFonts w:ascii="Verdana" w:hAnsi="Verdana"/>
          <w:sz w:val="20"/>
          <w:szCs w:val="20"/>
        </w:rPr>
        <w:t>6</w:t>
      </w:r>
      <w:r w:rsidRPr="007D3A1D">
        <w:rPr>
          <w:rFonts w:ascii="Verdana" w:hAnsi="Verdana"/>
          <w:sz w:val="20"/>
          <w:szCs w:val="20"/>
        </w:rPr>
        <w:t>.7.</w:t>
      </w:r>
      <w:r w:rsidRPr="007D3A1D">
        <w:rPr>
          <w:rFonts w:ascii="Verdana" w:hAnsi="Verdana"/>
          <w:sz w:val="20"/>
          <w:szCs w:val="20"/>
        </w:rPr>
        <w:tab/>
        <w:t>Osobie, której dane dotyczą przysługuje prawo</w:t>
      </w:r>
      <w:r w:rsidR="003F7155" w:rsidRPr="007D3A1D">
        <w:rPr>
          <w:rFonts w:ascii="Verdana" w:hAnsi="Verdana"/>
          <w:sz w:val="20"/>
          <w:szCs w:val="20"/>
        </w:rPr>
        <w:t>:</w:t>
      </w:r>
    </w:p>
    <w:p w14:paraId="163B28EC" w14:textId="77777777" w:rsidR="0019641C" w:rsidRDefault="0006792C" w:rsidP="0019641C">
      <w:pPr>
        <w:numPr>
          <w:ilvl w:val="0"/>
          <w:numId w:val="5"/>
        </w:numPr>
        <w:spacing w:before="120" w:after="120" w:line="252" w:lineRule="auto"/>
        <w:ind w:left="1134" w:hanging="425"/>
        <w:jc w:val="both"/>
        <w:rPr>
          <w:rFonts w:ascii="Verdana" w:hAnsi="Verdana"/>
          <w:sz w:val="20"/>
          <w:szCs w:val="20"/>
        </w:rPr>
      </w:pPr>
      <w:r w:rsidRPr="007D3A1D">
        <w:rPr>
          <w:rFonts w:ascii="Verdana" w:hAnsi="Verdana"/>
          <w:sz w:val="20"/>
          <w:szCs w:val="20"/>
        </w:rPr>
        <w:t>dostępu do danych</w:t>
      </w:r>
      <w:r w:rsidR="003F7155" w:rsidRPr="007D3A1D">
        <w:rPr>
          <w:rFonts w:ascii="Verdana" w:hAnsi="Verdana"/>
          <w:sz w:val="20"/>
          <w:szCs w:val="20"/>
        </w:rPr>
        <w:t xml:space="preserve">. W przypadku, gdy wykonanie obowiązku związanego </w:t>
      </w:r>
      <w:r w:rsidR="004A1B8C">
        <w:rPr>
          <w:rFonts w:ascii="Verdana" w:hAnsi="Verdana"/>
          <w:sz w:val="20"/>
          <w:szCs w:val="20"/>
        </w:rPr>
        <w:br/>
      </w:r>
      <w:r w:rsidR="003F7155" w:rsidRPr="007D3A1D">
        <w:rPr>
          <w:rFonts w:ascii="Verdana" w:hAnsi="Verdana"/>
          <w:sz w:val="20"/>
          <w:szCs w:val="20"/>
        </w:rPr>
        <w:t>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96ECDDA" w14:textId="74A5C31D" w:rsidR="003F7155" w:rsidRPr="0019641C" w:rsidRDefault="0006792C" w:rsidP="0019641C">
      <w:pPr>
        <w:numPr>
          <w:ilvl w:val="0"/>
          <w:numId w:val="5"/>
        </w:numPr>
        <w:spacing w:before="120" w:after="120" w:line="252" w:lineRule="auto"/>
        <w:ind w:left="1134" w:hanging="425"/>
        <w:jc w:val="both"/>
        <w:rPr>
          <w:rFonts w:ascii="Verdana" w:hAnsi="Verdana"/>
          <w:sz w:val="20"/>
          <w:szCs w:val="20"/>
        </w:rPr>
      </w:pPr>
      <w:r w:rsidRPr="0019641C">
        <w:rPr>
          <w:rFonts w:ascii="Verdana" w:hAnsi="Verdana"/>
          <w:sz w:val="20"/>
          <w:szCs w:val="20"/>
        </w:rPr>
        <w:t>sprostowania danych, ich usunięcia oraz ograniczenia przetwarzania</w:t>
      </w:r>
      <w:r w:rsidR="003F7155" w:rsidRPr="0019641C">
        <w:rPr>
          <w:rFonts w:ascii="Verdana" w:hAnsi="Verdana"/>
          <w:sz w:val="20"/>
          <w:szCs w:val="20"/>
        </w:rPr>
        <w:t xml:space="preserve"> na warunkach określonych w przepisach Rozporządzenia Parlamentu i Rady (UE) 2016/679 z dnia 27 kwietnia 2016 r. w sprawie ochrony osób fizycznych w związku z przetwarzaniem danych osobowych i w sprawie swobodnego przepływu takich danych oraz uchylenia </w:t>
      </w:r>
      <w:r w:rsidR="003F7155" w:rsidRPr="0019641C">
        <w:rPr>
          <w:rFonts w:ascii="Verdana" w:hAnsi="Verdana"/>
          <w:sz w:val="20"/>
          <w:szCs w:val="20"/>
        </w:rPr>
        <w:lastRenderedPageBreak/>
        <w:t>dyrektywy 95/46/WE</w:t>
      </w:r>
      <w:r w:rsidRPr="0019641C">
        <w:rPr>
          <w:rFonts w:ascii="Verdana" w:hAnsi="Verdana"/>
          <w:sz w:val="20"/>
          <w:szCs w:val="20"/>
        </w:rPr>
        <w:t xml:space="preserve">. </w:t>
      </w:r>
      <w:r w:rsidR="004A1B8C" w:rsidRPr="0019641C">
        <w:rPr>
          <w:rFonts w:ascii="Verdana" w:hAnsi="Verdana"/>
          <w:sz w:val="20"/>
          <w:szCs w:val="20"/>
        </w:rPr>
        <w:t xml:space="preserve">Żądanie sprostowania danych nie może skutkować zmianą wyniku postępowania o udzielenie zamówienia ani zmianą postanowień umowy w sprawie zamówienia publicznego w zakresie niezgodnym z przepisami. </w:t>
      </w:r>
      <w:r w:rsidR="004371DB" w:rsidRPr="0019641C">
        <w:rPr>
          <w:rFonts w:ascii="Verdana" w:hAnsi="Verdana"/>
          <w:sz w:val="20"/>
          <w:szCs w:val="20"/>
        </w:rPr>
        <w:t xml:space="preserve">Żądanie sprostowania danych nie może skutkować zmianą wyniku postępowania o udzielenie zamówienia ani zmianą postanowień umowy w sprawie zamówienia publicznego w zakresie niezgodnym z przepisami. </w:t>
      </w:r>
      <w:r w:rsidR="003F7155" w:rsidRPr="0019641C">
        <w:rPr>
          <w:rFonts w:ascii="Verdana" w:hAnsi="Verdana"/>
          <w:sz w:val="20"/>
          <w:szCs w:val="20"/>
        </w:rPr>
        <w:t xml:space="preserve">Wystąpienie z żądaniem ograniczenia przetwarzania, nie ogranicza przetwarzania danych osobowych do czasu zakończenia postępowania o udzielenie zamówienia publicznego; </w:t>
      </w:r>
    </w:p>
    <w:p w14:paraId="75C88D08" w14:textId="77777777" w:rsidR="0006792C" w:rsidRPr="007D3A1D" w:rsidRDefault="0006792C" w:rsidP="00C51BAE">
      <w:pPr>
        <w:numPr>
          <w:ilvl w:val="0"/>
          <w:numId w:val="5"/>
        </w:numPr>
        <w:spacing w:before="120" w:after="120" w:line="252" w:lineRule="auto"/>
        <w:ind w:left="1134" w:hanging="425"/>
        <w:jc w:val="both"/>
        <w:rPr>
          <w:rFonts w:ascii="Verdana" w:hAnsi="Verdana"/>
          <w:sz w:val="20"/>
          <w:szCs w:val="20"/>
        </w:rPr>
      </w:pPr>
      <w:r w:rsidRPr="007D3A1D">
        <w:rPr>
          <w:rFonts w:ascii="Verdana" w:hAnsi="Verdana"/>
          <w:sz w:val="20"/>
          <w:szCs w:val="20"/>
        </w:rPr>
        <w:t>wniesienia skargi do</w:t>
      </w:r>
      <w:r w:rsidR="003F7155" w:rsidRPr="007D3A1D">
        <w:rPr>
          <w:rFonts w:ascii="Verdana" w:hAnsi="Verdana"/>
          <w:sz w:val="20"/>
          <w:szCs w:val="20"/>
        </w:rPr>
        <w:t xml:space="preserve"> Prezesa Urzędu Ochrony Danych Osobowych</w:t>
      </w:r>
      <w:r w:rsidRPr="007D3A1D">
        <w:rPr>
          <w:rFonts w:ascii="Verdana" w:hAnsi="Verdana"/>
          <w:sz w:val="20"/>
          <w:szCs w:val="20"/>
        </w:rPr>
        <w:t xml:space="preserve">. </w:t>
      </w:r>
    </w:p>
    <w:p w14:paraId="2639B844" w14:textId="39CA3F49" w:rsidR="0006792C" w:rsidRPr="007D3A1D" w:rsidRDefault="0006792C" w:rsidP="00C258EB">
      <w:pPr>
        <w:autoSpaceDE w:val="0"/>
        <w:autoSpaceDN w:val="0"/>
        <w:adjustRightInd w:val="0"/>
        <w:spacing w:before="120" w:after="120"/>
        <w:ind w:left="705" w:hanging="705"/>
        <w:jc w:val="both"/>
        <w:rPr>
          <w:rFonts w:ascii="Verdana" w:hAnsi="Verdana"/>
          <w:sz w:val="20"/>
          <w:szCs w:val="20"/>
        </w:rPr>
      </w:pPr>
      <w:r w:rsidRPr="007D3A1D">
        <w:rPr>
          <w:rFonts w:ascii="Verdana" w:hAnsi="Verdana"/>
          <w:sz w:val="20"/>
          <w:szCs w:val="20"/>
        </w:rPr>
        <w:t>2</w:t>
      </w:r>
      <w:r w:rsidR="003875A8">
        <w:rPr>
          <w:rFonts w:ascii="Verdana" w:hAnsi="Verdana"/>
          <w:sz w:val="20"/>
          <w:szCs w:val="20"/>
        </w:rPr>
        <w:t>6</w:t>
      </w:r>
      <w:r w:rsidRPr="007D3A1D">
        <w:rPr>
          <w:rFonts w:ascii="Verdana" w:hAnsi="Verdana"/>
          <w:sz w:val="20"/>
          <w:szCs w:val="20"/>
        </w:rPr>
        <w:t xml:space="preserve">.8. </w:t>
      </w:r>
      <w:r w:rsidRPr="007D3A1D">
        <w:rPr>
          <w:rFonts w:ascii="Verdana" w:hAnsi="Verdana"/>
          <w:sz w:val="20"/>
          <w:szCs w:val="20"/>
        </w:rPr>
        <w:tab/>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121FD38A" w14:textId="77777777" w:rsidR="0006792C" w:rsidRPr="007D3A1D" w:rsidRDefault="0006792C" w:rsidP="00C258EB">
      <w:pPr>
        <w:spacing w:before="120" w:after="120"/>
        <w:ind w:left="705" w:hanging="705"/>
        <w:jc w:val="both"/>
        <w:rPr>
          <w:rFonts w:ascii="Verdana" w:hAnsi="Verdana" w:cs="Verdana"/>
          <w:sz w:val="20"/>
          <w:szCs w:val="20"/>
        </w:rPr>
      </w:pPr>
    </w:p>
    <w:p w14:paraId="1FE2DD96" w14:textId="77777777" w:rsidR="0006792C" w:rsidRPr="007D3A1D" w:rsidRDefault="0006792C" w:rsidP="00C258EB">
      <w:pPr>
        <w:pStyle w:val="Tekstpodstawowy"/>
        <w:spacing w:before="120" w:after="120"/>
        <w:ind w:left="567"/>
        <w:jc w:val="both"/>
        <w:rPr>
          <w:rFonts w:ascii="Verdana" w:hAnsi="Verdana" w:cs="Verdana"/>
          <w:sz w:val="20"/>
          <w:szCs w:val="20"/>
        </w:rPr>
      </w:pPr>
    </w:p>
    <w:p w14:paraId="779F8E76" w14:textId="77777777" w:rsidR="0006792C" w:rsidRPr="007D3A1D" w:rsidRDefault="0006792C" w:rsidP="00A8687A">
      <w:pPr>
        <w:pStyle w:val="Nagwek6"/>
        <w:spacing w:after="120"/>
        <w:jc w:val="left"/>
        <w:rPr>
          <w:rFonts w:ascii="Verdana" w:hAnsi="Verdana" w:cs="Verdana"/>
          <w:sz w:val="20"/>
          <w:szCs w:val="20"/>
        </w:rPr>
      </w:pPr>
    </w:p>
    <w:p w14:paraId="2F480503" w14:textId="77777777" w:rsidR="004D50AF" w:rsidRDefault="004D50AF" w:rsidP="00586536">
      <w:pPr>
        <w:sectPr w:rsidR="004D50AF" w:rsidSect="006A5A6E">
          <w:headerReference w:type="default" r:id="rId23"/>
          <w:footerReference w:type="default" r:id="rId24"/>
          <w:pgSz w:w="11906" w:h="16838"/>
          <w:pgMar w:top="1134" w:right="1134" w:bottom="1134" w:left="1134" w:header="709" w:footer="624" w:gutter="0"/>
          <w:cols w:space="708"/>
          <w:titlePg/>
          <w:docGrid w:linePitch="360"/>
        </w:sectPr>
      </w:pPr>
    </w:p>
    <w:p w14:paraId="0F9BD76E" w14:textId="1B8859D9" w:rsidR="00586536" w:rsidRDefault="00586536" w:rsidP="00586536"/>
    <w:p w14:paraId="58EB9699" w14:textId="7EBDE7AE" w:rsidR="001E6BDB" w:rsidRDefault="001E6BDB" w:rsidP="00586536"/>
    <w:p w14:paraId="566DE8AF" w14:textId="5C792119" w:rsidR="001E6BDB" w:rsidRDefault="001E6BDB" w:rsidP="00586536"/>
    <w:p w14:paraId="2DF79A45" w14:textId="64F7DAAE" w:rsidR="001E6BDB" w:rsidRDefault="001E6BDB" w:rsidP="00586536"/>
    <w:p w14:paraId="138D41E5" w14:textId="2D25AB42" w:rsidR="00740EAF" w:rsidRDefault="00740EAF" w:rsidP="00586536"/>
    <w:p w14:paraId="1927DE3E" w14:textId="2985AD24" w:rsidR="00740EAF" w:rsidRDefault="00740EAF" w:rsidP="00586536"/>
    <w:p w14:paraId="085015E6" w14:textId="0364C78A" w:rsidR="00740EAF" w:rsidRDefault="00740EAF" w:rsidP="00586536"/>
    <w:p w14:paraId="4C47A856" w14:textId="7411D5B6" w:rsidR="00740EAF" w:rsidRDefault="00740EAF" w:rsidP="00586536"/>
    <w:p w14:paraId="6B40AB97" w14:textId="2B039F17" w:rsidR="00740EAF" w:rsidRDefault="00740EAF" w:rsidP="00586536"/>
    <w:p w14:paraId="44FB0A19" w14:textId="6DBF4BA1" w:rsidR="00740EAF" w:rsidRDefault="00740EAF" w:rsidP="00586536"/>
    <w:p w14:paraId="5EC54491" w14:textId="50E449DD" w:rsidR="00740EAF" w:rsidRDefault="00740EAF" w:rsidP="00586536"/>
    <w:p w14:paraId="60F27F4C" w14:textId="520A628C" w:rsidR="00740EAF" w:rsidRDefault="00740EAF" w:rsidP="00586536"/>
    <w:p w14:paraId="737369D3" w14:textId="2DAFC31B" w:rsidR="00740EAF" w:rsidRDefault="00740EAF" w:rsidP="00586536"/>
    <w:p w14:paraId="4ADCBB99" w14:textId="1115BFCA" w:rsidR="00740EAF" w:rsidRDefault="00740EAF" w:rsidP="00586536"/>
    <w:p w14:paraId="0A6B6EBE" w14:textId="56843801" w:rsidR="00740EAF" w:rsidRDefault="00740EAF" w:rsidP="00586536"/>
    <w:p w14:paraId="2965550F" w14:textId="2F7CD9FF" w:rsidR="00740EAF" w:rsidRDefault="00740EAF" w:rsidP="00586536"/>
    <w:p w14:paraId="63C3D24B" w14:textId="6A676C19" w:rsidR="00740EAF" w:rsidRDefault="00740EAF" w:rsidP="00586536"/>
    <w:p w14:paraId="1FFF5ED7" w14:textId="77777777" w:rsidR="00740EAF" w:rsidRDefault="00740EAF" w:rsidP="00586536"/>
    <w:p w14:paraId="64CF4A96" w14:textId="77777777" w:rsidR="001E6BDB" w:rsidRDefault="001E6BDB" w:rsidP="00586536"/>
    <w:p w14:paraId="74EBBED5" w14:textId="77777777" w:rsidR="0006792C" w:rsidRPr="007D3A1D" w:rsidRDefault="0006792C" w:rsidP="00C258EB">
      <w:pPr>
        <w:pStyle w:val="Nagwek6"/>
        <w:spacing w:after="120"/>
        <w:rPr>
          <w:rFonts w:ascii="Verdana" w:hAnsi="Verdana" w:cs="Verdana"/>
          <w:sz w:val="20"/>
          <w:szCs w:val="20"/>
        </w:rPr>
      </w:pPr>
      <w:r w:rsidRPr="007D3A1D">
        <w:rPr>
          <w:rFonts w:ascii="Verdana" w:hAnsi="Verdana" w:cs="Verdana"/>
          <w:sz w:val="20"/>
          <w:szCs w:val="20"/>
        </w:rPr>
        <w:t>Rozdział 2</w:t>
      </w:r>
    </w:p>
    <w:p w14:paraId="41508A3C" w14:textId="77777777" w:rsidR="0006792C" w:rsidRPr="007D3A1D" w:rsidRDefault="0006792C" w:rsidP="00C258EB">
      <w:pPr>
        <w:spacing w:before="120" w:after="120"/>
        <w:jc w:val="center"/>
        <w:outlineLvl w:val="0"/>
        <w:rPr>
          <w:rFonts w:ascii="Verdana" w:hAnsi="Verdana" w:cs="Verdana"/>
          <w:b/>
          <w:bCs/>
          <w:sz w:val="20"/>
          <w:szCs w:val="20"/>
        </w:rPr>
      </w:pPr>
    </w:p>
    <w:p w14:paraId="24F28780" w14:textId="77777777" w:rsidR="0006792C" w:rsidRPr="007D3A1D" w:rsidRDefault="0006792C" w:rsidP="00C258EB">
      <w:pPr>
        <w:spacing w:before="120" w:after="120"/>
        <w:jc w:val="center"/>
        <w:outlineLvl w:val="0"/>
        <w:rPr>
          <w:rFonts w:ascii="Verdana" w:hAnsi="Verdana" w:cs="Verdana"/>
          <w:b/>
          <w:bCs/>
          <w:sz w:val="20"/>
          <w:szCs w:val="20"/>
        </w:rPr>
      </w:pPr>
      <w:r w:rsidRPr="007D3A1D">
        <w:rPr>
          <w:rFonts w:ascii="Verdana" w:hAnsi="Verdana" w:cs="Verdana"/>
          <w:b/>
          <w:bCs/>
          <w:sz w:val="20"/>
          <w:szCs w:val="20"/>
        </w:rPr>
        <w:t>Formularze dotyczące Oferty</w:t>
      </w:r>
    </w:p>
    <w:p w14:paraId="43D6B1D6" w14:textId="77777777" w:rsidR="0006792C" w:rsidRPr="007D3A1D" w:rsidRDefault="0006792C" w:rsidP="00C258EB">
      <w:pPr>
        <w:spacing w:before="120" w:after="120"/>
        <w:jc w:val="center"/>
        <w:outlineLvl w:val="0"/>
        <w:rPr>
          <w:rFonts w:ascii="Verdana" w:hAnsi="Verdana" w:cs="Verdana"/>
          <w:b/>
          <w:bCs/>
          <w:sz w:val="20"/>
          <w:szCs w:val="20"/>
        </w:rPr>
      </w:pPr>
    </w:p>
    <w:p w14:paraId="17DBC151" w14:textId="142B40E7" w:rsidR="0006792C" w:rsidRDefault="0006792C" w:rsidP="00977AFE">
      <w:pPr>
        <w:pStyle w:val="Zwykytekst"/>
        <w:tabs>
          <w:tab w:val="left" w:leader="dot" w:pos="9360"/>
        </w:tabs>
        <w:spacing w:before="120" w:after="120"/>
        <w:ind w:left="5580"/>
        <w:jc w:val="right"/>
        <w:rPr>
          <w:rFonts w:ascii="Verdana" w:hAnsi="Verdana" w:cs="Verdana"/>
          <w:b/>
          <w:bCs/>
        </w:rPr>
      </w:pPr>
      <w:r w:rsidRPr="007D3A1D">
        <w:rPr>
          <w:rFonts w:ascii="Verdana" w:hAnsi="Verdana" w:cs="Verdana"/>
        </w:rPr>
        <w:br w:type="page"/>
      </w:r>
      <w:r w:rsidR="00A82FC4">
        <w:rPr>
          <w:rFonts w:ascii="Verdana" w:hAnsi="Verdana" w:cs="Verdana"/>
          <w:b/>
          <w:bCs/>
        </w:rPr>
        <w:lastRenderedPageBreak/>
        <w:t>Formularz 2.</w:t>
      </w:r>
      <w:r w:rsidR="00A82FC4" w:rsidRPr="008D3F22">
        <w:rPr>
          <w:rFonts w:ascii="Verdana" w:hAnsi="Verdana" w:cs="Verdana"/>
          <w:b/>
          <w:bCs/>
        </w:rPr>
        <w:t>1</w:t>
      </w:r>
      <w:r w:rsidR="00A82FC4" w:rsidRPr="004A0C02">
        <w:rPr>
          <w:rFonts w:ascii="Verdana" w:hAnsi="Verdana" w:cs="Verdana"/>
          <w:b/>
          <w:bCs/>
        </w:rPr>
        <w:t>.</w:t>
      </w:r>
    </w:p>
    <w:p w14:paraId="5A659032" w14:textId="77777777" w:rsidR="00977AFE" w:rsidRPr="007D3A1D" w:rsidRDefault="00977AFE" w:rsidP="00977AFE">
      <w:pPr>
        <w:pStyle w:val="Zwykytekst"/>
        <w:tabs>
          <w:tab w:val="left" w:leader="dot" w:pos="9360"/>
        </w:tabs>
        <w:spacing w:before="120" w:after="120"/>
        <w:ind w:left="5580"/>
        <w:jc w:val="right"/>
        <w:rPr>
          <w:rFonts w:ascii="Verdana" w:hAnsi="Verdana" w:cs="Verdana"/>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5"/>
      </w:tblGrid>
      <w:tr w:rsidR="00A41E9B" w:rsidRPr="007D3A1D" w14:paraId="1FD521B7" w14:textId="77777777" w:rsidTr="00874DFA">
        <w:trPr>
          <w:trHeight w:val="1100"/>
        </w:trPr>
        <w:tc>
          <w:tcPr>
            <w:tcW w:w="9065" w:type="dxa"/>
            <w:shd w:val="clear" w:color="auto" w:fill="F2F2F2"/>
            <w:vAlign w:val="center"/>
          </w:tcPr>
          <w:p w14:paraId="16C9C748" w14:textId="77777777" w:rsidR="00A41E9B" w:rsidRPr="007D3A1D" w:rsidRDefault="00A41E9B" w:rsidP="00C258EB">
            <w:pPr>
              <w:pStyle w:val="Nagwek6"/>
              <w:spacing w:after="120"/>
              <w:rPr>
                <w:rFonts w:ascii="Verdana" w:hAnsi="Verdana" w:cs="Verdana"/>
                <w:spacing w:val="30"/>
                <w:sz w:val="20"/>
                <w:szCs w:val="20"/>
              </w:rPr>
            </w:pPr>
            <w:r w:rsidRPr="007D3A1D">
              <w:rPr>
                <w:rFonts w:ascii="Verdana" w:hAnsi="Verdana" w:cs="Verdana"/>
                <w:spacing w:val="30"/>
                <w:sz w:val="20"/>
                <w:szCs w:val="20"/>
              </w:rPr>
              <w:t>OFERTA</w:t>
            </w:r>
          </w:p>
        </w:tc>
      </w:tr>
    </w:tbl>
    <w:p w14:paraId="6F8BD81B" w14:textId="77777777" w:rsidR="0006792C" w:rsidRPr="007D3A1D" w:rsidRDefault="0006792C" w:rsidP="00E14799">
      <w:pPr>
        <w:pStyle w:val="Zwykytekst"/>
        <w:tabs>
          <w:tab w:val="left" w:leader="dot" w:pos="9360"/>
        </w:tabs>
        <w:ind w:left="5580"/>
        <w:contextualSpacing/>
        <w:rPr>
          <w:rFonts w:ascii="Verdana" w:hAnsi="Verdana" w:cs="Verdana"/>
          <w:b/>
          <w:bCs/>
        </w:rPr>
      </w:pPr>
    </w:p>
    <w:p w14:paraId="7CA428FE" w14:textId="607C1B2C" w:rsidR="00977AFE" w:rsidRDefault="00977AFE" w:rsidP="00977AFE">
      <w:pPr>
        <w:pStyle w:val="Zwykytekst"/>
        <w:tabs>
          <w:tab w:val="left" w:leader="dot" w:pos="9360"/>
        </w:tabs>
        <w:ind w:left="4820"/>
        <w:contextualSpacing/>
        <w:rPr>
          <w:rFonts w:ascii="Verdana" w:hAnsi="Verdana" w:cs="Verdana"/>
          <w:b/>
          <w:bCs/>
        </w:rPr>
      </w:pPr>
      <w:r w:rsidRPr="00977AFE">
        <w:rPr>
          <w:rFonts w:ascii="Verdana" w:hAnsi="Verdana" w:cs="Verdana"/>
          <w:b/>
          <w:bCs/>
        </w:rPr>
        <w:t xml:space="preserve">Towarzystwa Budownictwa Społecznego "Wieliszew" </w:t>
      </w:r>
      <w:r>
        <w:rPr>
          <w:rFonts w:ascii="Verdana" w:hAnsi="Verdana" w:cs="Verdana"/>
          <w:b/>
          <w:bCs/>
        </w:rPr>
        <w:t xml:space="preserve"> </w:t>
      </w:r>
      <w:r w:rsidRPr="00977AFE">
        <w:rPr>
          <w:rFonts w:ascii="Verdana" w:hAnsi="Verdana" w:cs="Verdana"/>
          <w:b/>
          <w:bCs/>
        </w:rPr>
        <w:t>Sp. z o. o.</w:t>
      </w:r>
    </w:p>
    <w:p w14:paraId="587BAA35" w14:textId="32CF0139" w:rsidR="00A56C76" w:rsidRDefault="00977AFE" w:rsidP="00977AFE">
      <w:pPr>
        <w:pStyle w:val="Zwykytekst"/>
        <w:tabs>
          <w:tab w:val="left" w:leader="dot" w:pos="9360"/>
        </w:tabs>
        <w:ind w:left="4820"/>
        <w:contextualSpacing/>
        <w:rPr>
          <w:rFonts w:ascii="Verdana" w:hAnsi="Verdana" w:cs="Verdana"/>
          <w:b/>
          <w:bCs/>
        </w:rPr>
      </w:pPr>
      <w:r>
        <w:rPr>
          <w:rFonts w:ascii="Verdana" w:hAnsi="Verdana" w:cs="Verdana"/>
          <w:b/>
          <w:bCs/>
        </w:rPr>
        <w:t>Aleja Solidarności 70</w:t>
      </w:r>
    </w:p>
    <w:p w14:paraId="61F3E0F2" w14:textId="00A656DA" w:rsidR="00242A27" w:rsidRDefault="00A56C76" w:rsidP="00977AFE">
      <w:pPr>
        <w:pStyle w:val="Zwykytekst"/>
        <w:tabs>
          <w:tab w:val="left" w:leader="dot" w:pos="9360"/>
        </w:tabs>
        <w:ind w:left="4820"/>
        <w:contextualSpacing/>
        <w:rPr>
          <w:rFonts w:ascii="Verdana" w:hAnsi="Verdana" w:cs="Verdana"/>
          <w:b/>
          <w:bCs/>
        </w:rPr>
      </w:pPr>
      <w:r w:rsidRPr="00A56C76">
        <w:rPr>
          <w:rFonts w:ascii="Verdana" w:hAnsi="Verdana" w:cs="Verdana"/>
          <w:b/>
          <w:bCs/>
        </w:rPr>
        <w:t>05-</w:t>
      </w:r>
      <w:r w:rsidR="00977AFE">
        <w:rPr>
          <w:rFonts w:ascii="Verdana" w:hAnsi="Verdana" w:cs="Verdana"/>
          <w:b/>
          <w:bCs/>
        </w:rPr>
        <w:t>135 Wieliszew</w:t>
      </w:r>
    </w:p>
    <w:p w14:paraId="0817C140" w14:textId="77777777" w:rsidR="00A56C76" w:rsidRDefault="00A56C76" w:rsidP="00A56C76">
      <w:pPr>
        <w:pStyle w:val="Zwykytekst"/>
        <w:tabs>
          <w:tab w:val="left" w:leader="dot" w:pos="9360"/>
        </w:tabs>
        <w:ind w:left="5579"/>
        <w:contextualSpacing/>
        <w:rPr>
          <w:rFonts w:ascii="Verdana" w:hAnsi="Verdana" w:cs="Verdana"/>
          <w:b/>
          <w:bCs/>
        </w:rPr>
      </w:pPr>
    </w:p>
    <w:p w14:paraId="1C4ADFED" w14:textId="03039076" w:rsidR="0006792C" w:rsidRPr="00242A27" w:rsidRDefault="0006792C" w:rsidP="00E14799">
      <w:pPr>
        <w:pStyle w:val="Zwykytekst1"/>
        <w:tabs>
          <w:tab w:val="left" w:leader="dot" w:pos="9360"/>
        </w:tabs>
        <w:contextualSpacing/>
        <w:jc w:val="both"/>
        <w:rPr>
          <w:rFonts w:ascii="Verdana" w:hAnsi="Verdana"/>
          <w:bCs/>
        </w:rPr>
      </w:pPr>
      <w:r w:rsidRPr="00242A27">
        <w:rPr>
          <w:rFonts w:ascii="Verdana" w:hAnsi="Verdana"/>
          <w:bCs/>
        </w:rPr>
        <w:t xml:space="preserve">Nawiązując do ogłoszenia o zamówieniu w postępowaniu o udzielenie zamówienia publicznego na: </w:t>
      </w:r>
    </w:p>
    <w:p w14:paraId="1037B8A3" w14:textId="7E42F8E2" w:rsidR="0006792C" w:rsidRDefault="00977AFE" w:rsidP="00977AFE">
      <w:pPr>
        <w:contextualSpacing/>
        <w:jc w:val="center"/>
        <w:rPr>
          <w:rFonts w:ascii="Verdana" w:hAnsi="Verdana"/>
          <w:b/>
          <w:sz w:val="20"/>
        </w:rPr>
      </w:pPr>
      <w:r w:rsidRPr="00977AFE">
        <w:rPr>
          <w:rFonts w:ascii="Verdana" w:hAnsi="Verdana"/>
          <w:b/>
          <w:sz w:val="20"/>
        </w:rPr>
        <w:t xml:space="preserve">„Dostawa energii elektrycznej czynnej na potrzeby </w:t>
      </w:r>
      <w:bookmarkStart w:id="13" w:name="_Hlk88505949"/>
      <w:r w:rsidRPr="00977AFE">
        <w:rPr>
          <w:rFonts w:ascii="Verdana" w:hAnsi="Verdana"/>
          <w:b/>
          <w:sz w:val="20"/>
        </w:rPr>
        <w:t>Towarzystwa Budownictwa Społecznego "Wieliszew" Sp. z o. o.</w:t>
      </w:r>
      <w:bookmarkEnd w:id="13"/>
      <w:r w:rsidRPr="00977AFE">
        <w:rPr>
          <w:rFonts w:ascii="Verdana" w:hAnsi="Verdana"/>
          <w:b/>
          <w:sz w:val="20"/>
        </w:rPr>
        <w:t>”</w:t>
      </w:r>
    </w:p>
    <w:p w14:paraId="6A52EB83" w14:textId="77777777" w:rsidR="00977AFE" w:rsidRPr="007D3A1D" w:rsidRDefault="00977AFE" w:rsidP="00977AFE">
      <w:pPr>
        <w:contextualSpacing/>
        <w:jc w:val="center"/>
        <w:rPr>
          <w:rFonts w:ascii="Verdana" w:hAnsi="Verdana"/>
          <w:spacing w:val="-2"/>
          <w:sz w:val="20"/>
          <w:szCs w:val="20"/>
        </w:rPr>
      </w:pPr>
    </w:p>
    <w:p w14:paraId="3255AC79" w14:textId="21297983" w:rsidR="0006792C" w:rsidRPr="007D3A1D" w:rsidRDefault="0006792C" w:rsidP="00E14799">
      <w:pPr>
        <w:contextualSpacing/>
        <w:jc w:val="both"/>
        <w:rPr>
          <w:rFonts w:ascii="Verdana" w:hAnsi="Verdana"/>
          <w:b/>
          <w:spacing w:val="-2"/>
          <w:sz w:val="20"/>
          <w:szCs w:val="20"/>
        </w:rPr>
      </w:pPr>
      <w:r w:rsidRPr="007D3A1D">
        <w:rPr>
          <w:rFonts w:ascii="Verdana" w:hAnsi="Verdana"/>
          <w:spacing w:val="-2"/>
          <w:sz w:val="20"/>
          <w:szCs w:val="20"/>
        </w:rPr>
        <w:t xml:space="preserve">Znak postępowania: </w:t>
      </w:r>
      <w:r w:rsidR="009536FA">
        <w:rPr>
          <w:rFonts w:ascii="Verdana" w:hAnsi="Verdana"/>
          <w:spacing w:val="-2"/>
          <w:sz w:val="20"/>
          <w:szCs w:val="20"/>
        </w:rPr>
        <w:t>ZP</w:t>
      </w:r>
      <w:r w:rsidR="00152EA0">
        <w:rPr>
          <w:rFonts w:ascii="Verdana" w:hAnsi="Verdana"/>
          <w:spacing w:val="-2"/>
          <w:sz w:val="20"/>
          <w:szCs w:val="20"/>
        </w:rPr>
        <w:t>.</w:t>
      </w:r>
      <w:r w:rsidR="001200F8">
        <w:rPr>
          <w:rFonts w:ascii="Verdana" w:hAnsi="Verdana"/>
          <w:spacing w:val="-2"/>
          <w:sz w:val="20"/>
          <w:szCs w:val="20"/>
        </w:rPr>
        <w:t>4</w:t>
      </w:r>
      <w:r w:rsidR="00152EA0">
        <w:rPr>
          <w:rFonts w:ascii="Verdana" w:hAnsi="Verdana"/>
          <w:spacing w:val="-2"/>
          <w:sz w:val="20"/>
          <w:szCs w:val="20"/>
        </w:rPr>
        <w:t>.</w:t>
      </w:r>
      <w:r w:rsidR="00AA0C48" w:rsidRPr="00E933B7">
        <w:rPr>
          <w:rFonts w:ascii="Verdana" w:hAnsi="Verdana"/>
          <w:spacing w:val="-2"/>
          <w:sz w:val="20"/>
          <w:szCs w:val="20"/>
        </w:rPr>
        <w:t>2021</w:t>
      </w:r>
      <w:r w:rsidR="00977AFE">
        <w:rPr>
          <w:rFonts w:ascii="Verdana" w:hAnsi="Verdana"/>
          <w:spacing w:val="-2"/>
          <w:sz w:val="20"/>
          <w:szCs w:val="20"/>
        </w:rPr>
        <w:t>.TBS</w:t>
      </w:r>
    </w:p>
    <w:p w14:paraId="687C6DE0" w14:textId="77777777" w:rsidR="0006792C" w:rsidRPr="007D3A1D" w:rsidRDefault="0006792C" w:rsidP="00E14799">
      <w:pPr>
        <w:pStyle w:val="Zwykytekst1"/>
        <w:tabs>
          <w:tab w:val="left" w:leader="dot" w:pos="9360"/>
        </w:tabs>
        <w:contextualSpacing/>
        <w:jc w:val="both"/>
        <w:rPr>
          <w:rFonts w:ascii="Verdana" w:hAnsi="Verdana"/>
          <w:b/>
        </w:rPr>
      </w:pPr>
    </w:p>
    <w:p w14:paraId="1FE4261E" w14:textId="2B3DAB5D" w:rsidR="008827F0" w:rsidRDefault="008827F0" w:rsidP="00E14799">
      <w:pPr>
        <w:autoSpaceDE w:val="0"/>
        <w:autoSpaceDN w:val="0"/>
        <w:adjustRightInd w:val="0"/>
        <w:contextualSpacing/>
        <w:rPr>
          <w:rFonts w:ascii="Verdana" w:eastAsia="Calibri" w:hAnsi="Verdana" w:cs="Verdana"/>
          <w:sz w:val="20"/>
          <w:szCs w:val="20"/>
          <w:lang w:eastAsia="ja-JP"/>
        </w:rPr>
      </w:pPr>
      <w:r w:rsidRPr="007D3A1D">
        <w:rPr>
          <w:rFonts w:ascii="Verdana" w:eastAsia="Calibri" w:hAnsi="Verdana" w:cs="Verdana"/>
          <w:sz w:val="20"/>
          <w:szCs w:val="20"/>
          <w:lang w:eastAsia="ja-JP"/>
        </w:rPr>
        <w:t>imię: _______________________________________________________</w:t>
      </w:r>
      <w:r w:rsidR="00E14799">
        <w:rPr>
          <w:rFonts w:ascii="Verdana" w:eastAsia="Calibri" w:hAnsi="Verdana" w:cs="Verdana"/>
          <w:sz w:val="20"/>
          <w:szCs w:val="20"/>
          <w:lang w:eastAsia="ja-JP"/>
        </w:rPr>
        <w:t>____</w:t>
      </w:r>
    </w:p>
    <w:p w14:paraId="77E3C81A" w14:textId="77777777" w:rsidR="007B277B" w:rsidRPr="007D3A1D" w:rsidRDefault="007B277B" w:rsidP="00E14799">
      <w:pPr>
        <w:autoSpaceDE w:val="0"/>
        <w:autoSpaceDN w:val="0"/>
        <w:adjustRightInd w:val="0"/>
        <w:contextualSpacing/>
        <w:rPr>
          <w:rFonts w:ascii="Verdana" w:eastAsia="Calibri" w:hAnsi="Verdana" w:cs="Verdana"/>
          <w:sz w:val="20"/>
          <w:szCs w:val="20"/>
          <w:lang w:eastAsia="ja-JP"/>
        </w:rPr>
      </w:pPr>
    </w:p>
    <w:p w14:paraId="0E97185B" w14:textId="78808BEC" w:rsidR="008827F0" w:rsidRDefault="008827F0" w:rsidP="00E14799">
      <w:pPr>
        <w:autoSpaceDE w:val="0"/>
        <w:autoSpaceDN w:val="0"/>
        <w:adjustRightInd w:val="0"/>
        <w:contextualSpacing/>
        <w:rPr>
          <w:rFonts w:ascii="Verdana" w:eastAsia="Calibri" w:hAnsi="Verdana" w:cs="Verdana"/>
          <w:sz w:val="20"/>
          <w:szCs w:val="20"/>
          <w:lang w:eastAsia="ja-JP"/>
        </w:rPr>
      </w:pPr>
      <w:r w:rsidRPr="007D3A1D">
        <w:rPr>
          <w:rFonts w:ascii="Verdana" w:eastAsia="Calibri" w:hAnsi="Verdana" w:cs="Verdana"/>
          <w:sz w:val="20"/>
          <w:szCs w:val="20"/>
          <w:lang w:eastAsia="ja-JP"/>
        </w:rPr>
        <w:t>nazwisko: _______________________________________________________</w:t>
      </w:r>
    </w:p>
    <w:p w14:paraId="7684CDF3" w14:textId="77777777" w:rsidR="007B277B" w:rsidRPr="007D3A1D" w:rsidRDefault="007B277B" w:rsidP="00E14799">
      <w:pPr>
        <w:autoSpaceDE w:val="0"/>
        <w:autoSpaceDN w:val="0"/>
        <w:adjustRightInd w:val="0"/>
        <w:contextualSpacing/>
        <w:rPr>
          <w:rFonts w:ascii="Verdana" w:eastAsia="Calibri" w:hAnsi="Verdana" w:cs="Verdana"/>
          <w:sz w:val="20"/>
          <w:szCs w:val="20"/>
          <w:lang w:eastAsia="ja-JP"/>
        </w:rPr>
      </w:pPr>
    </w:p>
    <w:p w14:paraId="51A55F56" w14:textId="6E57BF89" w:rsidR="008827F0" w:rsidRPr="007D3A1D" w:rsidRDefault="008827F0" w:rsidP="00E14799">
      <w:pPr>
        <w:pStyle w:val="Zwykytekst1"/>
        <w:tabs>
          <w:tab w:val="left" w:leader="dot" w:pos="9360"/>
        </w:tabs>
        <w:contextualSpacing/>
        <w:jc w:val="both"/>
        <w:rPr>
          <w:rFonts w:ascii="Verdana" w:hAnsi="Verdana"/>
        </w:rPr>
      </w:pPr>
      <w:r w:rsidRPr="007D3A1D">
        <w:rPr>
          <w:rFonts w:ascii="Verdana" w:eastAsia="Calibri" w:hAnsi="Verdana" w:cs="Verdana"/>
          <w:lang w:eastAsia="ja-JP"/>
        </w:rPr>
        <w:t>podstawa do reprezentacji: _________________________________________</w:t>
      </w:r>
    </w:p>
    <w:p w14:paraId="22017F48" w14:textId="77777777" w:rsidR="008827F0" w:rsidRPr="007D3A1D" w:rsidRDefault="008827F0" w:rsidP="00E14799">
      <w:pPr>
        <w:pStyle w:val="Zwykytekst1"/>
        <w:tabs>
          <w:tab w:val="left" w:leader="dot" w:pos="9360"/>
        </w:tabs>
        <w:contextualSpacing/>
        <w:jc w:val="both"/>
        <w:rPr>
          <w:rFonts w:ascii="Verdana" w:hAnsi="Verdana"/>
        </w:rPr>
      </w:pPr>
    </w:p>
    <w:p w14:paraId="03BAA15F" w14:textId="67EBB63F" w:rsidR="0006792C" w:rsidRPr="007D3A1D" w:rsidRDefault="0006792C" w:rsidP="00E14799">
      <w:pPr>
        <w:pStyle w:val="Zwykytekst1"/>
        <w:tabs>
          <w:tab w:val="left" w:leader="dot" w:pos="9360"/>
        </w:tabs>
        <w:contextualSpacing/>
        <w:jc w:val="both"/>
        <w:rPr>
          <w:rFonts w:ascii="Verdana" w:hAnsi="Verdana"/>
        </w:rPr>
      </w:pPr>
      <w:r w:rsidRPr="007D3A1D">
        <w:rPr>
          <w:rFonts w:ascii="Verdana" w:hAnsi="Verdana"/>
        </w:rPr>
        <w:t>działając w imieniu i na rzecz</w:t>
      </w:r>
      <w:r w:rsidR="008827F0" w:rsidRPr="007D3A1D">
        <w:rPr>
          <w:rFonts w:ascii="Verdana" w:hAnsi="Verdana"/>
        </w:rPr>
        <w:t xml:space="preserve"> WYKONAWCY</w:t>
      </w:r>
    </w:p>
    <w:p w14:paraId="5B2F9378" w14:textId="63048046" w:rsidR="0006792C" w:rsidRPr="007D3A1D" w:rsidRDefault="0006792C" w:rsidP="00E14799">
      <w:pPr>
        <w:pStyle w:val="Zwykytekst1"/>
        <w:tabs>
          <w:tab w:val="left" w:leader="dot" w:pos="9072"/>
        </w:tabs>
        <w:contextualSpacing/>
        <w:rPr>
          <w:rFonts w:ascii="Verdana" w:hAnsi="Verdana"/>
          <w:i/>
        </w:rPr>
      </w:pPr>
    </w:p>
    <w:p w14:paraId="6791046A" w14:textId="77777777" w:rsidR="008827F0" w:rsidRPr="007D3A1D" w:rsidRDefault="008827F0" w:rsidP="00E14799">
      <w:pPr>
        <w:autoSpaceDE w:val="0"/>
        <w:autoSpaceDN w:val="0"/>
        <w:adjustRightInd w:val="0"/>
        <w:contextualSpacing/>
        <w:rPr>
          <w:rFonts w:ascii="Verdana" w:eastAsia="Calibri" w:hAnsi="Verdana" w:cs="Verdana-Italic"/>
          <w:i/>
          <w:iCs/>
          <w:sz w:val="20"/>
          <w:szCs w:val="20"/>
          <w:lang w:eastAsia="ja-JP"/>
        </w:rPr>
      </w:pPr>
      <w:r w:rsidRPr="007D3A1D">
        <w:rPr>
          <w:rFonts w:ascii="Verdana" w:eastAsia="Calibri" w:hAnsi="Verdana" w:cs="Verdana-Italic"/>
          <w:i/>
          <w:iCs/>
          <w:sz w:val="20"/>
          <w:szCs w:val="20"/>
          <w:lang w:eastAsia="ja-JP"/>
        </w:rPr>
        <w:t>Uwaga:</w:t>
      </w:r>
    </w:p>
    <w:p w14:paraId="18BAD00B" w14:textId="6C2D49E0" w:rsidR="008827F0" w:rsidRPr="007D3A1D" w:rsidRDefault="008827F0" w:rsidP="00E14799">
      <w:pPr>
        <w:autoSpaceDE w:val="0"/>
        <w:autoSpaceDN w:val="0"/>
        <w:adjustRightInd w:val="0"/>
        <w:contextualSpacing/>
        <w:rPr>
          <w:rFonts w:ascii="Verdana" w:eastAsia="Calibri" w:hAnsi="Verdana" w:cs="Verdana-Italic"/>
          <w:i/>
          <w:iCs/>
          <w:sz w:val="20"/>
          <w:szCs w:val="20"/>
          <w:lang w:eastAsia="ja-JP"/>
        </w:rPr>
      </w:pPr>
      <w:r w:rsidRPr="007D3A1D">
        <w:rPr>
          <w:rFonts w:ascii="Verdana" w:eastAsia="Calibri" w:hAnsi="Verdana" w:cs="Verdana-Italic"/>
          <w:i/>
          <w:iCs/>
          <w:sz w:val="20"/>
          <w:szCs w:val="20"/>
          <w:lang w:eastAsia="ja-JP"/>
        </w:rPr>
        <w:t>w przypadku składania oferty przez podmioty występujące wspólnie podać poniższe dane dla wszystkich wspólników spółki cywilnej lub członków konsorcjum</w:t>
      </w:r>
    </w:p>
    <w:p w14:paraId="08F01AF2" w14:textId="77777777" w:rsidR="008827F0" w:rsidRPr="007D3A1D" w:rsidRDefault="008827F0" w:rsidP="00E14799">
      <w:pPr>
        <w:autoSpaceDE w:val="0"/>
        <w:autoSpaceDN w:val="0"/>
        <w:adjustRightInd w:val="0"/>
        <w:contextualSpacing/>
        <w:rPr>
          <w:rFonts w:ascii="Verdana" w:eastAsia="Calibri" w:hAnsi="Verdana" w:cs="Verdana"/>
          <w:sz w:val="20"/>
          <w:szCs w:val="20"/>
          <w:lang w:eastAsia="ja-JP"/>
        </w:rPr>
      </w:pPr>
    </w:p>
    <w:p w14:paraId="51CC07F8" w14:textId="5697644F" w:rsidR="008827F0" w:rsidRPr="007D3A1D" w:rsidRDefault="008827F0" w:rsidP="00E14799">
      <w:pPr>
        <w:autoSpaceDE w:val="0"/>
        <w:autoSpaceDN w:val="0"/>
        <w:adjustRightInd w:val="0"/>
        <w:contextualSpacing/>
        <w:rPr>
          <w:rFonts w:ascii="Verdana" w:eastAsia="Calibri" w:hAnsi="Verdana" w:cs="Verdana"/>
          <w:sz w:val="20"/>
          <w:szCs w:val="20"/>
          <w:lang w:eastAsia="ja-JP"/>
        </w:rPr>
      </w:pPr>
      <w:r w:rsidRPr="007D3A1D">
        <w:rPr>
          <w:rFonts w:ascii="Verdana" w:eastAsia="Calibri" w:hAnsi="Verdana" w:cs="Verdana"/>
          <w:sz w:val="20"/>
          <w:szCs w:val="20"/>
          <w:lang w:eastAsia="ja-JP"/>
        </w:rPr>
        <w:t>nazwa (firma): _________________________________________________________</w:t>
      </w:r>
    </w:p>
    <w:p w14:paraId="7BDD882F" w14:textId="77777777" w:rsidR="008827F0" w:rsidRPr="007D3A1D" w:rsidRDefault="008827F0" w:rsidP="00E14799">
      <w:pPr>
        <w:autoSpaceDE w:val="0"/>
        <w:autoSpaceDN w:val="0"/>
        <w:adjustRightInd w:val="0"/>
        <w:contextualSpacing/>
        <w:rPr>
          <w:rFonts w:ascii="Verdana" w:eastAsia="Calibri" w:hAnsi="Verdana" w:cs="Verdana"/>
          <w:sz w:val="20"/>
          <w:szCs w:val="20"/>
          <w:lang w:eastAsia="ja-JP"/>
        </w:rPr>
      </w:pPr>
    </w:p>
    <w:p w14:paraId="1B5A83FF" w14:textId="1400C04A" w:rsidR="008827F0" w:rsidRPr="007D3A1D" w:rsidRDefault="008827F0" w:rsidP="00E14799">
      <w:pPr>
        <w:autoSpaceDE w:val="0"/>
        <w:autoSpaceDN w:val="0"/>
        <w:adjustRightInd w:val="0"/>
        <w:contextualSpacing/>
        <w:rPr>
          <w:rFonts w:ascii="Verdana" w:eastAsia="Calibri" w:hAnsi="Verdana" w:cs="Verdana"/>
          <w:sz w:val="20"/>
          <w:szCs w:val="20"/>
          <w:lang w:eastAsia="ja-JP"/>
        </w:rPr>
      </w:pPr>
      <w:r w:rsidRPr="007D3A1D">
        <w:rPr>
          <w:rFonts w:ascii="Verdana" w:eastAsia="Calibri" w:hAnsi="Verdana" w:cs="Verdana"/>
          <w:sz w:val="20"/>
          <w:szCs w:val="20"/>
          <w:lang w:eastAsia="ja-JP"/>
        </w:rPr>
        <w:t>adres siedziby: _________________________________________________________</w:t>
      </w:r>
    </w:p>
    <w:p w14:paraId="5211DC1D" w14:textId="77777777" w:rsidR="008827F0" w:rsidRPr="007D3A1D" w:rsidRDefault="008827F0" w:rsidP="00E14799">
      <w:pPr>
        <w:autoSpaceDE w:val="0"/>
        <w:autoSpaceDN w:val="0"/>
        <w:adjustRightInd w:val="0"/>
        <w:contextualSpacing/>
        <w:rPr>
          <w:rFonts w:ascii="Verdana" w:eastAsia="Calibri" w:hAnsi="Verdana" w:cs="Verdana"/>
          <w:sz w:val="20"/>
          <w:szCs w:val="20"/>
          <w:lang w:eastAsia="ja-JP"/>
        </w:rPr>
      </w:pPr>
    </w:p>
    <w:p w14:paraId="7A868B60" w14:textId="6A035687" w:rsidR="008827F0" w:rsidRPr="007D3A1D" w:rsidRDefault="008827F0" w:rsidP="00E14799">
      <w:pPr>
        <w:autoSpaceDE w:val="0"/>
        <w:autoSpaceDN w:val="0"/>
        <w:adjustRightInd w:val="0"/>
        <w:contextualSpacing/>
        <w:rPr>
          <w:rFonts w:ascii="Verdana" w:eastAsia="Calibri" w:hAnsi="Verdana" w:cs="Verdana"/>
          <w:sz w:val="20"/>
          <w:szCs w:val="20"/>
          <w:lang w:eastAsia="ja-JP"/>
        </w:rPr>
      </w:pPr>
      <w:r w:rsidRPr="007D3A1D">
        <w:rPr>
          <w:rFonts w:ascii="Verdana" w:eastAsia="Calibri" w:hAnsi="Verdana" w:cs="Verdana"/>
          <w:sz w:val="20"/>
          <w:szCs w:val="20"/>
          <w:lang w:eastAsia="ja-JP"/>
        </w:rPr>
        <w:t>numer KRS: __________________________________</w:t>
      </w:r>
    </w:p>
    <w:p w14:paraId="3EF27222" w14:textId="77777777" w:rsidR="008827F0" w:rsidRPr="007D3A1D" w:rsidRDefault="008827F0" w:rsidP="00E14799">
      <w:pPr>
        <w:autoSpaceDE w:val="0"/>
        <w:autoSpaceDN w:val="0"/>
        <w:adjustRightInd w:val="0"/>
        <w:contextualSpacing/>
        <w:rPr>
          <w:rFonts w:ascii="Verdana" w:eastAsia="Calibri" w:hAnsi="Verdana" w:cs="Verdana"/>
          <w:sz w:val="20"/>
          <w:szCs w:val="20"/>
          <w:lang w:eastAsia="ja-JP"/>
        </w:rPr>
      </w:pPr>
    </w:p>
    <w:p w14:paraId="169DD57E" w14:textId="74F6E66A" w:rsidR="008827F0" w:rsidRPr="007D3A1D" w:rsidRDefault="008827F0" w:rsidP="00E14799">
      <w:pPr>
        <w:autoSpaceDE w:val="0"/>
        <w:autoSpaceDN w:val="0"/>
        <w:adjustRightInd w:val="0"/>
        <w:contextualSpacing/>
        <w:rPr>
          <w:rFonts w:ascii="Verdana" w:eastAsia="Calibri" w:hAnsi="Verdana" w:cs="Verdana"/>
          <w:sz w:val="20"/>
          <w:szCs w:val="20"/>
          <w:lang w:eastAsia="ja-JP"/>
        </w:rPr>
      </w:pPr>
      <w:r w:rsidRPr="007D3A1D">
        <w:rPr>
          <w:rFonts w:ascii="Verdana" w:eastAsia="Calibri" w:hAnsi="Verdana" w:cs="Verdana"/>
          <w:sz w:val="20"/>
          <w:szCs w:val="20"/>
          <w:lang w:eastAsia="ja-JP"/>
        </w:rPr>
        <w:t>REGON: _____________________________________</w:t>
      </w:r>
    </w:p>
    <w:p w14:paraId="59DECD13" w14:textId="77777777" w:rsidR="008827F0" w:rsidRPr="007D3A1D" w:rsidRDefault="008827F0" w:rsidP="00E14799">
      <w:pPr>
        <w:autoSpaceDE w:val="0"/>
        <w:autoSpaceDN w:val="0"/>
        <w:adjustRightInd w:val="0"/>
        <w:contextualSpacing/>
        <w:rPr>
          <w:rFonts w:ascii="Verdana" w:eastAsia="Calibri" w:hAnsi="Verdana" w:cs="Verdana"/>
          <w:sz w:val="20"/>
          <w:szCs w:val="20"/>
          <w:lang w:eastAsia="ja-JP"/>
        </w:rPr>
      </w:pPr>
    </w:p>
    <w:p w14:paraId="401400BD" w14:textId="16E659B4" w:rsidR="008827F0" w:rsidRPr="007D3A1D" w:rsidRDefault="008827F0" w:rsidP="00E14799">
      <w:pPr>
        <w:autoSpaceDE w:val="0"/>
        <w:autoSpaceDN w:val="0"/>
        <w:adjustRightInd w:val="0"/>
        <w:contextualSpacing/>
        <w:rPr>
          <w:rFonts w:ascii="Verdana" w:eastAsia="Calibri" w:hAnsi="Verdana" w:cs="Verdana"/>
          <w:sz w:val="20"/>
          <w:szCs w:val="20"/>
          <w:lang w:eastAsia="ja-JP"/>
        </w:rPr>
      </w:pPr>
      <w:r w:rsidRPr="007D3A1D">
        <w:rPr>
          <w:rFonts w:ascii="Verdana" w:eastAsia="Calibri" w:hAnsi="Verdana" w:cs="Verdana"/>
          <w:sz w:val="20"/>
          <w:szCs w:val="20"/>
          <w:lang w:eastAsia="ja-JP"/>
        </w:rPr>
        <w:t>NIP: _____________________________________</w:t>
      </w:r>
      <w:r w:rsidR="00E14799">
        <w:rPr>
          <w:rFonts w:ascii="Verdana" w:eastAsia="Calibri" w:hAnsi="Verdana" w:cs="Verdana"/>
          <w:sz w:val="20"/>
          <w:szCs w:val="20"/>
          <w:lang w:eastAsia="ja-JP"/>
        </w:rPr>
        <w:t>___</w:t>
      </w:r>
    </w:p>
    <w:p w14:paraId="46587F8A" w14:textId="77777777" w:rsidR="008827F0" w:rsidRPr="007D3A1D" w:rsidRDefault="008827F0" w:rsidP="00E14799">
      <w:pPr>
        <w:autoSpaceDE w:val="0"/>
        <w:autoSpaceDN w:val="0"/>
        <w:adjustRightInd w:val="0"/>
        <w:contextualSpacing/>
        <w:rPr>
          <w:rFonts w:ascii="Verdana" w:eastAsia="Calibri" w:hAnsi="Verdana" w:cs="Verdana"/>
          <w:sz w:val="20"/>
          <w:szCs w:val="20"/>
          <w:lang w:eastAsia="ja-JP"/>
        </w:rPr>
      </w:pPr>
    </w:p>
    <w:p w14:paraId="5932E3B3" w14:textId="09693DDB" w:rsidR="00A141C8" w:rsidRDefault="00A141C8" w:rsidP="00E14799">
      <w:pPr>
        <w:pStyle w:val="Zwykytekst1"/>
        <w:tabs>
          <w:tab w:val="left" w:leader="dot" w:pos="9072"/>
        </w:tabs>
        <w:contextualSpacing/>
        <w:rPr>
          <w:rFonts w:ascii="Verdana" w:hAnsi="Verdana"/>
        </w:rPr>
      </w:pPr>
      <w:r>
        <w:rPr>
          <w:rFonts w:ascii="Verdana" w:hAnsi="Verdana"/>
        </w:rPr>
        <w:t xml:space="preserve">będącego mikroprzedsiębiorstwem </w:t>
      </w:r>
      <w:r w:rsidRPr="00FE3384">
        <w:rPr>
          <w:rFonts w:ascii="Verdana" w:hAnsi="Verdana"/>
          <w:b/>
        </w:rPr>
        <w:sym w:font="Symbol" w:char="F07F"/>
      </w:r>
      <w:r w:rsidRPr="00FE3384">
        <w:rPr>
          <w:rFonts w:ascii="Verdana" w:hAnsi="Verdana"/>
          <w:b/>
        </w:rPr>
        <w:t>*</w:t>
      </w:r>
      <w:r>
        <w:rPr>
          <w:rFonts w:ascii="Verdana" w:hAnsi="Verdana"/>
          <w:b/>
        </w:rPr>
        <w:t>*</w:t>
      </w:r>
    </w:p>
    <w:p w14:paraId="10561F73" w14:textId="16736870" w:rsidR="00A141C8" w:rsidRDefault="00A141C8" w:rsidP="00E14799">
      <w:pPr>
        <w:pStyle w:val="Zwykytekst1"/>
        <w:ind w:right="139"/>
        <w:contextualSpacing/>
        <w:rPr>
          <w:rFonts w:ascii="Verdana" w:hAnsi="Verdana"/>
        </w:rPr>
      </w:pPr>
      <w:r>
        <w:rPr>
          <w:rFonts w:ascii="Verdana" w:hAnsi="Verdana"/>
        </w:rPr>
        <w:t xml:space="preserve">będącego małym przedsiębiorstwem </w:t>
      </w:r>
      <w:r w:rsidRPr="00FE3384">
        <w:rPr>
          <w:rFonts w:ascii="Verdana" w:hAnsi="Verdana"/>
          <w:b/>
        </w:rPr>
        <w:sym w:font="Symbol" w:char="F07F"/>
      </w:r>
      <w:r w:rsidRPr="00FE3384">
        <w:rPr>
          <w:rFonts w:ascii="Verdana" w:hAnsi="Verdana"/>
          <w:b/>
        </w:rPr>
        <w:t>*</w:t>
      </w:r>
      <w:r>
        <w:rPr>
          <w:rFonts w:ascii="Verdana" w:hAnsi="Verdana"/>
          <w:b/>
        </w:rPr>
        <w:t>*</w:t>
      </w:r>
    </w:p>
    <w:p w14:paraId="530134F3" w14:textId="5ADA29D4" w:rsidR="00A141C8" w:rsidRDefault="00A141C8" w:rsidP="00E14799">
      <w:pPr>
        <w:pStyle w:val="Zwykytekst1"/>
        <w:tabs>
          <w:tab w:val="left" w:leader="dot" w:pos="9072"/>
        </w:tabs>
        <w:contextualSpacing/>
        <w:rPr>
          <w:rFonts w:ascii="Verdana" w:hAnsi="Verdana"/>
        </w:rPr>
      </w:pPr>
      <w:r>
        <w:rPr>
          <w:rFonts w:ascii="Verdana" w:hAnsi="Verdana"/>
        </w:rPr>
        <w:t xml:space="preserve">będącego średnim przedsiębiorstwem </w:t>
      </w:r>
      <w:r w:rsidRPr="00FE3384">
        <w:rPr>
          <w:rFonts w:ascii="Verdana" w:hAnsi="Verdana"/>
          <w:b/>
        </w:rPr>
        <w:sym w:font="Symbol" w:char="F07F"/>
      </w:r>
      <w:r w:rsidRPr="00FE3384">
        <w:rPr>
          <w:rFonts w:ascii="Verdana" w:hAnsi="Verdana"/>
          <w:b/>
        </w:rPr>
        <w:t>*</w:t>
      </w:r>
      <w:r>
        <w:rPr>
          <w:rFonts w:ascii="Verdana" w:hAnsi="Verdana"/>
          <w:b/>
        </w:rPr>
        <w:t>*</w:t>
      </w:r>
    </w:p>
    <w:p w14:paraId="705934A0" w14:textId="7760F275" w:rsidR="00A141C8" w:rsidRDefault="00A141C8" w:rsidP="00E14799">
      <w:pPr>
        <w:pStyle w:val="Zwykytekst1"/>
        <w:tabs>
          <w:tab w:val="left" w:leader="dot" w:pos="9072"/>
        </w:tabs>
        <w:contextualSpacing/>
        <w:rPr>
          <w:rFonts w:ascii="Verdana" w:hAnsi="Verdana"/>
        </w:rPr>
      </w:pPr>
      <w:r>
        <w:rPr>
          <w:rFonts w:ascii="Verdana" w:hAnsi="Verdana"/>
        </w:rPr>
        <w:t xml:space="preserve">prowadzącego jednoosobową działalność gospodarczą </w:t>
      </w:r>
      <w:r w:rsidRPr="00FE3384">
        <w:rPr>
          <w:rFonts w:ascii="Verdana" w:hAnsi="Verdana"/>
          <w:b/>
        </w:rPr>
        <w:sym w:font="Symbol" w:char="F07F"/>
      </w:r>
      <w:r w:rsidRPr="00FE3384">
        <w:rPr>
          <w:rFonts w:ascii="Verdana" w:hAnsi="Verdana"/>
          <w:b/>
        </w:rPr>
        <w:t>*</w:t>
      </w:r>
      <w:r>
        <w:rPr>
          <w:rFonts w:ascii="Verdana" w:hAnsi="Verdana"/>
          <w:b/>
        </w:rPr>
        <w:t>*</w:t>
      </w:r>
    </w:p>
    <w:p w14:paraId="2944E2F9" w14:textId="565BC842" w:rsidR="00A141C8" w:rsidRDefault="00A141C8" w:rsidP="00E14799">
      <w:pPr>
        <w:pStyle w:val="Zwykytekst1"/>
        <w:tabs>
          <w:tab w:val="left" w:leader="dot" w:pos="9072"/>
        </w:tabs>
        <w:contextualSpacing/>
        <w:rPr>
          <w:rFonts w:ascii="Verdana" w:hAnsi="Verdana"/>
        </w:rPr>
      </w:pPr>
      <w:r>
        <w:rPr>
          <w:rFonts w:ascii="Verdana" w:hAnsi="Verdana"/>
        </w:rPr>
        <w:t xml:space="preserve">będącego osobą fizyczną nieprowadzącą działalności gospodarczej </w:t>
      </w:r>
      <w:r w:rsidRPr="00FE3384">
        <w:rPr>
          <w:rFonts w:ascii="Verdana" w:hAnsi="Verdana"/>
          <w:b/>
        </w:rPr>
        <w:sym w:font="Symbol" w:char="F07F"/>
      </w:r>
      <w:r w:rsidRPr="00FE3384">
        <w:rPr>
          <w:rFonts w:ascii="Verdana" w:hAnsi="Verdana"/>
          <w:b/>
        </w:rPr>
        <w:t>*</w:t>
      </w:r>
      <w:r>
        <w:rPr>
          <w:rFonts w:ascii="Verdana" w:hAnsi="Verdana"/>
          <w:b/>
        </w:rPr>
        <w:t>*</w:t>
      </w:r>
    </w:p>
    <w:p w14:paraId="52C4463E" w14:textId="2E234BA5" w:rsidR="00A141C8" w:rsidRDefault="00A141C8" w:rsidP="00E14799">
      <w:pPr>
        <w:pStyle w:val="Zwykytekst1"/>
        <w:tabs>
          <w:tab w:val="left" w:leader="dot" w:pos="9072"/>
        </w:tabs>
        <w:contextualSpacing/>
        <w:rPr>
          <w:rFonts w:ascii="Verdana" w:hAnsi="Verdana"/>
          <w:b/>
        </w:rPr>
      </w:pPr>
      <w:r>
        <w:rPr>
          <w:rFonts w:ascii="Verdana" w:hAnsi="Verdana"/>
        </w:rPr>
        <w:t xml:space="preserve">inny rodzaj </w:t>
      </w:r>
      <w:r w:rsidRPr="00FE3384">
        <w:rPr>
          <w:rFonts w:ascii="Verdana" w:hAnsi="Verdana"/>
          <w:b/>
        </w:rPr>
        <w:sym w:font="Symbol" w:char="F07F"/>
      </w:r>
      <w:r w:rsidRPr="00FE3384">
        <w:rPr>
          <w:rFonts w:ascii="Verdana" w:hAnsi="Verdana"/>
          <w:b/>
        </w:rPr>
        <w:t>*</w:t>
      </w:r>
      <w:r>
        <w:rPr>
          <w:rFonts w:ascii="Verdana" w:hAnsi="Verdana"/>
          <w:b/>
        </w:rPr>
        <w:t>*</w:t>
      </w:r>
    </w:p>
    <w:p w14:paraId="1B19C72B" w14:textId="77777777" w:rsidR="00E14799" w:rsidRDefault="00E14799" w:rsidP="00E14799">
      <w:pPr>
        <w:pStyle w:val="Zwykytekst1"/>
        <w:tabs>
          <w:tab w:val="left" w:leader="dot" w:pos="9072"/>
        </w:tabs>
        <w:contextualSpacing/>
        <w:rPr>
          <w:rFonts w:ascii="Verdana" w:hAnsi="Verdana"/>
        </w:rPr>
      </w:pPr>
    </w:p>
    <w:p w14:paraId="4EC7A5EB" w14:textId="1C65DED6" w:rsidR="00A141C8" w:rsidRPr="00C73803" w:rsidRDefault="00A141C8" w:rsidP="00E14799">
      <w:pPr>
        <w:pStyle w:val="Zwykytekst1"/>
        <w:tabs>
          <w:tab w:val="left" w:leader="dot" w:pos="9072"/>
        </w:tabs>
        <w:contextualSpacing/>
        <w:rPr>
          <w:rFonts w:ascii="Verdana" w:hAnsi="Verdana"/>
          <w:i/>
          <w:sz w:val="16"/>
          <w:szCs w:val="16"/>
        </w:rPr>
      </w:pPr>
      <w:r>
        <w:rPr>
          <w:rFonts w:ascii="Verdana" w:hAnsi="Verdana"/>
          <w:i/>
          <w:sz w:val="16"/>
          <w:szCs w:val="16"/>
        </w:rPr>
        <w:t>*</w:t>
      </w:r>
      <w:r w:rsidRPr="00C73803">
        <w:rPr>
          <w:rFonts w:ascii="Verdana" w:hAnsi="Verdana"/>
          <w:i/>
          <w:sz w:val="16"/>
          <w:szCs w:val="16"/>
        </w:rPr>
        <w:t xml:space="preserve">* należy zaznaczyć/wskazać właściwe </w:t>
      </w:r>
    </w:p>
    <w:p w14:paraId="319BB6EE" w14:textId="5D10123C" w:rsidR="007B277B" w:rsidRDefault="00A141C8" w:rsidP="00E14799">
      <w:pPr>
        <w:pStyle w:val="Zwykytekst1"/>
        <w:ind w:right="-2"/>
        <w:contextualSpacing/>
        <w:jc w:val="both"/>
        <w:rPr>
          <w:rFonts w:ascii="Verdana" w:hAnsi="Verdana"/>
          <w:i/>
          <w:sz w:val="16"/>
          <w:szCs w:val="16"/>
        </w:rPr>
      </w:pPr>
      <w:r w:rsidRPr="00C73803">
        <w:rPr>
          <w:rFonts w:ascii="Verdana" w:hAnsi="Verdana"/>
          <w:i/>
          <w:sz w:val="16"/>
          <w:szCs w:val="16"/>
        </w:rPr>
        <w:t xml:space="preserve">Definicja mikro, małego i średniego przedsiębiorcy znajduje się w art. 7 ust. 1 </w:t>
      </w:r>
      <w:r>
        <w:rPr>
          <w:rFonts w:ascii="Verdana" w:hAnsi="Verdana"/>
          <w:i/>
          <w:sz w:val="16"/>
          <w:szCs w:val="16"/>
        </w:rPr>
        <w:t xml:space="preserve">pkt 1, 2 i 3 </w:t>
      </w:r>
      <w:r w:rsidRPr="00C73803">
        <w:rPr>
          <w:rFonts w:ascii="Verdana" w:hAnsi="Verdana"/>
          <w:i/>
          <w:sz w:val="16"/>
          <w:szCs w:val="16"/>
        </w:rPr>
        <w:t>ustawy z dnia 6 marca 2018 r. Prawo przedsiębiorców (</w:t>
      </w:r>
      <w:proofErr w:type="spellStart"/>
      <w:r w:rsidRPr="00C73803">
        <w:rPr>
          <w:rFonts w:ascii="Verdana" w:hAnsi="Verdana"/>
          <w:i/>
          <w:sz w:val="16"/>
          <w:szCs w:val="16"/>
        </w:rPr>
        <w:t>t.j</w:t>
      </w:r>
      <w:proofErr w:type="spellEnd"/>
      <w:r w:rsidRPr="00C73803">
        <w:rPr>
          <w:rFonts w:ascii="Verdana" w:hAnsi="Verdana"/>
          <w:i/>
          <w:sz w:val="16"/>
          <w:szCs w:val="16"/>
        </w:rPr>
        <w:t>. Dz. U</w:t>
      </w:r>
      <w:r>
        <w:rPr>
          <w:rFonts w:ascii="Verdana" w:hAnsi="Verdana"/>
          <w:i/>
          <w:sz w:val="16"/>
          <w:szCs w:val="16"/>
        </w:rPr>
        <w:t>. z 2021 r.</w:t>
      </w:r>
      <w:r w:rsidRPr="00C73803">
        <w:rPr>
          <w:rFonts w:ascii="Verdana" w:hAnsi="Verdana"/>
          <w:i/>
          <w:sz w:val="16"/>
          <w:szCs w:val="16"/>
        </w:rPr>
        <w:t xml:space="preserve"> poz. 162).</w:t>
      </w:r>
    </w:p>
    <w:p w14:paraId="4C986C0D" w14:textId="0E7609EA" w:rsidR="001768DB" w:rsidRDefault="001768DB" w:rsidP="00E14799">
      <w:pPr>
        <w:pStyle w:val="Zwykytekst1"/>
        <w:ind w:right="-2"/>
        <w:contextualSpacing/>
        <w:jc w:val="both"/>
        <w:rPr>
          <w:rFonts w:ascii="Verdana" w:hAnsi="Verdana"/>
          <w:i/>
          <w:sz w:val="16"/>
          <w:szCs w:val="16"/>
        </w:rPr>
      </w:pPr>
    </w:p>
    <w:p w14:paraId="67FC56A2" w14:textId="56946116" w:rsidR="001768DB" w:rsidRDefault="001768DB" w:rsidP="00E14799">
      <w:pPr>
        <w:pStyle w:val="Zwykytekst1"/>
        <w:ind w:right="-2"/>
        <w:contextualSpacing/>
        <w:jc w:val="both"/>
        <w:rPr>
          <w:rFonts w:ascii="Verdana" w:hAnsi="Verdana"/>
          <w:i/>
          <w:sz w:val="16"/>
          <w:szCs w:val="16"/>
        </w:rPr>
      </w:pPr>
    </w:p>
    <w:p w14:paraId="155D79D6" w14:textId="77777777" w:rsidR="001768DB" w:rsidRDefault="001768DB" w:rsidP="00E14799">
      <w:pPr>
        <w:pStyle w:val="Zwykytekst1"/>
        <w:ind w:right="-2"/>
        <w:contextualSpacing/>
        <w:jc w:val="both"/>
        <w:rPr>
          <w:rFonts w:ascii="Verdana" w:hAnsi="Verdana"/>
          <w:i/>
          <w:sz w:val="16"/>
          <w:szCs w:val="16"/>
        </w:rPr>
      </w:pPr>
    </w:p>
    <w:p w14:paraId="67CCBD70" w14:textId="54D83F8F" w:rsidR="0006792C" w:rsidRPr="007D3A1D" w:rsidRDefault="0006792C" w:rsidP="00C258EB">
      <w:pPr>
        <w:pStyle w:val="Zwykytekst1"/>
        <w:numPr>
          <w:ilvl w:val="0"/>
          <w:numId w:val="2"/>
        </w:numPr>
        <w:tabs>
          <w:tab w:val="left" w:pos="284"/>
        </w:tabs>
        <w:spacing w:before="120" w:after="120" w:line="360" w:lineRule="exact"/>
        <w:ind w:left="284" w:hanging="284"/>
        <w:jc w:val="both"/>
        <w:rPr>
          <w:rFonts w:ascii="Verdana" w:hAnsi="Verdana" w:cs="Verdana"/>
          <w:b/>
          <w:bCs/>
        </w:rPr>
      </w:pPr>
      <w:r w:rsidRPr="007D3A1D">
        <w:rPr>
          <w:rFonts w:ascii="Verdana" w:hAnsi="Verdana"/>
          <w:b/>
        </w:rPr>
        <w:lastRenderedPageBreak/>
        <w:t>SKŁADAMY OFERTĘ</w:t>
      </w:r>
      <w:r w:rsidRPr="007D3A1D">
        <w:rPr>
          <w:rFonts w:ascii="Verdana" w:hAnsi="Verdana"/>
        </w:rPr>
        <w:t xml:space="preserve"> na wykonanie przedmiotu zamówienia zgodnie ze Specyfikacją Warunków Zamówienia dla niniejszego postępowania (SWZ).</w:t>
      </w:r>
    </w:p>
    <w:p w14:paraId="2852D923" w14:textId="05E45312" w:rsidR="0006792C" w:rsidRPr="00F6701E" w:rsidRDefault="0006792C" w:rsidP="00C258EB">
      <w:pPr>
        <w:pStyle w:val="Zwykytekst1"/>
        <w:numPr>
          <w:ilvl w:val="0"/>
          <w:numId w:val="2"/>
        </w:numPr>
        <w:tabs>
          <w:tab w:val="left" w:pos="284"/>
        </w:tabs>
        <w:spacing w:before="120" w:after="120" w:line="360" w:lineRule="exact"/>
        <w:ind w:left="284" w:hanging="284"/>
        <w:jc w:val="both"/>
        <w:rPr>
          <w:rFonts w:ascii="Verdana" w:hAnsi="Verdana"/>
        </w:rPr>
      </w:pPr>
      <w:r w:rsidRPr="007D3A1D">
        <w:rPr>
          <w:rFonts w:ascii="Verdana" w:hAnsi="Verdana"/>
          <w:b/>
        </w:rPr>
        <w:t>OŚWIADCZAMY,</w:t>
      </w:r>
      <w:r w:rsidRPr="007D3A1D">
        <w:rPr>
          <w:rFonts w:ascii="Verdana" w:hAnsi="Verdana"/>
        </w:rPr>
        <w:t xml:space="preserve"> że zapoznaliśmy się ze </w:t>
      </w:r>
      <w:r w:rsidR="00F71C6F" w:rsidRPr="007D3A1D">
        <w:rPr>
          <w:rFonts w:ascii="Verdana" w:hAnsi="Verdana"/>
        </w:rPr>
        <w:t>Specyfika</w:t>
      </w:r>
      <w:r w:rsidR="00FB2270" w:rsidRPr="007D3A1D">
        <w:rPr>
          <w:rFonts w:ascii="Verdana" w:hAnsi="Verdana"/>
        </w:rPr>
        <w:t>c</w:t>
      </w:r>
      <w:r w:rsidR="00F71C6F" w:rsidRPr="007D3A1D">
        <w:rPr>
          <w:rFonts w:ascii="Verdana" w:hAnsi="Verdana"/>
        </w:rPr>
        <w:t>ją Warunków Zamówienia</w:t>
      </w:r>
      <w:r w:rsidRPr="007D3A1D">
        <w:rPr>
          <w:rFonts w:ascii="Verdana" w:hAnsi="Verdana"/>
        </w:rPr>
        <w:t xml:space="preserve"> oraz wyjaśnieniami i zmianami SWZ przekazanymi przez Zamawiającego i uznajemy się za </w:t>
      </w:r>
      <w:r w:rsidRPr="00F6701E">
        <w:rPr>
          <w:rFonts w:ascii="Verdana" w:hAnsi="Verdana"/>
        </w:rPr>
        <w:t>związanych określonymi w nich postanowieniami i zasadami postępowania.</w:t>
      </w:r>
    </w:p>
    <w:p w14:paraId="2409FD29" w14:textId="495BB080" w:rsidR="009536FA" w:rsidRDefault="0006792C" w:rsidP="00764390">
      <w:pPr>
        <w:pStyle w:val="Zwykytekst1"/>
        <w:numPr>
          <w:ilvl w:val="0"/>
          <w:numId w:val="2"/>
        </w:numPr>
        <w:tabs>
          <w:tab w:val="left" w:pos="284"/>
        </w:tabs>
        <w:spacing w:before="120" w:after="120" w:line="360" w:lineRule="exact"/>
        <w:jc w:val="both"/>
        <w:rPr>
          <w:rFonts w:ascii="Verdana" w:hAnsi="Verdana"/>
          <w:b/>
        </w:rPr>
      </w:pPr>
      <w:r w:rsidRPr="00F6701E">
        <w:rPr>
          <w:rFonts w:ascii="Verdana" w:hAnsi="Verdana"/>
          <w:b/>
        </w:rPr>
        <w:t xml:space="preserve">OFERUJEMY </w:t>
      </w:r>
      <w:r w:rsidRPr="00F6701E">
        <w:rPr>
          <w:rFonts w:ascii="Verdana" w:hAnsi="Verdana"/>
        </w:rPr>
        <w:t>wykonanie przedmiotu zamówienia</w:t>
      </w:r>
      <w:r w:rsidRPr="00F6701E">
        <w:rPr>
          <w:rFonts w:ascii="Verdana" w:hAnsi="Verdana"/>
          <w:b/>
        </w:rPr>
        <w:t xml:space="preserve"> za cenę brutto:</w:t>
      </w:r>
      <w:r w:rsidR="00A24772" w:rsidRPr="00F6701E">
        <w:rPr>
          <w:rFonts w:ascii="Verdana" w:hAnsi="Verdana"/>
          <w:b/>
        </w:rPr>
        <w:t xml:space="preserve">_____________ zł </w:t>
      </w:r>
    </w:p>
    <w:p w14:paraId="26E8672E" w14:textId="135E4F04" w:rsidR="00A24772" w:rsidRPr="00F6701E" w:rsidRDefault="00A24772" w:rsidP="009536FA">
      <w:pPr>
        <w:pStyle w:val="Zwykytekst1"/>
        <w:tabs>
          <w:tab w:val="left" w:pos="284"/>
        </w:tabs>
        <w:spacing w:before="120" w:after="120" w:line="360" w:lineRule="exact"/>
        <w:ind w:left="283"/>
        <w:jc w:val="both"/>
        <w:rPr>
          <w:rFonts w:ascii="Verdana" w:hAnsi="Verdana"/>
          <w:b/>
        </w:rPr>
      </w:pPr>
      <w:r w:rsidRPr="00F6701E">
        <w:rPr>
          <w:rFonts w:ascii="Verdana" w:hAnsi="Verdana"/>
          <w:b/>
        </w:rPr>
        <w:t xml:space="preserve">(słownie złotych:_______________________________________________) </w:t>
      </w:r>
    </w:p>
    <w:p w14:paraId="3CCB1326" w14:textId="73FF3282" w:rsidR="00A24772" w:rsidRDefault="00A24772" w:rsidP="00A24772">
      <w:pPr>
        <w:pStyle w:val="Zwykytekst1"/>
        <w:tabs>
          <w:tab w:val="left" w:pos="284"/>
        </w:tabs>
        <w:spacing w:before="120" w:after="120" w:line="360" w:lineRule="exact"/>
        <w:ind w:left="283"/>
        <w:jc w:val="both"/>
        <w:rPr>
          <w:rFonts w:ascii="Verdana" w:hAnsi="Verdana"/>
          <w:i/>
        </w:rPr>
      </w:pPr>
      <w:r w:rsidRPr="00F6701E">
        <w:rPr>
          <w:rFonts w:ascii="Verdana" w:hAnsi="Verdana"/>
        </w:rPr>
        <w:t xml:space="preserve">zgodnie z załączonym do oferty </w:t>
      </w:r>
      <w:r w:rsidR="00A56C76">
        <w:rPr>
          <w:rFonts w:ascii="Verdana" w:hAnsi="Verdana"/>
          <w:iCs/>
        </w:rPr>
        <w:t>Formularzem cenowym</w:t>
      </w:r>
      <w:r w:rsidR="00FE1AC2">
        <w:rPr>
          <w:rFonts w:ascii="Verdana" w:hAnsi="Verdana"/>
          <w:i/>
        </w:rPr>
        <w:t>.</w:t>
      </w:r>
    </w:p>
    <w:p w14:paraId="55AA5E90" w14:textId="5FC1E2D2" w:rsidR="00A24772" w:rsidRPr="007D3A1D" w:rsidRDefault="00A24772" w:rsidP="00FE1AC2">
      <w:pPr>
        <w:pStyle w:val="Zwykytekst1"/>
        <w:numPr>
          <w:ilvl w:val="0"/>
          <w:numId w:val="2"/>
        </w:numPr>
        <w:tabs>
          <w:tab w:val="left" w:pos="284"/>
        </w:tabs>
        <w:spacing w:before="120" w:after="120" w:line="360" w:lineRule="exact"/>
        <w:jc w:val="both"/>
        <w:rPr>
          <w:rFonts w:ascii="Verdana" w:hAnsi="Verdana"/>
          <w:iCs/>
        </w:rPr>
      </w:pPr>
      <w:r w:rsidRPr="007D3A1D">
        <w:rPr>
          <w:rFonts w:ascii="Verdana" w:hAnsi="Verdana"/>
          <w:b/>
          <w:iCs/>
        </w:rPr>
        <w:t>INFORMUJEMY</w:t>
      </w:r>
      <w:r w:rsidRPr="007D3A1D">
        <w:rPr>
          <w:rFonts w:ascii="Verdana" w:hAnsi="Verdana"/>
          <w:iCs/>
        </w:rPr>
        <w:t>, że</w:t>
      </w:r>
      <w:r w:rsidRPr="007D3A1D">
        <w:rPr>
          <w:rStyle w:val="Odwoanieprzypisudolnego"/>
          <w:rFonts w:ascii="Verdana" w:hAnsi="Verdana"/>
          <w:i/>
          <w:iCs/>
        </w:rPr>
        <w:footnoteReference w:id="9"/>
      </w:r>
      <w:r w:rsidRPr="007D3A1D">
        <w:rPr>
          <w:rFonts w:ascii="Verdana" w:hAnsi="Verdana"/>
        </w:rPr>
        <w:t>:</w:t>
      </w:r>
    </w:p>
    <w:p w14:paraId="03FA9847" w14:textId="77777777" w:rsidR="00A24772" w:rsidRPr="007D3A1D" w:rsidRDefault="00A24772" w:rsidP="00A24772">
      <w:pPr>
        <w:numPr>
          <w:ilvl w:val="0"/>
          <w:numId w:val="4"/>
        </w:numPr>
        <w:suppressAutoHyphens/>
        <w:spacing w:before="120" w:after="120"/>
        <w:jc w:val="both"/>
        <w:rPr>
          <w:rFonts w:ascii="Verdana" w:hAnsi="Verdana"/>
          <w:sz w:val="20"/>
          <w:szCs w:val="20"/>
          <w:lang w:eastAsia="en-US"/>
        </w:rPr>
      </w:pPr>
      <w:r w:rsidRPr="007D3A1D">
        <w:rPr>
          <w:rFonts w:ascii="Verdana" w:hAnsi="Verdana"/>
          <w:sz w:val="20"/>
          <w:szCs w:val="20"/>
        </w:rPr>
        <w:t xml:space="preserve">wybór oferty </w:t>
      </w:r>
      <w:r w:rsidRPr="007D3A1D">
        <w:rPr>
          <w:rFonts w:ascii="Verdana" w:hAnsi="Verdana"/>
          <w:b/>
          <w:bCs/>
          <w:sz w:val="20"/>
          <w:szCs w:val="20"/>
        </w:rPr>
        <w:t xml:space="preserve">nie </w:t>
      </w:r>
      <w:r w:rsidRPr="007D3A1D">
        <w:rPr>
          <w:rStyle w:val="Odwoaniedokomentarza"/>
          <w:rFonts w:ascii="Verdana" w:hAnsi="Verdana"/>
          <w:b/>
          <w:bCs/>
          <w:sz w:val="20"/>
          <w:szCs w:val="20"/>
        </w:rPr>
        <w:t> </w:t>
      </w:r>
      <w:r w:rsidRPr="007D3A1D">
        <w:rPr>
          <w:rFonts w:ascii="Verdana" w:hAnsi="Verdana"/>
          <w:b/>
          <w:bCs/>
          <w:sz w:val="20"/>
          <w:szCs w:val="20"/>
        </w:rPr>
        <w:t xml:space="preserve">będzie* </w:t>
      </w:r>
      <w:r w:rsidRPr="007D3A1D">
        <w:rPr>
          <w:rFonts w:ascii="Verdana" w:hAnsi="Verdana"/>
          <w:sz w:val="20"/>
          <w:szCs w:val="20"/>
        </w:rPr>
        <w:t>prowadzić do powstania u Zamawiającego obowiązku podatkowego</w:t>
      </w:r>
      <w:r w:rsidRPr="007D3A1D">
        <w:rPr>
          <w:rFonts w:ascii="Verdana" w:hAnsi="Verdana"/>
          <w:b/>
          <w:bCs/>
          <w:sz w:val="20"/>
          <w:szCs w:val="20"/>
        </w:rPr>
        <w:t>.</w:t>
      </w:r>
    </w:p>
    <w:p w14:paraId="3FB086BA" w14:textId="77777777" w:rsidR="00A24772" w:rsidRPr="007D3A1D" w:rsidRDefault="00A24772" w:rsidP="00A24772">
      <w:pPr>
        <w:numPr>
          <w:ilvl w:val="0"/>
          <w:numId w:val="4"/>
        </w:numPr>
        <w:suppressAutoHyphens/>
        <w:spacing w:before="120" w:after="120"/>
        <w:jc w:val="both"/>
        <w:rPr>
          <w:rFonts w:ascii="Verdana" w:hAnsi="Verdana"/>
          <w:b/>
          <w:bCs/>
          <w:sz w:val="20"/>
          <w:szCs w:val="20"/>
        </w:rPr>
      </w:pPr>
      <w:r w:rsidRPr="007D3A1D">
        <w:rPr>
          <w:rFonts w:ascii="Verdana" w:hAnsi="Verdana"/>
          <w:sz w:val="20"/>
          <w:szCs w:val="20"/>
        </w:rPr>
        <w:t xml:space="preserve">wybór oferty </w:t>
      </w:r>
      <w:r w:rsidRPr="007D3A1D">
        <w:rPr>
          <w:rFonts w:ascii="Verdana" w:hAnsi="Verdana"/>
          <w:b/>
          <w:bCs/>
          <w:sz w:val="20"/>
          <w:szCs w:val="20"/>
        </w:rPr>
        <w:t>będzie*</w:t>
      </w:r>
      <w:r w:rsidRPr="007D3A1D">
        <w:rPr>
          <w:rFonts w:ascii="Verdana" w:hAnsi="Verdana"/>
          <w:sz w:val="20"/>
          <w:szCs w:val="20"/>
        </w:rPr>
        <w:t xml:space="preserve"> prowadzić do powstania u Zamawiającego obowiązku podatkowego w odniesieniu do następujących </w:t>
      </w:r>
      <w:r w:rsidRPr="007D3A1D">
        <w:rPr>
          <w:rFonts w:ascii="Verdana" w:hAnsi="Verdana"/>
          <w:i/>
          <w:iCs/>
          <w:sz w:val="20"/>
          <w:szCs w:val="20"/>
        </w:rPr>
        <w:t>towarów/ usług (w zależności od przedmiotu zamówienia)</w:t>
      </w:r>
      <w:r w:rsidRPr="007D3A1D">
        <w:rPr>
          <w:rFonts w:ascii="Verdana" w:hAnsi="Verdana"/>
          <w:sz w:val="20"/>
          <w:szCs w:val="20"/>
        </w:rPr>
        <w:t xml:space="preserve">: ____________________________________________. </w:t>
      </w:r>
    </w:p>
    <w:p w14:paraId="722D6A7B" w14:textId="428C00CA" w:rsidR="00A24772" w:rsidRDefault="00A24772" w:rsidP="00A24772">
      <w:pPr>
        <w:suppressAutoHyphens/>
        <w:spacing w:before="120" w:after="120"/>
        <w:ind w:left="720"/>
        <w:jc w:val="both"/>
        <w:rPr>
          <w:rFonts w:ascii="Verdana" w:hAnsi="Verdana"/>
          <w:bCs/>
          <w:sz w:val="20"/>
          <w:szCs w:val="20"/>
        </w:rPr>
      </w:pPr>
      <w:r w:rsidRPr="007D3A1D">
        <w:rPr>
          <w:rFonts w:ascii="Verdana" w:hAnsi="Verdana"/>
          <w:sz w:val="20"/>
          <w:szCs w:val="20"/>
        </w:rPr>
        <w:t xml:space="preserve">Wartość </w:t>
      </w:r>
      <w:r w:rsidRPr="007D3A1D">
        <w:rPr>
          <w:rFonts w:ascii="Verdana" w:hAnsi="Verdana"/>
          <w:i/>
          <w:iCs/>
          <w:sz w:val="20"/>
          <w:szCs w:val="20"/>
        </w:rPr>
        <w:t>towaru/ usług</w:t>
      </w:r>
      <w:r w:rsidRPr="007D3A1D">
        <w:rPr>
          <w:rFonts w:ascii="Verdana" w:hAnsi="Verdana"/>
          <w:sz w:val="20"/>
          <w:szCs w:val="20"/>
        </w:rPr>
        <w:t xml:space="preserve"> </w:t>
      </w:r>
      <w:r w:rsidRPr="007D3A1D">
        <w:rPr>
          <w:rFonts w:ascii="Verdana" w:hAnsi="Verdana"/>
          <w:i/>
          <w:iCs/>
          <w:sz w:val="20"/>
          <w:szCs w:val="20"/>
        </w:rPr>
        <w:t>(w zależności od przedmiotu zamówienia)</w:t>
      </w:r>
      <w:r w:rsidRPr="007D3A1D">
        <w:rPr>
          <w:rFonts w:ascii="Verdana" w:hAnsi="Verdana"/>
          <w:sz w:val="20"/>
          <w:szCs w:val="20"/>
        </w:rPr>
        <w:t xml:space="preserve"> powodująca obowiązek podatkowy u Zamawiającego to ___________ zł netto</w:t>
      </w:r>
      <w:r w:rsidRPr="004B4F2E">
        <w:rPr>
          <w:rFonts w:ascii="Verdana" w:hAnsi="Verdana"/>
          <w:bCs/>
          <w:sz w:val="20"/>
          <w:szCs w:val="20"/>
        </w:rPr>
        <w:t>.</w:t>
      </w:r>
    </w:p>
    <w:p w14:paraId="268FE628" w14:textId="076212E3" w:rsidR="005B2FAD" w:rsidRDefault="005B2FAD" w:rsidP="005B2FAD">
      <w:pPr>
        <w:suppressAutoHyphens/>
        <w:spacing w:before="120" w:after="120"/>
        <w:ind w:left="720"/>
        <w:jc w:val="both"/>
        <w:rPr>
          <w:rFonts w:ascii="Verdana" w:hAnsi="Verdana"/>
          <w:bCs/>
          <w:sz w:val="20"/>
          <w:szCs w:val="20"/>
        </w:rPr>
      </w:pPr>
      <w:r w:rsidRPr="00CC2386">
        <w:rPr>
          <w:rFonts w:ascii="Verdana" w:hAnsi="Verdana"/>
          <w:bCs/>
          <w:sz w:val="20"/>
          <w:szCs w:val="20"/>
        </w:rPr>
        <w:t>Zgodnie z wiedzą Wykonawcy, zastosowanie będzie miała następująca stawka podatku od towarów i usług ___________ %</w:t>
      </w:r>
      <w:r w:rsidR="00B409BD">
        <w:rPr>
          <w:rFonts w:ascii="Verdana" w:hAnsi="Verdana"/>
          <w:bCs/>
          <w:sz w:val="20"/>
          <w:szCs w:val="20"/>
        </w:rPr>
        <w:t>.</w:t>
      </w:r>
    </w:p>
    <w:p w14:paraId="587B4B28" w14:textId="3B27347E" w:rsidR="00B409BD" w:rsidRDefault="00B409BD" w:rsidP="00B409BD">
      <w:pPr>
        <w:pStyle w:val="Akapitzlist"/>
        <w:numPr>
          <w:ilvl w:val="0"/>
          <w:numId w:val="2"/>
        </w:numPr>
        <w:suppressAutoHyphens/>
        <w:spacing w:before="120" w:after="120"/>
        <w:jc w:val="both"/>
        <w:rPr>
          <w:rFonts w:ascii="Verdana" w:hAnsi="Verdana"/>
          <w:bCs/>
          <w:sz w:val="20"/>
          <w:szCs w:val="20"/>
        </w:rPr>
      </w:pPr>
      <w:r w:rsidRPr="00B409BD">
        <w:rPr>
          <w:rFonts w:ascii="Verdana" w:hAnsi="Verdana"/>
          <w:b/>
          <w:sz w:val="20"/>
          <w:szCs w:val="20"/>
        </w:rPr>
        <w:t xml:space="preserve">ZAMIERZAMY </w:t>
      </w:r>
      <w:r w:rsidRPr="00B409BD">
        <w:rPr>
          <w:rFonts w:ascii="Verdana" w:hAnsi="Verdana"/>
          <w:bCs/>
          <w:sz w:val="20"/>
          <w:szCs w:val="20"/>
        </w:rPr>
        <w:t>powierzyć podwykonawcom wykonanie następujących części zamówienia: ………………………………………………………………………</w:t>
      </w:r>
      <w:r w:rsidR="00785EDE">
        <w:rPr>
          <w:rFonts w:ascii="Verdana" w:hAnsi="Verdana"/>
          <w:bCs/>
          <w:sz w:val="20"/>
          <w:szCs w:val="20"/>
        </w:rPr>
        <w:t>…………………………</w:t>
      </w:r>
      <w:r w:rsidRPr="00B409BD">
        <w:rPr>
          <w:rFonts w:ascii="Verdana" w:hAnsi="Verdana"/>
          <w:bCs/>
          <w:sz w:val="20"/>
          <w:szCs w:val="20"/>
        </w:rPr>
        <w:t>…………………. .</w:t>
      </w:r>
    </w:p>
    <w:p w14:paraId="6A15945F" w14:textId="5C66EBDF" w:rsidR="00785EDE" w:rsidRDefault="00785EDE" w:rsidP="00B409BD">
      <w:pPr>
        <w:pStyle w:val="Akapitzlist"/>
        <w:numPr>
          <w:ilvl w:val="0"/>
          <w:numId w:val="2"/>
        </w:numPr>
        <w:suppressAutoHyphens/>
        <w:spacing w:before="120" w:after="120"/>
        <w:jc w:val="both"/>
        <w:rPr>
          <w:rFonts w:ascii="Verdana" w:hAnsi="Verdana"/>
          <w:bCs/>
          <w:sz w:val="20"/>
          <w:szCs w:val="20"/>
        </w:rPr>
      </w:pPr>
      <w:r>
        <w:rPr>
          <w:rFonts w:ascii="Verdana" w:hAnsi="Verdana"/>
          <w:b/>
          <w:sz w:val="20"/>
          <w:szCs w:val="20"/>
        </w:rPr>
        <w:t xml:space="preserve">ZAMIERZAMY </w:t>
      </w:r>
      <w:r w:rsidRPr="00415C51">
        <w:rPr>
          <w:rFonts w:ascii="Verdana" w:hAnsi="Verdana"/>
          <w:bCs/>
          <w:sz w:val="20"/>
          <w:szCs w:val="20"/>
        </w:rPr>
        <w:t>powierzyć wykonanie części zamówienia następującym podwykonawcom (podać nazwy podwykonawców</w:t>
      </w:r>
      <w:r w:rsidR="00415C51" w:rsidRPr="00415C51">
        <w:rPr>
          <w:rFonts w:ascii="Verdana" w:hAnsi="Verdana"/>
          <w:bCs/>
          <w:sz w:val="20"/>
          <w:szCs w:val="20"/>
        </w:rPr>
        <w:t>, jeżeli są już znani):</w:t>
      </w:r>
      <w:r w:rsidR="00415C51">
        <w:rPr>
          <w:rFonts w:ascii="Verdana" w:hAnsi="Verdana"/>
          <w:bCs/>
          <w:sz w:val="20"/>
          <w:szCs w:val="20"/>
        </w:rPr>
        <w:t xml:space="preserve"> …………………………</w:t>
      </w:r>
    </w:p>
    <w:p w14:paraId="7373C39E" w14:textId="4246FA79" w:rsidR="00415C51" w:rsidRPr="00415C51" w:rsidRDefault="00415C51" w:rsidP="00415C51">
      <w:pPr>
        <w:pStyle w:val="Akapitzlist"/>
        <w:suppressAutoHyphens/>
        <w:spacing w:before="120" w:after="120"/>
        <w:ind w:left="283"/>
        <w:jc w:val="both"/>
        <w:rPr>
          <w:rFonts w:ascii="Verdana" w:hAnsi="Verdana"/>
          <w:bCs/>
          <w:sz w:val="20"/>
          <w:szCs w:val="20"/>
        </w:rPr>
      </w:pPr>
      <w:r w:rsidRPr="00415C51">
        <w:rPr>
          <w:rFonts w:ascii="Verdana" w:hAnsi="Verdana"/>
          <w:bCs/>
          <w:sz w:val="20"/>
          <w:szCs w:val="20"/>
        </w:rPr>
        <w:t>…………………………………………………………………………………………………………</w:t>
      </w:r>
      <w:r>
        <w:rPr>
          <w:rFonts w:ascii="Verdana" w:hAnsi="Verdana"/>
          <w:bCs/>
          <w:sz w:val="20"/>
          <w:szCs w:val="20"/>
        </w:rPr>
        <w:t>…………………………….</w:t>
      </w:r>
      <w:r w:rsidRPr="00415C51">
        <w:rPr>
          <w:rFonts w:ascii="Verdana" w:hAnsi="Verdana"/>
          <w:bCs/>
          <w:sz w:val="20"/>
          <w:szCs w:val="20"/>
        </w:rPr>
        <w:t>…..</w:t>
      </w:r>
    </w:p>
    <w:p w14:paraId="14BC37BF" w14:textId="77777777" w:rsidR="00E15E1D" w:rsidRPr="004A0C02" w:rsidRDefault="00E15E1D" w:rsidP="00E15E1D">
      <w:pPr>
        <w:pStyle w:val="Akapitzlist"/>
        <w:numPr>
          <w:ilvl w:val="0"/>
          <w:numId w:val="2"/>
        </w:numPr>
        <w:spacing w:before="120" w:after="120"/>
        <w:jc w:val="both"/>
        <w:rPr>
          <w:rFonts w:ascii="Verdana" w:hAnsi="Verdana"/>
          <w:sz w:val="20"/>
          <w:szCs w:val="20"/>
        </w:rPr>
      </w:pPr>
      <w:r w:rsidRPr="004A0C02">
        <w:rPr>
          <w:rFonts w:ascii="Verdana" w:hAnsi="Verdana"/>
          <w:b/>
          <w:sz w:val="20"/>
          <w:szCs w:val="20"/>
        </w:rPr>
        <w:t>ZOBOWIĄZUJEMY SIĘ</w:t>
      </w:r>
      <w:r w:rsidRPr="004A0C02">
        <w:rPr>
          <w:rFonts w:ascii="Verdana" w:hAnsi="Verdana"/>
          <w:sz w:val="20"/>
          <w:szCs w:val="20"/>
        </w:rPr>
        <w:t xml:space="preserve"> do wykonania zamówienia w terminie określonym w SWZ. </w:t>
      </w:r>
    </w:p>
    <w:p w14:paraId="302B69E4" w14:textId="3890D3FD" w:rsidR="0006792C" w:rsidRPr="007D3A1D" w:rsidRDefault="0006792C" w:rsidP="00C258EB">
      <w:pPr>
        <w:pStyle w:val="Akapitzlist"/>
        <w:numPr>
          <w:ilvl w:val="0"/>
          <w:numId w:val="2"/>
        </w:numPr>
        <w:spacing w:before="120" w:after="120"/>
        <w:jc w:val="both"/>
        <w:rPr>
          <w:rFonts w:ascii="Verdana" w:hAnsi="Verdana"/>
          <w:sz w:val="20"/>
          <w:szCs w:val="20"/>
        </w:rPr>
      </w:pPr>
      <w:r w:rsidRPr="007D3A1D">
        <w:rPr>
          <w:rFonts w:ascii="Verdana" w:hAnsi="Verdana"/>
          <w:b/>
          <w:sz w:val="20"/>
          <w:szCs w:val="20"/>
        </w:rPr>
        <w:t xml:space="preserve">AKCEPTUJEMY </w:t>
      </w:r>
      <w:r w:rsidRPr="007D3A1D">
        <w:rPr>
          <w:rFonts w:ascii="Verdana" w:hAnsi="Verdana"/>
          <w:sz w:val="20"/>
          <w:szCs w:val="20"/>
        </w:rPr>
        <w:t>warunki płatności określone przez Zamawiającego w SWZ.</w:t>
      </w:r>
    </w:p>
    <w:p w14:paraId="3DAD03A9" w14:textId="27215B51" w:rsidR="0006792C" w:rsidRPr="007D3A1D" w:rsidRDefault="0006792C" w:rsidP="00C258EB">
      <w:pPr>
        <w:pStyle w:val="Zwykytekst1"/>
        <w:numPr>
          <w:ilvl w:val="0"/>
          <w:numId w:val="2"/>
        </w:numPr>
        <w:tabs>
          <w:tab w:val="left" w:pos="284"/>
        </w:tabs>
        <w:spacing w:before="120" w:after="120" w:line="360" w:lineRule="exact"/>
        <w:ind w:left="284" w:hanging="284"/>
        <w:jc w:val="both"/>
        <w:rPr>
          <w:rFonts w:ascii="Verdana" w:hAnsi="Verdana"/>
        </w:rPr>
      </w:pPr>
      <w:r w:rsidRPr="007D3A1D">
        <w:rPr>
          <w:rFonts w:ascii="Verdana" w:hAnsi="Verdana"/>
          <w:b/>
        </w:rPr>
        <w:t>JESTEŚMY</w:t>
      </w:r>
      <w:r w:rsidRPr="007D3A1D">
        <w:rPr>
          <w:rFonts w:ascii="Verdana" w:hAnsi="Verdana"/>
        </w:rPr>
        <w:t xml:space="preserve"> związani ofertą przez okres wskazany w SWZ. </w:t>
      </w:r>
    </w:p>
    <w:p w14:paraId="007692E8" w14:textId="608DE1A3" w:rsidR="0006792C" w:rsidRPr="007D3A1D" w:rsidRDefault="0006792C" w:rsidP="00C258EB">
      <w:pPr>
        <w:pStyle w:val="Zwykytekst1"/>
        <w:numPr>
          <w:ilvl w:val="0"/>
          <w:numId w:val="2"/>
        </w:numPr>
        <w:tabs>
          <w:tab w:val="left" w:pos="426"/>
        </w:tabs>
        <w:spacing w:before="120" w:after="120" w:line="360" w:lineRule="exact"/>
        <w:ind w:left="426" w:hanging="426"/>
        <w:jc w:val="both"/>
        <w:rPr>
          <w:rFonts w:ascii="Verdana" w:hAnsi="Verdana"/>
        </w:rPr>
      </w:pPr>
      <w:r w:rsidRPr="007D3A1D">
        <w:rPr>
          <w:rFonts w:ascii="Verdana" w:hAnsi="Verdana"/>
          <w:b/>
        </w:rPr>
        <w:t>OŚWIADCZAMY</w:t>
      </w:r>
      <w:r w:rsidRPr="007D3A1D">
        <w:rPr>
          <w:rFonts w:ascii="Verdana" w:hAnsi="Verdana"/>
        </w:rPr>
        <w:t xml:space="preserve">, iż informacje i dokumenty zawarte </w:t>
      </w:r>
      <w:r w:rsidR="00A41E9B" w:rsidRPr="007D3A1D">
        <w:rPr>
          <w:rFonts w:ascii="Verdana" w:hAnsi="Verdana"/>
        </w:rPr>
        <w:t xml:space="preserve">w </w:t>
      </w:r>
      <w:r w:rsidR="00267663" w:rsidRPr="007D3A1D">
        <w:rPr>
          <w:rFonts w:ascii="Verdana" w:hAnsi="Verdana"/>
        </w:rPr>
        <w:t>odrębnym</w:t>
      </w:r>
      <w:r w:rsidR="007722FA">
        <w:rPr>
          <w:rFonts w:ascii="Verdana" w:hAnsi="Verdana"/>
        </w:rPr>
        <w:t xml:space="preserve">, </w:t>
      </w:r>
      <w:r w:rsidR="00267663" w:rsidRPr="007D3A1D">
        <w:rPr>
          <w:rFonts w:ascii="Verdana" w:hAnsi="Verdana"/>
        </w:rPr>
        <w:t xml:space="preserve">stosownie </w:t>
      </w:r>
      <w:r w:rsidR="007722FA">
        <w:rPr>
          <w:rFonts w:ascii="Verdana" w:hAnsi="Verdana"/>
        </w:rPr>
        <w:t xml:space="preserve">oznaczonym i </w:t>
      </w:r>
      <w:r w:rsidR="00267663" w:rsidRPr="007D3A1D">
        <w:rPr>
          <w:rFonts w:ascii="Verdana" w:hAnsi="Verdana"/>
        </w:rPr>
        <w:t>nazwanym załączniku</w:t>
      </w:r>
      <w:r w:rsidR="00267663" w:rsidRPr="007D3A1D" w:rsidDel="00267663">
        <w:rPr>
          <w:rFonts w:ascii="Verdana" w:hAnsi="Verdana"/>
        </w:rPr>
        <w:t xml:space="preserve"> </w:t>
      </w:r>
      <w:r w:rsidR="007722FA">
        <w:rPr>
          <w:rFonts w:ascii="Verdana" w:hAnsi="Verdana"/>
        </w:rPr>
        <w:t xml:space="preserve">____ </w:t>
      </w:r>
      <w:r w:rsidR="007722FA" w:rsidRPr="007722FA">
        <w:rPr>
          <w:rFonts w:ascii="Verdana" w:hAnsi="Verdana"/>
          <w:i/>
        </w:rPr>
        <w:t>(należy podać nazwę załącznika)</w:t>
      </w:r>
      <w:r w:rsidR="007722FA">
        <w:rPr>
          <w:rFonts w:ascii="Verdana" w:hAnsi="Verdana"/>
        </w:rPr>
        <w:t xml:space="preserve"> </w:t>
      </w:r>
      <w:r w:rsidRPr="007D3A1D">
        <w:rPr>
          <w:rFonts w:ascii="Verdana" w:hAnsi="Verdana"/>
        </w:rPr>
        <w:t>stanowią tajemnicę przedsiębiorstwa w rozumieniu przepisów o zwalczaniu nieuczciwej konkurencji, co wykazaliśmy w załączniku do Oferty</w:t>
      </w:r>
      <w:r w:rsidR="007722FA">
        <w:rPr>
          <w:rFonts w:ascii="Verdana" w:hAnsi="Verdana"/>
        </w:rPr>
        <w:t xml:space="preserve"> </w:t>
      </w:r>
      <w:r w:rsidRPr="007D3A1D">
        <w:rPr>
          <w:rFonts w:ascii="Verdana" w:hAnsi="Verdana"/>
        </w:rPr>
        <w:t xml:space="preserve"> </w:t>
      </w:r>
      <w:r w:rsidR="007722FA">
        <w:rPr>
          <w:rFonts w:ascii="Verdana" w:hAnsi="Verdana"/>
        </w:rPr>
        <w:t xml:space="preserve">____ </w:t>
      </w:r>
      <w:r w:rsidR="007722FA" w:rsidRPr="007722FA">
        <w:rPr>
          <w:rFonts w:ascii="Verdana" w:hAnsi="Verdana"/>
          <w:i/>
        </w:rPr>
        <w:t>(należy podać nazwę załącznika)</w:t>
      </w:r>
      <w:r w:rsidR="00646C2B">
        <w:rPr>
          <w:rFonts w:ascii="Verdana" w:hAnsi="Verdana"/>
          <w:i/>
        </w:rPr>
        <w:t xml:space="preserve"> </w:t>
      </w:r>
      <w:r w:rsidRPr="007D3A1D">
        <w:rPr>
          <w:rFonts w:ascii="Verdana" w:hAnsi="Verdana"/>
        </w:rPr>
        <w:t>i zastrzegamy, że nie mogą być one udostępniane.</w:t>
      </w:r>
    </w:p>
    <w:p w14:paraId="5043EAC1" w14:textId="21C0453F" w:rsidR="0006792C" w:rsidRPr="007D3A1D" w:rsidRDefault="0006792C" w:rsidP="00C258EB">
      <w:pPr>
        <w:pStyle w:val="Zwykytekst1"/>
        <w:numPr>
          <w:ilvl w:val="0"/>
          <w:numId w:val="2"/>
        </w:numPr>
        <w:spacing w:before="120" w:after="120" w:line="360" w:lineRule="exact"/>
        <w:ind w:left="425" w:hanging="425"/>
        <w:jc w:val="both"/>
        <w:rPr>
          <w:rFonts w:ascii="Verdana" w:hAnsi="Verdana"/>
        </w:rPr>
      </w:pPr>
      <w:r w:rsidRPr="007D3A1D">
        <w:rPr>
          <w:rFonts w:ascii="Verdana" w:hAnsi="Verdana"/>
          <w:b/>
        </w:rPr>
        <w:t>OŚWIADCZAMY,</w:t>
      </w:r>
      <w:r w:rsidRPr="007D3A1D">
        <w:rPr>
          <w:rFonts w:ascii="Verdana" w:hAnsi="Verdana"/>
        </w:rPr>
        <w:t xml:space="preserve"> że zapoznaliśmy się z </w:t>
      </w:r>
      <w:r w:rsidR="00393D7A">
        <w:rPr>
          <w:rFonts w:ascii="Verdana" w:hAnsi="Verdana"/>
        </w:rPr>
        <w:t xml:space="preserve">Projektowanymi </w:t>
      </w:r>
      <w:r w:rsidR="008827F0" w:rsidRPr="007D3A1D">
        <w:rPr>
          <w:rFonts w:ascii="Verdana" w:hAnsi="Verdana"/>
        </w:rPr>
        <w:t xml:space="preserve">Postanowieniami </w:t>
      </w:r>
      <w:r w:rsidR="00393D7A">
        <w:rPr>
          <w:rFonts w:ascii="Verdana" w:hAnsi="Verdana"/>
        </w:rPr>
        <w:t>U</w:t>
      </w:r>
      <w:r w:rsidR="008827F0" w:rsidRPr="007D3A1D">
        <w:rPr>
          <w:rFonts w:ascii="Verdana" w:hAnsi="Verdana"/>
        </w:rPr>
        <w:t>mowy</w:t>
      </w:r>
      <w:r w:rsidRPr="007D3A1D">
        <w:rPr>
          <w:rFonts w:ascii="Verdana" w:hAnsi="Verdana"/>
        </w:rPr>
        <w:t xml:space="preserve">, określonymi w SWZ i zobowiązujemy się, w przypadku wyboru naszej oferty, do </w:t>
      </w:r>
      <w:r w:rsidRPr="007D3A1D">
        <w:rPr>
          <w:rFonts w:ascii="Verdana" w:hAnsi="Verdana"/>
        </w:rPr>
        <w:lastRenderedPageBreak/>
        <w:t>zawarcia umowy zgodnej z niniejszą ofertą, na warunkach określonych w SWZ, w</w:t>
      </w:r>
      <w:r w:rsidR="00BD3131">
        <w:rPr>
          <w:rFonts w:ascii="Verdana" w:hAnsi="Verdana"/>
        </w:rPr>
        <w:t> </w:t>
      </w:r>
      <w:r w:rsidRPr="007D3A1D">
        <w:rPr>
          <w:rFonts w:ascii="Verdana" w:hAnsi="Verdana"/>
        </w:rPr>
        <w:t>miejscu i terminie wyznaczonym przez Zamawiającego.</w:t>
      </w:r>
    </w:p>
    <w:p w14:paraId="1480C9A5" w14:textId="646942C4" w:rsidR="00267663" w:rsidRPr="007D3A1D" w:rsidRDefault="00A41E9B" w:rsidP="00C258EB">
      <w:pPr>
        <w:pStyle w:val="Zwykytekst1"/>
        <w:numPr>
          <w:ilvl w:val="0"/>
          <w:numId w:val="2"/>
        </w:numPr>
        <w:spacing w:before="120" w:after="120" w:line="360" w:lineRule="exact"/>
        <w:ind w:left="425" w:hanging="425"/>
        <w:jc w:val="both"/>
        <w:rPr>
          <w:rFonts w:ascii="Verdana" w:hAnsi="Verdana"/>
        </w:rPr>
      </w:pPr>
      <w:r w:rsidRPr="007D3A1D">
        <w:rPr>
          <w:rFonts w:ascii="Verdana" w:hAnsi="Verdana"/>
          <w:b/>
        </w:rPr>
        <w:t>OŚWIADCZAMY</w:t>
      </w:r>
      <w:r w:rsidR="00267663" w:rsidRPr="007D3A1D">
        <w:rPr>
          <w:rFonts w:ascii="Verdana" w:hAnsi="Verdana"/>
        </w:rPr>
        <w:t>, że wypełni</w:t>
      </w:r>
      <w:r w:rsidRPr="007D3A1D">
        <w:rPr>
          <w:rFonts w:ascii="Verdana" w:hAnsi="Verdana"/>
        </w:rPr>
        <w:t>liśmy</w:t>
      </w:r>
      <w:r w:rsidR="00267663" w:rsidRPr="007D3A1D">
        <w:rPr>
          <w:rFonts w:ascii="Verdana" w:hAnsi="Verdana"/>
        </w:rPr>
        <w:t xml:space="preserve"> obowiązki informacyjne przewidziane w art. 13 lub art. 14 RODO</w:t>
      </w:r>
      <w:r w:rsidR="00267663" w:rsidRPr="007D3A1D">
        <w:rPr>
          <w:rStyle w:val="Odwoanieprzypisudolnego"/>
          <w:rFonts w:ascii="Verdana" w:hAnsi="Verdana"/>
        </w:rPr>
        <w:footnoteReference w:id="10"/>
      </w:r>
      <w:r w:rsidR="00267663" w:rsidRPr="007D3A1D">
        <w:rPr>
          <w:rFonts w:ascii="Verdana" w:hAnsi="Verdana"/>
        </w:rPr>
        <w:t xml:space="preserve"> wobec osób fizycznych, od których dane osobowe bezpośrednio lub pośrednio pozyska</w:t>
      </w:r>
      <w:r w:rsidRPr="007D3A1D">
        <w:rPr>
          <w:rFonts w:ascii="Verdana" w:hAnsi="Verdana"/>
        </w:rPr>
        <w:t>liśmy</w:t>
      </w:r>
      <w:r w:rsidR="00267663" w:rsidRPr="007D3A1D">
        <w:rPr>
          <w:rFonts w:ascii="Verdana" w:hAnsi="Verdana"/>
        </w:rPr>
        <w:t xml:space="preserve"> w celu ubiegania się o udzielenie zamówienia publicznego w</w:t>
      </w:r>
      <w:r w:rsidR="00BD3131">
        <w:rPr>
          <w:rFonts w:ascii="Verdana" w:hAnsi="Verdana"/>
        </w:rPr>
        <w:t> </w:t>
      </w:r>
      <w:r w:rsidR="00267663" w:rsidRPr="007D3A1D">
        <w:rPr>
          <w:rFonts w:ascii="Verdana" w:hAnsi="Verdana"/>
        </w:rPr>
        <w:t>niniejszym postępowaniu</w:t>
      </w:r>
      <w:r w:rsidR="00AB72DF" w:rsidRPr="007D3A1D">
        <w:rPr>
          <w:rFonts w:ascii="Verdana" w:hAnsi="Verdana"/>
        </w:rPr>
        <w:t>, i których dane zostały przekazane Zamawiającemu w</w:t>
      </w:r>
      <w:r w:rsidR="00BD3131">
        <w:rPr>
          <w:rFonts w:ascii="Verdana" w:hAnsi="Verdana"/>
        </w:rPr>
        <w:t> </w:t>
      </w:r>
      <w:r w:rsidR="00AB72DF" w:rsidRPr="007D3A1D">
        <w:rPr>
          <w:rFonts w:ascii="Verdana" w:hAnsi="Verdana"/>
        </w:rPr>
        <w:t>ramach zamówienia</w:t>
      </w:r>
      <w:r w:rsidR="00267663" w:rsidRPr="007D3A1D">
        <w:rPr>
          <w:rStyle w:val="Odwoanieprzypisudolnego"/>
          <w:rFonts w:ascii="Verdana" w:hAnsi="Verdana"/>
        </w:rPr>
        <w:footnoteReference w:id="11"/>
      </w:r>
      <w:r w:rsidR="00267663" w:rsidRPr="007D3A1D">
        <w:rPr>
          <w:rFonts w:ascii="Verdana" w:hAnsi="Verdana"/>
        </w:rPr>
        <w:t>.</w:t>
      </w:r>
    </w:p>
    <w:p w14:paraId="4F921D9F" w14:textId="77777777" w:rsidR="0006792C" w:rsidRPr="007D3A1D" w:rsidRDefault="00267663" w:rsidP="00C258EB">
      <w:pPr>
        <w:pStyle w:val="Zwykytekst1"/>
        <w:numPr>
          <w:ilvl w:val="0"/>
          <w:numId w:val="2"/>
        </w:numPr>
        <w:tabs>
          <w:tab w:val="left" w:pos="426"/>
        </w:tabs>
        <w:spacing w:before="120" w:after="120" w:line="360" w:lineRule="exact"/>
        <w:ind w:left="426" w:hanging="426"/>
        <w:jc w:val="both"/>
        <w:rPr>
          <w:rFonts w:ascii="Verdana" w:hAnsi="Verdana"/>
        </w:rPr>
      </w:pPr>
      <w:r w:rsidRPr="007D3A1D">
        <w:rPr>
          <w:rFonts w:ascii="Verdana" w:hAnsi="Verdana"/>
          <w:b/>
        </w:rPr>
        <w:t>UPOWA</w:t>
      </w:r>
      <w:r w:rsidR="003F461E" w:rsidRPr="007D3A1D">
        <w:rPr>
          <w:rFonts w:ascii="Verdana" w:hAnsi="Verdana"/>
          <w:b/>
        </w:rPr>
        <w:t>Ż</w:t>
      </w:r>
      <w:r w:rsidRPr="007D3A1D">
        <w:rPr>
          <w:rFonts w:ascii="Verdana" w:hAnsi="Verdana"/>
          <w:b/>
        </w:rPr>
        <w:t>NIONYM DO KONTAKTU</w:t>
      </w:r>
      <w:r w:rsidR="0006792C" w:rsidRPr="007D3A1D">
        <w:rPr>
          <w:rFonts w:ascii="Verdana" w:hAnsi="Verdana"/>
        </w:rPr>
        <w:t xml:space="preserve"> w sprawie przedmiotowego postępowania </w:t>
      </w:r>
      <w:r w:rsidRPr="007D3A1D">
        <w:rPr>
          <w:rFonts w:ascii="Verdana" w:hAnsi="Verdana"/>
        </w:rPr>
        <w:t>jest</w:t>
      </w:r>
      <w:r w:rsidR="0006792C" w:rsidRPr="007D3A1D">
        <w:rPr>
          <w:rFonts w:ascii="Verdana" w:hAnsi="Verdana"/>
        </w:rPr>
        <w:t>:</w:t>
      </w:r>
    </w:p>
    <w:p w14:paraId="612D7F91" w14:textId="238BA1EA" w:rsidR="0006792C" w:rsidRPr="007D3A1D" w:rsidRDefault="0006792C" w:rsidP="00874DFA">
      <w:pPr>
        <w:pStyle w:val="Zwykytekst1"/>
        <w:spacing w:before="120" w:after="120" w:line="360" w:lineRule="auto"/>
        <w:ind w:left="426"/>
        <w:rPr>
          <w:rFonts w:ascii="Verdana" w:hAnsi="Verdana"/>
        </w:rPr>
      </w:pPr>
      <w:r w:rsidRPr="007D3A1D">
        <w:rPr>
          <w:rFonts w:ascii="Verdana" w:hAnsi="Verdana"/>
        </w:rPr>
        <w:t>Imię i nazwisko:______________________________________________________</w:t>
      </w:r>
      <w:r w:rsidRPr="007D3A1D">
        <w:rPr>
          <w:rFonts w:ascii="Verdana" w:hAnsi="Verdana"/>
        </w:rPr>
        <w:br/>
        <w:t>tel. _______________ e-mail: ________________________</w:t>
      </w:r>
    </w:p>
    <w:p w14:paraId="31F5BB0B" w14:textId="77777777" w:rsidR="0006792C" w:rsidRPr="007D3A1D" w:rsidRDefault="0006792C" w:rsidP="00C258EB">
      <w:pPr>
        <w:pStyle w:val="Zwykytekst1"/>
        <w:numPr>
          <w:ilvl w:val="0"/>
          <w:numId w:val="2"/>
        </w:numPr>
        <w:tabs>
          <w:tab w:val="left" w:pos="426"/>
        </w:tabs>
        <w:spacing w:before="120" w:after="120" w:line="360" w:lineRule="exact"/>
        <w:jc w:val="both"/>
        <w:rPr>
          <w:rFonts w:ascii="Verdana" w:hAnsi="Verdana"/>
        </w:rPr>
      </w:pPr>
      <w:r w:rsidRPr="007D3A1D">
        <w:rPr>
          <w:rFonts w:ascii="Verdana" w:hAnsi="Verdana"/>
          <w:b/>
        </w:rPr>
        <w:t xml:space="preserve">SPIS dołączonych oświadczeń i dokumentów: </w:t>
      </w:r>
      <w:r w:rsidRPr="007D3A1D">
        <w:rPr>
          <w:rFonts w:ascii="Verdana" w:hAnsi="Verdana"/>
          <w:i/>
        </w:rPr>
        <w:t>(należy wymienić wszystkie złożone oświadczenia i dokumenty itp.)</w:t>
      </w:r>
      <w:r w:rsidRPr="007D3A1D">
        <w:rPr>
          <w:rFonts w:ascii="Verdana" w:hAnsi="Verdana"/>
        </w:rPr>
        <w:t>:</w:t>
      </w:r>
    </w:p>
    <w:p w14:paraId="786E9C5F" w14:textId="77777777" w:rsidR="0006792C" w:rsidRPr="007D3A1D" w:rsidRDefault="0006792C" w:rsidP="00C258EB">
      <w:pPr>
        <w:pStyle w:val="Zwykytekst1"/>
        <w:tabs>
          <w:tab w:val="left" w:pos="1080"/>
        </w:tabs>
        <w:spacing w:before="120" w:after="120" w:line="360" w:lineRule="auto"/>
        <w:jc w:val="both"/>
        <w:rPr>
          <w:rFonts w:ascii="Verdana" w:hAnsi="Verdana"/>
        </w:rPr>
      </w:pPr>
      <w:r w:rsidRPr="007D3A1D">
        <w:rPr>
          <w:rFonts w:ascii="Verdana" w:hAnsi="Verdana"/>
        </w:rPr>
        <w:t>______________________________________________________________________________________________________________________________________________</w:t>
      </w:r>
    </w:p>
    <w:p w14:paraId="5196166C" w14:textId="3AB21285" w:rsidR="00F376E5" w:rsidRDefault="0006792C" w:rsidP="00C258EB">
      <w:pPr>
        <w:pStyle w:val="Zwykytekst1"/>
        <w:spacing w:before="120" w:after="120"/>
        <w:jc w:val="both"/>
        <w:rPr>
          <w:rFonts w:ascii="Verdana" w:hAnsi="Verdana"/>
        </w:rPr>
      </w:pPr>
      <w:r w:rsidRPr="007D3A1D">
        <w:rPr>
          <w:rFonts w:ascii="Verdana" w:hAnsi="Verdana"/>
        </w:rPr>
        <w:t>* niepotrzebne skreślić</w:t>
      </w:r>
    </w:p>
    <w:p w14:paraId="5C7D5B85" w14:textId="64183D7A" w:rsidR="008D5C10" w:rsidRDefault="008D5C10" w:rsidP="00C258EB">
      <w:pPr>
        <w:pStyle w:val="Zwykytekst1"/>
        <w:spacing w:before="120" w:after="120"/>
        <w:jc w:val="both"/>
        <w:rPr>
          <w:rFonts w:ascii="Verdana" w:hAnsi="Verdana"/>
        </w:rPr>
      </w:pPr>
    </w:p>
    <w:p w14:paraId="643890F4" w14:textId="77777777" w:rsidR="00960337" w:rsidRDefault="00960337" w:rsidP="00F376E5">
      <w:pPr>
        <w:pStyle w:val="Zwykytekst1"/>
        <w:spacing w:before="120" w:after="120"/>
        <w:jc w:val="center"/>
        <w:rPr>
          <w:rFonts w:ascii="Verdana" w:hAnsi="Verdana" w:cs="Verdana"/>
          <w:b/>
          <w:bCs/>
        </w:rPr>
      </w:pPr>
    </w:p>
    <w:p w14:paraId="286E7CC9" w14:textId="478A09F0" w:rsidR="0051413A" w:rsidRDefault="0051413A" w:rsidP="0051413A">
      <w:pPr>
        <w:pStyle w:val="Zwykytekst"/>
        <w:keepNext/>
        <w:keepLines/>
        <w:pageBreakBefore/>
        <w:ind w:left="7808" w:hanging="7808"/>
        <w:jc w:val="right"/>
        <w:rPr>
          <w:rFonts w:ascii="Verdana" w:hAnsi="Verdana"/>
          <w:b/>
          <w:bCs/>
        </w:rPr>
      </w:pPr>
      <w:r>
        <w:rPr>
          <w:rFonts w:ascii="Verdana" w:hAnsi="Verdana"/>
          <w:b/>
          <w:bCs/>
        </w:rPr>
        <w:lastRenderedPageBreak/>
        <w:t>Formularz 2.</w:t>
      </w:r>
      <w:r w:rsidR="00E14799">
        <w:rPr>
          <w:rFonts w:ascii="Verdana" w:hAnsi="Verdana"/>
          <w:b/>
          <w:bCs/>
        </w:rPr>
        <w:t>2</w:t>
      </w:r>
      <w:r>
        <w:rPr>
          <w:rFonts w:ascii="Verdana" w:hAnsi="Verdana"/>
          <w:b/>
          <w:bCs/>
        </w:rPr>
        <w:t>.</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1413A" w:rsidRPr="00757368" w14:paraId="1E486BC8" w14:textId="77777777" w:rsidTr="000318E9">
        <w:trPr>
          <w:trHeight w:val="1309"/>
        </w:trPr>
        <w:tc>
          <w:tcPr>
            <w:tcW w:w="3962" w:type="dxa"/>
            <w:tcBorders>
              <w:top w:val="nil"/>
              <w:left w:val="nil"/>
              <w:bottom w:val="nil"/>
              <w:right w:val="single" w:sz="4" w:space="0" w:color="000000"/>
            </w:tcBorders>
            <w:shd w:val="clear" w:color="auto" w:fill="auto"/>
          </w:tcPr>
          <w:p w14:paraId="31B6059C" w14:textId="77777777" w:rsidR="0051413A" w:rsidRPr="00757368" w:rsidRDefault="0051413A" w:rsidP="000318E9">
            <w:pPr>
              <w:rPr>
                <w:rFonts w:ascii="Verdana" w:hAnsi="Verdana"/>
                <w:sz w:val="20"/>
                <w:szCs w:val="20"/>
              </w:rPr>
            </w:pPr>
          </w:p>
          <w:p w14:paraId="2F01FC4D" w14:textId="77777777" w:rsidR="0051413A" w:rsidRPr="00757368" w:rsidRDefault="0051413A" w:rsidP="000318E9">
            <w:pPr>
              <w:rPr>
                <w:rFonts w:ascii="Verdana" w:hAnsi="Verdana"/>
                <w:sz w:val="20"/>
                <w:szCs w:val="20"/>
              </w:rPr>
            </w:pPr>
          </w:p>
          <w:p w14:paraId="7A38EC83" w14:textId="77777777" w:rsidR="0051413A" w:rsidRPr="00757368" w:rsidRDefault="0051413A" w:rsidP="000318E9">
            <w:pPr>
              <w:rPr>
                <w:rFonts w:ascii="Verdana" w:hAnsi="Verdana"/>
                <w:sz w:val="20"/>
                <w:szCs w:val="20"/>
              </w:rPr>
            </w:pPr>
          </w:p>
          <w:p w14:paraId="74D655EC" w14:textId="77777777" w:rsidR="0051413A" w:rsidRPr="00757368" w:rsidRDefault="0051413A" w:rsidP="000318E9">
            <w:pPr>
              <w:rPr>
                <w:rFonts w:ascii="Verdana" w:hAnsi="Verdana"/>
                <w:sz w:val="20"/>
                <w:szCs w:val="20"/>
              </w:rPr>
            </w:pPr>
          </w:p>
          <w:p w14:paraId="5DAB3425" w14:textId="77777777" w:rsidR="0051413A" w:rsidRPr="00757368" w:rsidRDefault="0051413A" w:rsidP="000318E9">
            <w:pPr>
              <w:rPr>
                <w:rFonts w:ascii="Verdana" w:hAnsi="Verdana"/>
                <w:sz w:val="20"/>
                <w:szCs w:val="20"/>
              </w:rPr>
            </w:pPr>
            <w:r w:rsidRPr="00757368">
              <w:rPr>
                <w:rFonts w:ascii="Verdana" w:hAnsi="Verdana"/>
                <w:sz w:val="20"/>
                <w:szCs w:val="20"/>
              </w:rPr>
              <w:t>(nazwa Wykonawcy/Wykonawców)</w:t>
            </w:r>
          </w:p>
        </w:tc>
        <w:tc>
          <w:tcPr>
            <w:tcW w:w="5103" w:type="dxa"/>
            <w:tcBorders>
              <w:left w:val="single" w:sz="4" w:space="0" w:color="000000"/>
            </w:tcBorders>
            <w:shd w:val="clear" w:color="auto" w:fill="auto"/>
            <w:vAlign w:val="center"/>
          </w:tcPr>
          <w:p w14:paraId="26DA42FB" w14:textId="4787EC78" w:rsidR="0051413A" w:rsidRPr="00E14799" w:rsidRDefault="00A56C76" w:rsidP="00E14799">
            <w:pPr>
              <w:tabs>
                <w:tab w:val="center" w:pos="4536"/>
                <w:tab w:val="right" w:pos="9072"/>
              </w:tabs>
              <w:jc w:val="center"/>
              <w:rPr>
                <w:rFonts w:ascii="Verdana" w:eastAsia="Calibri" w:hAnsi="Verdana"/>
                <w:b/>
                <w:bCs/>
                <w:sz w:val="20"/>
                <w:szCs w:val="20"/>
              </w:rPr>
            </w:pPr>
            <w:r>
              <w:rPr>
                <w:rFonts w:ascii="Verdana" w:eastAsia="Calibri" w:hAnsi="Verdana"/>
                <w:b/>
                <w:bCs/>
                <w:sz w:val="20"/>
                <w:szCs w:val="20"/>
              </w:rPr>
              <w:t>Formularz cenowy</w:t>
            </w:r>
          </w:p>
        </w:tc>
      </w:tr>
    </w:tbl>
    <w:p w14:paraId="258AB41C" w14:textId="77777777" w:rsidR="0051413A" w:rsidRDefault="0051413A" w:rsidP="0051413A">
      <w:pPr>
        <w:rPr>
          <w:rFonts w:ascii="Verdana" w:hAnsi="Verdana"/>
          <w:sz w:val="20"/>
        </w:rPr>
      </w:pPr>
    </w:p>
    <w:p w14:paraId="017836D1" w14:textId="77777777" w:rsidR="00E14799" w:rsidRDefault="00E14799" w:rsidP="00A56C76">
      <w:pPr>
        <w:ind w:right="-79"/>
        <w:rPr>
          <w:rFonts w:ascii="Verdana" w:eastAsia="Calibri" w:hAnsi="Verdana"/>
          <w:b/>
          <w:iCs/>
          <w:sz w:val="20"/>
          <w:szCs w:val="20"/>
        </w:rPr>
      </w:pPr>
    </w:p>
    <w:tbl>
      <w:tblPr>
        <w:tblW w:w="1017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008"/>
        <w:gridCol w:w="2268"/>
        <w:gridCol w:w="1984"/>
        <w:gridCol w:w="1559"/>
        <w:gridCol w:w="708"/>
        <w:gridCol w:w="1986"/>
      </w:tblGrid>
      <w:tr w:rsidR="00977AFE" w:rsidRPr="00DA4C4E" w14:paraId="5B7DCACA" w14:textId="77777777" w:rsidTr="00977AFE">
        <w:trPr>
          <w:trHeight w:val="300"/>
        </w:trPr>
        <w:tc>
          <w:tcPr>
            <w:tcW w:w="10173" w:type="dxa"/>
            <w:gridSpan w:val="7"/>
            <w:shd w:val="clear" w:color="auto" w:fill="auto"/>
            <w:noWrap/>
            <w:hideMark/>
          </w:tcPr>
          <w:p w14:paraId="11A0A8F0" w14:textId="7684FE81" w:rsidR="00977AFE" w:rsidRPr="00DA4C4E" w:rsidRDefault="00977AFE" w:rsidP="00977AFE">
            <w:pPr>
              <w:spacing w:after="120"/>
              <w:ind w:right="-51"/>
              <w:jc w:val="center"/>
              <w:rPr>
                <w:rFonts w:ascii="Verdana" w:hAnsi="Verdana"/>
                <w:b/>
                <w:bCs/>
                <w:iCs/>
                <w:sz w:val="20"/>
                <w:szCs w:val="20"/>
              </w:rPr>
            </w:pPr>
            <w:r w:rsidRPr="00977AFE">
              <w:rPr>
                <w:rFonts w:ascii="Verdana" w:hAnsi="Verdana"/>
                <w:b/>
                <w:bCs/>
                <w:iCs/>
                <w:sz w:val="20"/>
                <w:szCs w:val="20"/>
              </w:rPr>
              <w:t>„Dostawa energii elektrycznej czynnej na potrzeby Towarzystwa Budownictwa Społecznego "Wieliszew" Sp. z o. o.”</w:t>
            </w:r>
          </w:p>
        </w:tc>
      </w:tr>
      <w:tr w:rsidR="00977AFE" w:rsidRPr="00DA4C4E" w14:paraId="199EFD16" w14:textId="77777777" w:rsidTr="00977AFE">
        <w:trPr>
          <w:trHeight w:val="765"/>
        </w:trPr>
        <w:tc>
          <w:tcPr>
            <w:tcW w:w="3936" w:type="dxa"/>
            <w:gridSpan w:val="3"/>
            <w:shd w:val="clear" w:color="auto" w:fill="auto"/>
            <w:hideMark/>
          </w:tcPr>
          <w:p w14:paraId="03D98BCA"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p w14:paraId="4BD48725"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Przedmiot zamówienia</w:t>
            </w:r>
          </w:p>
          <w:p w14:paraId="33516A36" w14:textId="77777777" w:rsidR="00977AFE" w:rsidRPr="00DA4C4E" w:rsidRDefault="00977AFE" w:rsidP="000C36D5">
            <w:pPr>
              <w:spacing w:after="120"/>
              <w:ind w:right="-51"/>
              <w:jc w:val="center"/>
              <w:rPr>
                <w:rFonts w:ascii="Verdana" w:hAnsi="Verdana"/>
                <w:b/>
                <w:bCs/>
                <w:iCs/>
                <w:sz w:val="20"/>
                <w:szCs w:val="20"/>
              </w:rPr>
            </w:pPr>
          </w:p>
        </w:tc>
        <w:tc>
          <w:tcPr>
            <w:tcW w:w="1984" w:type="dxa"/>
            <w:vMerge w:val="restart"/>
            <w:shd w:val="clear" w:color="auto" w:fill="auto"/>
            <w:hideMark/>
          </w:tcPr>
          <w:p w14:paraId="5564764D" w14:textId="77777777" w:rsidR="00977AFE" w:rsidRPr="00DA4C4E" w:rsidRDefault="00977AFE" w:rsidP="000C36D5">
            <w:pPr>
              <w:spacing w:after="120"/>
              <w:ind w:right="-51"/>
              <w:jc w:val="center"/>
              <w:rPr>
                <w:rFonts w:ascii="Verdana" w:hAnsi="Verdana"/>
                <w:b/>
                <w:bCs/>
                <w:iCs/>
                <w:sz w:val="20"/>
                <w:szCs w:val="20"/>
              </w:rPr>
            </w:pPr>
          </w:p>
          <w:p w14:paraId="0A1B5C44" w14:textId="77777777" w:rsidR="00977AFE" w:rsidRPr="00DA4C4E" w:rsidRDefault="00977AFE" w:rsidP="000C36D5">
            <w:pPr>
              <w:spacing w:after="120"/>
              <w:ind w:right="-51"/>
              <w:jc w:val="center"/>
              <w:rPr>
                <w:rFonts w:ascii="Verdana" w:hAnsi="Verdana"/>
                <w:b/>
                <w:bCs/>
                <w:iCs/>
                <w:sz w:val="20"/>
                <w:szCs w:val="20"/>
              </w:rPr>
            </w:pPr>
          </w:p>
          <w:p w14:paraId="56AF4C95"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Cena jednostkowa energii elektrycznej czynnej netto [zł/kWh]</w:t>
            </w:r>
          </w:p>
          <w:p w14:paraId="1E19CC98" w14:textId="77777777" w:rsidR="00977AFE" w:rsidRPr="00DA4C4E" w:rsidRDefault="00977AFE" w:rsidP="000C36D5">
            <w:pPr>
              <w:ind w:left="-120"/>
              <w:rPr>
                <w:rFonts w:ascii="Verdana" w:hAnsi="Verdana"/>
                <w:b/>
                <w:bCs/>
                <w:iCs/>
                <w:sz w:val="16"/>
                <w:szCs w:val="16"/>
              </w:rPr>
            </w:pPr>
          </w:p>
          <w:p w14:paraId="5ECA9C3D" w14:textId="77777777" w:rsidR="00977AFE" w:rsidRPr="00DA4C4E" w:rsidRDefault="00977AFE" w:rsidP="000C36D5">
            <w:pPr>
              <w:spacing w:after="120"/>
              <w:ind w:right="-51"/>
              <w:jc w:val="center"/>
              <w:rPr>
                <w:rFonts w:ascii="Verdana" w:hAnsi="Verdana"/>
                <w:b/>
                <w:bCs/>
                <w:iCs/>
                <w:sz w:val="20"/>
                <w:szCs w:val="20"/>
              </w:rPr>
            </w:pPr>
          </w:p>
        </w:tc>
        <w:tc>
          <w:tcPr>
            <w:tcW w:w="1559" w:type="dxa"/>
            <w:vMerge w:val="restart"/>
            <w:shd w:val="clear" w:color="auto" w:fill="auto"/>
            <w:hideMark/>
          </w:tcPr>
          <w:p w14:paraId="1DD8B2C5" w14:textId="77777777" w:rsidR="00977AFE" w:rsidRPr="00DA4C4E" w:rsidRDefault="00977AFE" w:rsidP="000C36D5">
            <w:pPr>
              <w:spacing w:after="120"/>
              <w:ind w:right="-51"/>
              <w:jc w:val="center"/>
              <w:rPr>
                <w:rFonts w:ascii="Verdana" w:hAnsi="Verdana"/>
                <w:b/>
                <w:bCs/>
                <w:iCs/>
                <w:sz w:val="20"/>
                <w:szCs w:val="20"/>
              </w:rPr>
            </w:pPr>
          </w:p>
          <w:p w14:paraId="1D4EE48B" w14:textId="77777777" w:rsidR="00977AFE" w:rsidRPr="00DA4C4E" w:rsidRDefault="00977AFE" w:rsidP="000C36D5">
            <w:pPr>
              <w:spacing w:after="120"/>
              <w:ind w:right="-51"/>
              <w:jc w:val="center"/>
              <w:rPr>
                <w:rFonts w:ascii="Verdana" w:hAnsi="Verdana"/>
                <w:b/>
                <w:bCs/>
                <w:iCs/>
                <w:sz w:val="20"/>
                <w:szCs w:val="20"/>
              </w:rPr>
            </w:pPr>
          </w:p>
          <w:p w14:paraId="76A26C14"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xml:space="preserve">Wartość netto </w:t>
            </w:r>
            <w:r w:rsidRPr="00DA4C4E">
              <w:rPr>
                <w:rFonts w:ascii="Verdana" w:hAnsi="Verdana"/>
                <w:b/>
                <w:bCs/>
                <w:iCs/>
                <w:sz w:val="20"/>
                <w:szCs w:val="20"/>
              </w:rPr>
              <w:br/>
              <w:t>[zł]</w:t>
            </w:r>
          </w:p>
          <w:p w14:paraId="50193553" w14:textId="77777777" w:rsidR="00977AFE" w:rsidRPr="00DA4C4E" w:rsidRDefault="00977AFE" w:rsidP="000C36D5">
            <w:pPr>
              <w:rPr>
                <w:rFonts w:ascii="Verdana" w:hAnsi="Verdana"/>
                <w:b/>
                <w:bCs/>
                <w:iCs/>
                <w:sz w:val="16"/>
                <w:szCs w:val="16"/>
              </w:rPr>
            </w:pPr>
          </w:p>
          <w:p w14:paraId="721F86F1" w14:textId="77777777" w:rsidR="00977AFE" w:rsidRPr="00DA4C4E" w:rsidRDefault="00977AFE" w:rsidP="000C36D5">
            <w:pPr>
              <w:spacing w:after="120"/>
              <w:ind w:right="-51"/>
              <w:jc w:val="center"/>
              <w:rPr>
                <w:rFonts w:ascii="Verdana" w:hAnsi="Verdana"/>
                <w:b/>
                <w:bCs/>
                <w:iCs/>
                <w:sz w:val="20"/>
                <w:szCs w:val="20"/>
              </w:rPr>
            </w:pPr>
          </w:p>
        </w:tc>
        <w:tc>
          <w:tcPr>
            <w:tcW w:w="708" w:type="dxa"/>
            <w:vMerge w:val="restart"/>
            <w:shd w:val="clear" w:color="auto" w:fill="auto"/>
            <w:hideMark/>
          </w:tcPr>
          <w:p w14:paraId="3E88CAEE" w14:textId="77777777" w:rsidR="00977AFE" w:rsidRPr="00DA4C4E" w:rsidRDefault="00977AFE" w:rsidP="000C36D5">
            <w:pPr>
              <w:spacing w:after="120"/>
              <w:ind w:right="-51"/>
              <w:jc w:val="center"/>
              <w:rPr>
                <w:rFonts w:ascii="Verdana" w:hAnsi="Verdana"/>
                <w:b/>
                <w:bCs/>
                <w:iCs/>
                <w:sz w:val="20"/>
                <w:szCs w:val="20"/>
              </w:rPr>
            </w:pPr>
          </w:p>
          <w:p w14:paraId="20DDDE36" w14:textId="77777777" w:rsidR="00977AFE" w:rsidRPr="00DA4C4E" w:rsidRDefault="00977AFE" w:rsidP="000C36D5">
            <w:pPr>
              <w:spacing w:after="120"/>
              <w:ind w:right="-51"/>
              <w:jc w:val="center"/>
              <w:rPr>
                <w:rFonts w:ascii="Verdana" w:hAnsi="Verdana"/>
                <w:b/>
                <w:bCs/>
                <w:iCs/>
                <w:sz w:val="20"/>
                <w:szCs w:val="20"/>
              </w:rPr>
            </w:pPr>
          </w:p>
          <w:p w14:paraId="7AA2779C"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VAT [%]</w:t>
            </w:r>
          </w:p>
          <w:p w14:paraId="45D38C24" w14:textId="77777777" w:rsidR="00977AFE" w:rsidRPr="00DA4C4E" w:rsidRDefault="00977AFE" w:rsidP="000C36D5">
            <w:pPr>
              <w:rPr>
                <w:rFonts w:ascii="Verdana" w:hAnsi="Verdana"/>
                <w:b/>
                <w:bCs/>
                <w:iCs/>
                <w:sz w:val="16"/>
                <w:szCs w:val="16"/>
              </w:rPr>
            </w:pPr>
          </w:p>
          <w:p w14:paraId="5FB40D47" w14:textId="77777777" w:rsidR="00977AFE" w:rsidRPr="00DA4C4E" w:rsidRDefault="00977AFE" w:rsidP="000C36D5">
            <w:pPr>
              <w:spacing w:after="120"/>
              <w:ind w:right="-51"/>
              <w:jc w:val="center"/>
              <w:rPr>
                <w:rFonts w:ascii="Verdana" w:hAnsi="Verdana"/>
                <w:b/>
                <w:bCs/>
                <w:iCs/>
                <w:sz w:val="20"/>
                <w:szCs w:val="20"/>
              </w:rPr>
            </w:pPr>
          </w:p>
        </w:tc>
        <w:tc>
          <w:tcPr>
            <w:tcW w:w="1986" w:type="dxa"/>
            <w:vMerge w:val="restart"/>
            <w:shd w:val="clear" w:color="auto" w:fill="auto"/>
            <w:hideMark/>
          </w:tcPr>
          <w:p w14:paraId="196E5295" w14:textId="77777777" w:rsidR="00977AFE" w:rsidRPr="00DA4C4E" w:rsidRDefault="00977AFE" w:rsidP="000C36D5">
            <w:pPr>
              <w:spacing w:after="120"/>
              <w:ind w:right="-51"/>
              <w:jc w:val="center"/>
              <w:rPr>
                <w:rFonts w:ascii="Verdana" w:hAnsi="Verdana"/>
                <w:b/>
                <w:bCs/>
                <w:iCs/>
                <w:sz w:val="20"/>
                <w:szCs w:val="20"/>
              </w:rPr>
            </w:pPr>
          </w:p>
          <w:p w14:paraId="3862E649" w14:textId="77777777" w:rsidR="00977AFE" w:rsidRPr="00DA4C4E" w:rsidRDefault="00977AFE" w:rsidP="000C36D5">
            <w:pPr>
              <w:spacing w:after="120"/>
              <w:ind w:right="-51"/>
              <w:jc w:val="center"/>
              <w:rPr>
                <w:rFonts w:ascii="Verdana" w:hAnsi="Verdana"/>
                <w:b/>
                <w:bCs/>
                <w:iCs/>
                <w:sz w:val="20"/>
                <w:szCs w:val="20"/>
              </w:rPr>
            </w:pPr>
          </w:p>
          <w:p w14:paraId="45295549"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xml:space="preserve">Wartość brutto </w:t>
            </w:r>
            <w:r w:rsidRPr="00DA4C4E">
              <w:rPr>
                <w:rFonts w:ascii="Verdana" w:hAnsi="Verdana"/>
                <w:b/>
                <w:bCs/>
                <w:iCs/>
                <w:sz w:val="20"/>
                <w:szCs w:val="20"/>
              </w:rPr>
              <w:br/>
              <w:t>[zł]</w:t>
            </w:r>
          </w:p>
          <w:p w14:paraId="5DB9B865" w14:textId="77777777" w:rsidR="00977AFE" w:rsidRPr="00DA4C4E" w:rsidRDefault="00977AFE" w:rsidP="000C36D5">
            <w:pPr>
              <w:rPr>
                <w:rFonts w:ascii="Verdana" w:hAnsi="Verdana"/>
                <w:b/>
                <w:bCs/>
                <w:iCs/>
                <w:sz w:val="16"/>
                <w:szCs w:val="16"/>
              </w:rPr>
            </w:pPr>
          </w:p>
          <w:p w14:paraId="38E3E397" w14:textId="77777777" w:rsidR="00977AFE" w:rsidRPr="00DA4C4E" w:rsidRDefault="00977AFE" w:rsidP="000C36D5">
            <w:pPr>
              <w:spacing w:after="120"/>
              <w:ind w:right="-51"/>
              <w:jc w:val="center"/>
              <w:rPr>
                <w:rFonts w:ascii="Verdana" w:hAnsi="Verdana"/>
                <w:b/>
                <w:bCs/>
                <w:iCs/>
                <w:sz w:val="20"/>
                <w:szCs w:val="20"/>
              </w:rPr>
            </w:pPr>
          </w:p>
        </w:tc>
      </w:tr>
      <w:tr w:rsidR="00977AFE" w:rsidRPr="00DA4C4E" w14:paraId="367F604E" w14:textId="77777777" w:rsidTr="00977AFE">
        <w:trPr>
          <w:trHeight w:val="585"/>
        </w:trPr>
        <w:tc>
          <w:tcPr>
            <w:tcW w:w="660" w:type="dxa"/>
            <w:shd w:val="clear" w:color="auto" w:fill="auto"/>
            <w:hideMark/>
          </w:tcPr>
          <w:p w14:paraId="035FF7AF" w14:textId="77777777" w:rsidR="00977AFE" w:rsidRPr="00DA4C4E" w:rsidRDefault="00977AFE" w:rsidP="000C36D5">
            <w:pPr>
              <w:spacing w:after="120"/>
              <w:ind w:right="-51"/>
              <w:jc w:val="center"/>
              <w:rPr>
                <w:rFonts w:ascii="Verdana" w:hAnsi="Verdana"/>
                <w:b/>
                <w:bCs/>
                <w:iCs/>
                <w:sz w:val="20"/>
                <w:szCs w:val="20"/>
              </w:rPr>
            </w:pPr>
          </w:p>
          <w:p w14:paraId="13AD9B04"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l.p.</w:t>
            </w:r>
          </w:p>
        </w:tc>
        <w:tc>
          <w:tcPr>
            <w:tcW w:w="1008" w:type="dxa"/>
            <w:shd w:val="clear" w:color="auto" w:fill="auto"/>
          </w:tcPr>
          <w:p w14:paraId="0620A2E7" w14:textId="77777777" w:rsidR="00977AFE" w:rsidRPr="00DA4C4E" w:rsidRDefault="00977AFE" w:rsidP="000C36D5">
            <w:pPr>
              <w:rPr>
                <w:rFonts w:ascii="Verdana" w:hAnsi="Verdana"/>
                <w:b/>
                <w:bCs/>
                <w:iCs/>
                <w:sz w:val="16"/>
                <w:szCs w:val="16"/>
              </w:rPr>
            </w:pPr>
          </w:p>
          <w:p w14:paraId="2D161F1B"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Taryfa</w:t>
            </w:r>
          </w:p>
        </w:tc>
        <w:tc>
          <w:tcPr>
            <w:tcW w:w="2268" w:type="dxa"/>
            <w:shd w:val="clear" w:color="auto" w:fill="auto"/>
          </w:tcPr>
          <w:p w14:paraId="44B42893" w14:textId="77777777" w:rsidR="00977AFE" w:rsidRPr="00DA4C4E" w:rsidRDefault="00977AFE" w:rsidP="000C36D5">
            <w:pPr>
              <w:rPr>
                <w:rFonts w:ascii="Verdana" w:hAnsi="Verdana"/>
                <w:b/>
                <w:bCs/>
                <w:iCs/>
                <w:sz w:val="16"/>
                <w:szCs w:val="16"/>
              </w:rPr>
            </w:pPr>
          </w:p>
          <w:p w14:paraId="4E855A1B"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xml:space="preserve">Szacunkowe zużycie energii elektrycznej w okresie trwania umowy </w:t>
            </w:r>
          </w:p>
          <w:p w14:paraId="6CDE9B51"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[kWh]</w:t>
            </w:r>
          </w:p>
        </w:tc>
        <w:tc>
          <w:tcPr>
            <w:tcW w:w="1984" w:type="dxa"/>
            <w:vMerge/>
            <w:shd w:val="clear" w:color="auto" w:fill="auto"/>
          </w:tcPr>
          <w:p w14:paraId="32F966A4" w14:textId="77777777" w:rsidR="00977AFE" w:rsidRPr="00DA4C4E" w:rsidRDefault="00977AFE" w:rsidP="000C36D5">
            <w:pPr>
              <w:spacing w:after="120"/>
              <w:ind w:right="-51"/>
              <w:jc w:val="center"/>
              <w:rPr>
                <w:rFonts w:ascii="Verdana" w:hAnsi="Verdana"/>
                <w:b/>
                <w:bCs/>
                <w:iCs/>
                <w:sz w:val="20"/>
                <w:szCs w:val="20"/>
              </w:rPr>
            </w:pPr>
          </w:p>
        </w:tc>
        <w:tc>
          <w:tcPr>
            <w:tcW w:w="1559" w:type="dxa"/>
            <w:vMerge/>
            <w:shd w:val="clear" w:color="auto" w:fill="auto"/>
          </w:tcPr>
          <w:p w14:paraId="24E370EE" w14:textId="77777777" w:rsidR="00977AFE" w:rsidRPr="00DA4C4E" w:rsidRDefault="00977AFE" w:rsidP="000C36D5">
            <w:pPr>
              <w:spacing w:after="120"/>
              <w:ind w:right="-51"/>
              <w:jc w:val="center"/>
              <w:rPr>
                <w:rFonts w:ascii="Verdana" w:hAnsi="Verdana"/>
                <w:b/>
                <w:bCs/>
                <w:iCs/>
                <w:sz w:val="20"/>
                <w:szCs w:val="20"/>
              </w:rPr>
            </w:pPr>
          </w:p>
        </w:tc>
        <w:tc>
          <w:tcPr>
            <w:tcW w:w="708" w:type="dxa"/>
            <w:vMerge/>
            <w:shd w:val="clear" w:color="auto" w:fill="auto"/>
          </w:tcPr>
          <w:p w14:paraId="44701BA6" w14:textId="77777777" w:rsidR="00977AFE" w:rsidRPr="00DA4C4E" w:rsidRDefault="00977AFE" w:rsidP="000C36D5">
            <w:pPr>
              <w:spacing w:after="120"/>
              <w:ind w:right="-51"/>
              <w:jc w:val="center"/>
              <w:rPr>
                <w:rFonts w:ascii="Verdana" w:hAnsi="Verdana"/>
                <w:b/>
                <w:bCs/>
                <w:iCs/>
                <w:sz w:val="20"/>
                <w:szCs w:val="20"/>
              </w:rPr>
            </w:pPr>
          </w:p>
        </w:tc>
        <w:tc>
          <w:tcPr>
            <w:tcW w:w="1986" w:type="dxa"/>
            <w:vMerge/>
            <w:shd w:val="clear" w:color="auto" w:fill="auto"/>
          </w:tcPr>
          <w:p w14:paraId="1BE18A32" w14:textId="77777777" w:rsidR="00977AFE" w:rsidRPr="00DA4C4E" w:rsidRDefault="00977AFE" w:rsidP="000C36D5">
            <w:pPr>
              <w:spacing w:after="120"/>
              <w:ind w:right="-51"/>
              <w:jc w:val="center"/>
              <w:rPr>
                <w:rFonts w:ascii="Verdana" w:hAnsi="Verdana"/>
                <w:b/>
                <w:bCs/>
                <w:iCs/>
                <w:sz w:val="20"/>
                <w:szCs w:val="20"/>
              </w:rPr>
            </w:pPr>
          </w:p>
        </w:tc>
      </w:tr>
      <w:tr w:rsidR="00977AFE" w:rsidRPr="00DA4C4E" w14:paraId="28087266" w14:textId="77777777" w:rsidTr="00977AFE">
        <w:trPr>
          <w:trHeight w:val="343"/>
        </w:trPr>
        <w:tc>
          <w:tcPr>
            <w:tcW w:w="660" w:type="dxa"/>
            <w:shd w:val="clear" w:color="auto" w:fill="auto"/>
          </w:tcPr>
          <w:p w14:paraId="4F9E5665"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1</w:t>
            </w:r>
          </w:p>
        </w:tc>
        <w:tc>
          <w:tcPr>
            <w:tcW w:w="1008" w:type="dxa"/>
            <w:shd w:val="clear" w:color="auto" w:fill="auto"/>
          </w:tcPr>
          <w:p w14:paraId="0865342A"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2</w:t>
            </w:r>
          </w:p>
        </w:tc>
        <w:tc>
          <w:tcPr>
            <w:tcW w:w="2268" w:type="dxa"/>
            <w:shd w:val="clear" w:color="auto" w:fill="auto"/>
          </w:tcPr>
          <w:p w14:paraId="2D8EF012"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3</w:t>
            </w:r>
          </w:p>
        </w:tc>
        <w:tc>
          <w:tcPr>
            <w:tcW w:w="1984" w:type="dxa"/>
            <w:shd w:val="clear" w:color="auto" w:fill="auto"/>
          </w:tcPr>
          <w:p w14:paraId="5F9CC0F2"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4</w:t>
            </w:r>
          </w:p>
        </w:tc>
        <w:tc>
          <w:tcPr>
            <w:tcW w:w="1559" w:type="dxa"/>
            <w:shd w:val="clear" w:color="auto" w:fill="auto"/>
          </w:tcPr>
          <w:p w14:paraId="1BA2FF06"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5</w:t>
            </w:r>
          </w:p>
        </w:tc>
        <w:tc>
          <w:tcPr>
            <w:tcW w:w="708" w:type="dxa"/>
            <w:shd w:val="clear" w:color="auto" w:fill="auto"/>
          </w:tcPr>
          <w:p w14:paraId="571E4D5D"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6</w:t>
            </w:r>
          </w:p>
        </w:tc>
        <w:tc>
          <w:tcPr>
            <w:tcW w:w="1986" w:type="dxa"/>
            <w:shd w:val="clear" w:color="auto" w:fill="auto"/>
          </w:tcPr>
          <w:p w14:paraId="408ACDDD"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7</w:t>
            </w:r>
          </w:p>
        </w:tc>
      </w:tr>
      <w:tr w:rsidR="00977AFE" w:rsidRPr="00DA4C4E" w14:paraId="59870724" w14:textId="77777777" w:rsidTr="00977AFE">
        <w:trPr>
          <w:trHeight w:val="300"/>
        </w:trPr>
        <w:tc>
          <w:tcPr>
            <w:tcW w:w="10173" w:type="dxa"/>
            <w:gridSpan w:val="7"/>
            <w:shd w:val="clear" w:color="auto" w:fill="auto"/>
          </w:tcPr>
          <w:p w14:paraId="67198819" w14:textId="77777777" w:rsidR="00977AFE" w:rsidRPr="00DA4C4E" w:rsidRDefault="00977AFE" w:rsidP="000C36D5">
            <w:pPr>
              <w:spacing w:after="120"/>
              <w:ind w:right="-51"/>
              <w:rPr>
                <w:rFonts w:ascii="Verdana" w:hAnsi="Verdana"/>
                <w:b/>
                <w:bCs/>
                <w:iCs/>
                <w:sz w:val="20"/>
                <w:szCs w:val="20"/>
              </w:rPr>
            </w:pPr>
            <w:r w:rsidRPr="00DA4C4E">
              <w:rPr>
                <w:rFonts w:ascii="Verdana" w:hAnsi="Verdana"/>
                <w:b/>
                <w:bCs/>
                <w:iCs/>
                <w:sz w:val="20"/>
                <w:szCs w:val="20"/>
              </w:rPr>
              <w:t>Taryfy C i G</w:t>
            </w:r>
          </w:p>
        </w:tc>
      </w:tr>
      <w:tr w:rsidR="00977AFE" w:rsidRPr="00DA4C4E" w14:paraId="777C9A78" w14:textId="77777777" w:rsidTr="00977AFE">
        <w:trPr>
          <w:trHeight w:val="300"/>
        </w:trPr>
        <w:tc>
          <w:tcPr>
            <w:tcW w:w="660" w:type="dxa"/>
            <w:shd w:val="clear" w:color="auto" w:fill="auto"/>
          </w:tcPr>
          <w:p w14:paraId="2C29C4AC"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1</w:t>
            </w:r>
          </w:p>
        </w:tc>
        <w:tc>
          <w:tcPr>
            <w:tcW w:w="1008" w:type="dxa"/>
            <w:shd w:val="clear" w:color="auto" w:fill="auto"/>
          </w:tcPr>
          <w:p w14:paraId="596AD718"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C11</w:t>
            </w:r>
          </w:p>
        </w:tc>
        <w:tc>
          <w:tcPr>
            <w:tcW w:w="2268" w:type="dxa"/>
            <w:shd w:val="clear" w:color="auto" w:fill="auto"/>
          </w:tcPr>
          <w:p w14:paraId="72CAA109" w14:textId="313A3FA2" w:rsidR="00977AFE" w:rsidRPr="00DA4C4E" w:rsidRDefault="00EA5D87" w:rsidP="000C36D5">
            <w:pPr>
              <w:spacing w:after="120"/>
              <w:ind w:right="-51"/>
              <w:jc w:val="center"/>
              <w:rPr>
                <w:rFonts w:ascii="Verdana" w:hAnsi="Verdana"/>
                <w:b/>
                <w:bCs/>
                <w:iCs/>
                <w:sz w:val="20"/>
                <w:szCs w:val="20"/>
              </w:rPr>
            </w:pPr>
            <w:r>
              <w:rPr>
                <w:rFonts w:ascii="Verdana" w:hAnsi="Verdana"/>
                <w:b/>
                <w:bCs/>
                <w:iCs/>
                <w:sz w:val="20"/>
                <w:szCs w:val="20"/>
              </w:rPr>
              <w:t>12 312</w:t>
            </w:r>
          </w:p>
        </w:tc>
        <w:tc>
          <w:tcPr>
            <w:tcW w:w="1984" w:type="dxa"/>
            <w:shd w:val="clear" w:color="auto" w:fill="auto"/>
          </w:tcPr>
          <w:p w14:paraId="6290D6FF"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c>
          <w:tcPr>
            <w:tcW w:w="1559" w:type="dxa"/>
            <w:shd w:val="clear" w:color="auto" w:fill="auto"/>
            <w:hideMark/>
          </w:tcPr>
          <w:p w14:paraId="6994D0DF"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c>
          <w:tcPr>
            <w:tcW w:w="708" w:type="dxa"/>
            <w:shd w:val="clear" w:color="auto" w:fill="auto"/>
            <w:hideMark/>
          </w:tcPr>
          <w:p w14:paraId="0D1DEBDB" w14:textId="77777777" w:rsidR="00977AFE" w:rsidRPr="00DA4C4E" w:rsidRDefault="00977AFE" w:rsidP="000C36D5">
            <w:pPr>
              <w:spacing w:after="120"/>
              <w:ind w:right="-51"/>
              <w:jc w:val="center"/>
              <w:rPr>
                <w:rFonts w:ascii="Verdana" w:hAnsi="Verdana"/>
                <w:b/>
                <w:bCs/>
                <w:iCs/>
                <w:sz w:val="20"/>
                <w:szCs w:val="20"/>
              </w:rPr>
            </w:pPr>
          </w:p>
        </w:tc>
        <w:tc>
          <w:tcPr>
            <w:tcW w:w="1986" w:type="dxa"/>
            <w:shd w:val="clear" w:color="auto" w:fill="auto"/>
            <w:hideMark/>
          </w:tcPr>
          <w:p w14:paraId="4FEDF92A"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r>
      <w:tr w:rsidR="00977AFE" w:rsidRPr="00DA4C4E" w14:paraId="36E54993" w14:textId="77777777" w:rsidTr="00977AFE">
        <w:trPr>
          <w:trHeight w:val="300"/>
        </w:trPr>
        <w:tc>
          <w:tcPr>
            <w:tcW w:w="660" w:type="dxa"/>
            <w:shd w:val="clear" w:color="auto" w:fill="auto"/>
          </w:tcPr>
          <w:p w14:paraId="023EE21D" w14:textId="77777777" w:rsidR="00977AFE" w:rsidRPr="00DA4C4E" w:rsidRDefault="00977AFE" w:rsidP="000C36D5">
            <w:pPr>
              <w:spacing w:after="120"/>
              <w:ind w:right="-51"/>
              <w:jc w:val="center"/>
              <w:rPr>
                <w:rFonts w:ascii="Verdana" w:hAnsi="Verdana"/>
                <w:b/>
                <w:bCs/>
                <w:iCs/>
                <w:sz w:val="20"/>
                <w:szCs w:val="20"/>
              </w:rPr>
            </w:pPr>
            <w:r>
              <w:rPr>
                <w:rFonts w:ascii="Verdana" w:hAnsi="Verdana"/>
                <w:b/>
                <w:bCs/>
                <w:iCs/>
                <w:sz w:val="20"/>
                <w:szCs w:val="20"/>
              </w:rPr>
              <w:t>2</w:t>
            </w:r>
          </w:p>
        </w:tc>
        <w:tc>
          <w:tcPr>
            <w:tcW w:w="1008" w:type="dxa"/>
            <w:shd w:val="clear" w:color="auto" w:fill="auto"/>
          </w:tcPr>
          <w:p w14:paraId="41751108"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C12a</w:t>
            </w:r>
          </w:p>
        </w:tc>
        <w:tc>
          <w:tcPr>
            <w:tcW w:w="2268" w:type="dxa"/>
            <w:shd w:val="clear" w:color="auto" w:fill="auto"/>
          </w:tcPr>
          <w:p w14:paraId="431B36FA" w14:textId="15FA4FED" w:rsidR="00977AFE" w:rsidRPr="00DA4C4E" w:rsidRDefault="00EA5D87" w:rsidP="000C36D5">
            <w:pPr>
              <w:spacing w:after="120"/>
              <w:ind w:right="-51"/>
              <w:jc w:val="center"/>
              <w:rPr>
                <w:rFonts w:ascii="Verdana" w:hAnsi="Verdana"/>
                <w:b/>
                <w:bCs/>
                <w:iCs/>
                <w:sz w:val="20"/>
                <w:szCs w:val="20"/>
              </w:rPr>
            </w:pPr>
            <w:r>
              <w:rPr>
                <w:rFonts w:ascii="Verdana" w:hAnsi="Verdana"/>
                <w:b/>
                <w:bCs/>
                <w:iCs/>
                <w:sz w:val="20"/>
                <w:szCs w:val="20"/>
              </w:rPr>
              <w:t>286 216</w:t>
            </w:r>
          </w:p>
        </w:tc>
        <w:tc>
          <w:tcPr>
            <w:tcW w:w="1984" w:type="dxa"/>
            <w:shd w:val="clear" w:color="auto" w:fill="auto"/>
          </w:tcPr>
          <w:p w14:paraId="0618E1DA"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c>
          <w:tcPr>
            <w:tcW w:w="1559" w:type="dxa"/>
            <w:shd w:val="clear" w:color="auto" w:fill="auto"/>
            <w:hideMark/>
          </w:tcPr>
          <w:p w14:paraId="039D112F"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c>
          <w:tcPr>
            <w:tcW w:w="708" w:type="dxa"/>
            <w:shd w:val="clear" w:color="auto" w:fill="auto"/>
          </w:tcPr>
          <w:p w14:paraId="3BA8F943" w14:textId="77777777" w:rsidR="00977AFE" w:rsidRPr="00DA4C4E" w:rsidRDefault="00977AFE" w:rsidP="000C36D5">
            <w:pPr>
              <w:spacing w:after="120"/>
              <w:ind w:right="-51"/>
              <w:jc w:val="center"/>
              <w:rPr>
                <w:rFonts w:ascii="Verdana" w:hAnsi="Verdana"/>
                <w:b/>
                <w:bCs/>
                <w:iCs/>
                <w:sz w:val="20"/>
                <w:szCs w:val="20"/>
              </w:rPr>
            </w:pPr>
          </w:p>
        </w:tc>
        <w:tc>
          <w:tcPr>
            <w:tcW w:w="1986" w:type="dxa"/>
            <w:shd w:val="clear" w:color="auto" w:fill="auto"/>
            <w:hideMark/>
          </w:tcPr>
          <w:p w14:paraId="5C6F5A3A"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r>
      <w:tr w:rsidR="00977AFE" w:rsidRPr="00DA4C4E" w14:paraId="5F903629" w14:textId="77777777" w:rsidTr="00977AFE">
        <w:trPr>
          <w:trHeight w:val="300"/>
        </w:trPr>
        <w:tc>
          <w:tcPr>
            <w:tcW w:w="660" w:type="dxa"/>
            <w:shd w:val="clear" w:color="auto" w:fill="auto"/>
            <w:hideMark/>
          </w:tcPr>
          <w:p w14:paraId="15445277" w14:textId="77777777" w:rsidR="00977AFE" w:rsidRPr="00DA4C4E" w:rsidRDefault="00977AFE" w:rsidP="000C36D5">
            <w:pPr>
              <w:spacing w:after="120"/>
              <w:ind w:right="-51"/>
              <w:jc w:val="center"/>
              <w:rPr>
                <w:rFonts w:ascii="Verdana" w:hAnsi="Verdana"/>
                <w:b/>
                <w:bCs/>
                <w:iCs/>
                <w:sz w:val="20"/>
                <w:szCs w:val="20"/>
              </w:rPr>
            </w:pPr>
            <w:r>
              <w:rPr>
                <w:rFonts w:ascii="Verdana" w:hAnsi="Verdana"/>
                <w:b/>
                <w:bCs/>
                <w:iCs/>
                <w:sz w:val="20"/>
                <w:szCs w:val="20"/>
              </w:rPr>
              <w:t>3</w:t>
            </w:r>
          </w:p>
        </w:tc>
        <w:tc>
          <w:tcPr>
            <w:tcW w:w="1008" w:type="dxa"/>
            <w:shd w:val="clear" w:color="auto" w:fill="auto"/>
          </w:tcPr>
          <w:p w14:paraId="791C4C56" w14:textId="5BE0C8AF"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C</w:t>
            </w:r>
            <w:r w:rsidR="00EA5D87">
              <w:rPr>
                <w:rFonts w:ascii="Verdana" w:hAnsi="Verdana"/>
                <w:b/>
                <w:bCs/>
                <w:iCs/>
                <w:sz w:val="20"/>
                <w:szCs w:val="20"/>
              </w:rPr>
              <w:t>21</w:t>
            </w:r>
          </w:p>
        </w:tc>
        <w:tc>
          <w:tcPr>
            <w:tcW w:w="2268" w:type="dxa"/>
            <w:shd w:val="clear" w:color="auto" w:fill="auto"/>
          </w:tcPr>
          <w:p w14:paraId="4DA9666B" w14:textId="44B95A4E" w:rsidR="00977AFE" w:rsidRPr="00DA4C4E" w:rsidRDefault="00EA5D87" w:rsidP="000C36D5">
            <w:pPr>
              <w:spacing w:after="120"/>
              <w:ind w:right="-51"/>
              <w:jc w:val="center"/>
              <w:rPr>
                <w:rFonts w:ascii="Verdana" w:hAnsi="Verdana"/>
                <w:b/>
                <w:bCs/>
                <w:iCs/>
                <w:sz w:val="20"/>
                <w:szCs w:val="20"/>
              </w:rPr>
            </w:pPr>
            <w:r>
              <w:rPr>
                <w:rFonts w:ascii="Verdana" w:hAnsi="Verdana"/>
                <w:b/>
                <w:bCs/>
                <w:iCs/>
                <w:sz w:val="20"/>
                <w:szCs w:val="20"/>
              </w:rPr>
              <w:t>307 366</w:t>
            </w:r>
          </w:p>
        </w:tc>
        <w:tc>
          <w:tcPr>
            <w:tcW w:w="1984" w:type="dxa"/>
            <w:shd w:val="clear" w:color="auto" w:fill="auto"/>
          </w:tcPr>
          <w:p w14:paraId="76CAF55A" w14:textId="77777777" w:rsidR="00977AFE" w:rsidRPr="00DA4C4E" w:rsidRDefault="00977AFE" w:rsidP="000C36D5">
            <w:pPr>
              <w:spacing w:after="120"/>
              <w:ind w:right="-51"/>
              <w:jc w:val="center"/>
              <w:rPr>
                <w:rFonts w:ascii="Verdana" w:hAnsi="Verdana"/>
                <w:b/>
                <w:bCs/>
                <w:iCs/>
                <w:sz w:val="20"/>
                <w:szCs w:val="20"/>
              </w:rPr>
            </w:pPr>
          </w:p>
        </w:tc>
        <w:tc>
          <w:tcPr>
            <w:tcW w:w="1559" w:type="dxa"/>
            <w:shd w:val="clear" w:color="auto" w:fill="auto"/>
            <w:hideMark/>
          </w:tcPr>
          <w:p w14:paraId="63337FC5" w14:textId="77777777" w:rsidR="00977AFE" w:rsidRPr="00DA4C4E" w:rsidRDefault="00977AFE" w:rsidP="000C36D5">
            <w:pPr>
              <w:spacing w:after="120"/>
              <w:ind w:right="-51"/>
              <w:jc w:val="center"/>
              <w:rPr>
                <w:rFonts w:ascii="Verdana" w:hAnsi="Verdana"/>
                <w:b/>
                <w:bCs/>
                <w:iCs/>
                <w:sz w:val="20"/>
                <w:szCs w:val="20"/>
              </w:rPr>
            </w:pPr>
          </w:p>
        </w:tc>
        <w:tc>
          <w:tcPr>
            <w:tcW w:w="708" w:type="dxa"/>
            <w:shd w:val="clear" w:color="auto" w:fill="auto"/>
            <w:hideMark/>
          </w:tcPr>
          <w:p w14:paraId="49B98EFE" w14:textId="77777777" w:rsidR="00977AFE" w:rsidRPr="00DA4C4E" w:rsidRDefault="00977AFE" w:rsidP="000C36D5">
            <w:pPr>
              <w:spacing w:after="120"/>
              <w:ind w:right="-51"/>
              <w:jc w:val="center"/>
              <w:rPr>
                <w:rFonts w:ascii="Verdana" w:hAnsi="Verdana"/>
                <w:b/>
                <w:bCs/>
                <w:iCs/>
                <w:sz w:val="20"/>
                <w:szCs w:val="20"/>
              </w:rPr>
            </w:pPr>
          </w:p>
        </w:tc>
        <w:tc>
          <w:tcPr>
            <w:tcW w:w="1986" w:type="dxa"/>
            <w:shd w:val="clear" w:color="auto" w:fill="auto"/>
            <w:hideMark/>
          </w:tcPr>
          <w:p w14:paraId="6EAF8BB9" w14:textId="77777777" w:rsidR="00977AFE" w:rsidRPr="00DA4C4E" w:rsidRDefault="00977AFE" w:rsidP="000C36D5">
            <w:pPr>
              <w:spacing w:after="120"/>
              <w:ind w:right="-51"/>
              <w:jc w:val="center"/>
              <w:rPr>
                <w:rFonts w:ascii="Verdana" w:hAnsi="Verdana"/>
                <w:b/>
                <w:bCs/>
                <w:iCs/>
                <w:sz w:val="20"/>
                <w:szCs w:val="20"/>
              </w:rPr>
            </w:pPr>
          </w:p>
        </w:tc>
      </w:tr>
      <w:tr w:rsidR="00977AFE" w:rsidRPr="00DA4C4E" w14:paraId="7E770DBE" w14:textId="77777777" w:rsidTr="00977AFE">
        <w:trPr>
          <w:trHeight w:val="300"/>
        </w:trPr>
        <w:tc>
          <w:tcPr>
            <w:tcW w:w="660" w:type="dxa"/>
            <w:shd w:val="clear" w:color="auto" w:fill="auto"/>
          </w:tcPr>
          <w:p w14:paraId="3A7AA9C6" w14:textId="77777777" w:rsidR="00977AFE" w:rsidRPr="00DA4C4E" w:rsidRDefault="00977AFE" w:rsidP="000C36D5">
            <w:pPr>
              <w:spacing w:after="120"/>
              <w:ind w:right="-51"/>
              <w:jc w:val="center"/>
              <w:rPr>
                <w:rFonts w:ascii="Verdana" w:hAnsi="Verdana"/>
                <w:b/>
                <w:bCs/>
                <w:iCs/>
                <w:sz w:val="20"/>
                <w:szCs w:val="20"/>
              </w:rPr>
            </w:pPr>
            <w:r>
              <w:rPr>
                <w:rFonts w:ascii="Verdana" w:hAnsi="Verdana"/>
                <w:b/>
                <w:bCs/>
                <w:iCs/>
                <w:sz w:val="20"/>
                <w:szCs w:val="20"/>
              </w:rPr>
              <w:t>4</w:t>
            </w:r>
          </w:p>
        </w:tc>
        <w:tc>
          <w:tcPr>
            <w:tcW w:w="1008" w:type="dxa"/>
            <w:shd w:val="clear" w:color="auto" w:fill="auto"/>
          </w:tcPr>
          <w:p w14:paraId="0ECFD378" w14:textId="288A80EA" w:rsidR="00977AFE" w:rsidRPr="00DA4C4E" w:rsidRDefault="00EA5D87" w:rsidP="000C36D5">
            <w:pPr>
              <w:spacing w:after="120"/>
              <w:ind w:right="-51"/>
              <w:jc w:val="center"/>
              <w:rPr>
                <w:rFonts w:ascii="Verdana" w:hAnsi="Verdana"/>
                <w:b/>
                <w:bCs/>
                <w:iCs/>
                <w:sz w:val="20"/>
                <w:szCs w:val="20"/>
              </w:rPr>
            </w:pPr>
            <w:r>
              <w:rPr>
                <w:rFonts w:ascii="Verdana" w:hAnsi="Verdana"/>
                <w:b/>
                <w:bCs/>
                <w:iCs/>
                <w:sz w:val="20"/>
                <w:szCs w:val="20"/>
              </w:rPr>
              <w:t>G11</w:t>
            </w:r>
          </w:p>
        </w:tc>
        <w:tc>
          <w:tcPr>
            <w:tcW w:w="2268" w:type="dxa"/>
            <w:shd w:val="clear" w:color="auto" w:fill="auto"/>
          </w:tcPr>
          <w:p w14:paraId="55F06175" w14:textId="57C1809A" w:rsidR="00977AFE" w:rsidRPr="00DA4C4E" w:rsidRDefault="00EA5D87" w:rsidP="000C36D5">
            <w:pPr>
              <w:spacing w:after="120"/>
              <w:ind w:right="-51"/>
              <w:jc w:val="center"/>
              <w:rPr>
                <w:rFonts w:ascii="Verdana" w:hAnsi="Verdana"/>
                <w:b/>
                <w:bCs/>
                <w:iCs/>
                <w:sz w:val="20"/>
                <w:szCs w:val="20"/>
              </w:rPr>
            </w:pPr>
            <w:r>
              <w:rPr>
                <w:rFonts w:ascii="Verdana" w:hAnsi="Verdana"/>
                <w:b/>
                <w:bCs/>
                <w:iCs/>
                <w:sz w:val="20"/>
                <w:szCs w:val="20"/>
              </w:rPr>
              <w:t>365</w:t>
            </w:r>
          </w:p>
        </w:tc>
        <w:tc>
          <w:tcPr>
            <w:tcW w:w="1984" w:type="dxa"/>
            <w:shd w:val="clear" w:color="auto" w:fill="auto"/>
          </w:tcPr>
          <w:p w14:paraId="01D7AE8F" w14:textId="77777777" w:rsidR="00977AFE" w:rsidRPr="00DA4C4E" w:rsidRDefault="00977AFE" w:rsidP="000C36D5">
            <w:pPr>
              <w:spacing w:after="120"/>
              <w:ind w:right="-51"/>
              <w:jc w:val="center"/>
              <w:rPr>
                <w:rFonts w:ascii="Verdana" w:hAnsi="Verdana"/>
                <w:b/>
                <w:bCs/>
                <w:iCs/>
                <w:sz w:val="20"/>
                <w:szCs w:val="20"/>
              </w:rPr>
            </w:pPr>
          </w:p>
        </w:tc>
        <w:tc>
          <w:tcPr>
            <w:tcW w:w="1559" w:type="dxa"/>
            <w:shd w:val="clear" w:color="auto" w:fill="auto"/>
          </w:tcPr>
          <w:p w14:paraId="4A504A63" w14:textId="77777777" w:rsidR="00977AFE" w:rsidRPr="00DA4C4E" w:rsidRDefault="00977AFE" w:rsidP="000C36D5">
            <w:pPr>
              <w:spacing w:after="120"/>
              <w:ind w:right="-51"/>
              <w:jc w:val="center"/>
              <w:rPr>
                <w:rFonts w:ascii="Verdana" w:hAnsi="Verdana"/>
                <w:b/>
                <w:bCs/>
                <w:iCs/>
                <w:sz w:val="20"/>
                <w:szCs w:val="20"/>
              </w:rPr>
            </w:pPr>
          </w:p>
        </w:tc>
        <w:tc>
          <w:tcPr>
            <w:tcW w:w="708" w:type="dxa"/>
            <w:shd w:val="clear" w:color="auto" w:fill="auto"/>
          </w:tcPr>
          <w:p w14:paraId="054298C7" w14:textId="77777777" w:rsidR="00977AFE" w:rsidRPr="00DA4C4E" w:rsidRDefault="00977AFE" w:rsidP="000C36D5">
            <w:pPr>
              <w:spacing w:after="120"/>
              <w:ind w:right="-51"/>
              <w:jc w:val="center"/>
              <w:rPr>
                <w:rFonts w:ascii="Verdana" w:hAnsi="Verdana"/>
                <w:b/>
                <w:bCs/>
                <w:iCs/>
                <w:sz w:val="20"/>
                <w:szCs w:val="20"/>
              </w:rPr>
            </w:pPr>
          </w:p>
        </w:tc>
        <w:tc>
          <w:tcPr>
            <w:tcW w:w="1986" w:type="dxa"/>
            <w:shd w:val="clear" w:color="auto" w:fill="auto"/>
          </w:tcPr>
          <w:p w14:paraId="66EBC87B" w14:textId="77777777" w:rsidR="00977AFE" w:rsidRPr="00DA4C4E" w:rsidRDefault="00977AFE" w:rsidP="000C36D5">
            <w:pPr>
              <w:spacing w:after="120"/>
              <w:ind w:right="-51"/>
              <w:jc w:val="center"/>
              <w:rPr>
                <w:rFonts w:ascii="Verdana" w:hAnsi="Verdana"/>
                <w:b/>
                <w:bCs/>
                <w:iCs/>
                <w:sz w:val="20"/>
                <w:szCs w:val="20"/>
              </w:rPr>
            </w:pPr>
          </w:p>
        </w:tc>
      </w:tr>
      <w:tr w:rsidR="00977AFE" w:rsidRPr="00DA4C4E" w14:paraId="04E13EC3" w14:textId="77777777" w:rsidTr="00977AFE">
        <w:trPr>
          <w:trHeight w:val="300"/>
        </w:trPr>
        <w:tc>
          <w:tcPr>
            <w:tcW w:w="5920" w:type="dxa"/>
            <w:gridSpan w:val="4"/>
            <w:tcBorders>
              <w:bottom w:val="single" w:sz="4" w:space="0" w:color="auto"/>
            </w:tcBorders>
            <w:shd w:val="clear" w:color="auto" w:fill="auto"/>
            <w:noWrap/>
            <w:hideMark/>
          </w:tcPr>
          <w:p w14:paraId="1520C498" w14:textId="77777777" w:rsidR="00977AFE" w:rsidRPr="00DA4C4E" w:rsidRDefault="00977AFE" w:rsidP="000C36D5">
            <w:pPr>
              <w:spacing w:after="120"/>
              <w:ind w:right="-51"/>
              <w:jc w:val="center"/>
              <w:rPr>
                <w:rFonts w:ascii="Verdana" w:hAnsi="Verdana"/>
                <w:b/>
                <w:bCs/>
                <w:iCs/>
                <w:sz w:val="20"/>
                <w:szCs w:val="20"/>
              </w:rPr>
            </w:pPr>
          </w:p>
          <w:p w14:paraId="2522B78A"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xml:space="preserve">Cena ofertowa brutto </w:t>
            </w:r>
          </w:p>
          <w:p w14:paraId="3FE7E513" w14:textId="77777777" w:rsidR="00977AFE" w:rsidRPr="00DA4C4E" w:rsidRDefault="00977AFE" w:rsidP="000C36D5">
            <w:pPr>
              <w:spacing w:after="120"/>
              <w:ind w:right="-51"/>
              <w:jc w:val="center"/>
              <w:rPr>
                <w:rFonts w:ascii="Verdana" w:hAnsi="Verdana"/>
                <w:b/>
                <w:bCs/>
                <w:iCs/>
                <w:sz w:val="20"/>
                <w:szCs w:val="20"/>
              </w:rPr>
            </w:pPr>
          </w:p>
        </w:tc>
        <w:tc>
          <w:tcPr>
            <w:tcW w:w="1559" w:type="dxa"/>
            <w:shd w:val="clear" w:color="auto" w:fill="auto"/>
          </w:tcPr>
          <w:p w14:paraId="3E4BEFBB"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c>
          <w:tcPr>
            <w:tcW w:w="708" w:type="dxa"/>
            <w:shd w:val="clear" w:color="auto" w:fill="auto"/>
          </w:tcPr>
          <w:p w14:paraId="0238AD02" w14:textId="77777777" w:rsidR="00977AFE" w:rsidRPr="00DA4C4E" w:rsidRDefault="00977AFE" w:rsidP="000C36D5">
            <w:pPr>
              <w:spacing w:after="120"/>
              <w:ind w:right="-51"/>
              <w:jc w:val="center"/>
              <w:rPr>
                <w:rFonts w:ascii="Verdana" w:hAnsi="Verdana"/>
                <w:b/>
                <w:bCs/>
                <w:iCs/>
                <w:sz w:val="20"/>
                <w:szCs w:val="20"/>
              </w:rPr>
            </w:pPr>
          </w:p>
        </w:tc>
        <w:tc>
          <w:tcPr>
            <w:tcW w:w="1986" w:type="dxa"/>
            <w:shd w:val="clear" w:color="auto" w:fill="auto"/>
            <w:noWrap/>
            <w:hideMark/>
          </w:tcPr>
          <w:p w14:paraId="5351D18F" w14:textId="77777777" w:rsidR="00977AFE" w:rsidRPr="00DA4C4E" w:rsidRDefault="00977AFE" w:rsidP="000C36D5">
            <w:pPr>
              <w:spacing w:after="120"/>
              <w:ind w:right="-51"/>
              <w:jc w:val="center"/>
              <w:rPr>
                <w:rFonts w:ascii="Verdana" w:hAnsi="Verdana"/>
                <w:b/>
                <w:bCs/>
                <w:iCs/>
                <w:sz w:val="20"/>
                <w:szCs w:val="20"/>
              </w:rPr>
            </w:pPr>
            <w:r w:rsidRPr="00DA4C4E">
              <w:rPr>
                <w:rFonts w:ascii="Verdana" w:hAnsi="Verdana"/>
                <w:b/>
                <w:bCs/>
                <w:iCs/>
                <w:sz w:val="20"/>
                <w:szCs w:val="20"/>
              </w:rPr>
              <w:t> </w:t>
            </w:r>
          </w:p>
        </w:tc>
      </w:tr>
    </w:tbl>
    <w:p w14:paraId="437105FF" w14:textId="77777777" w:rsidR="00E14799" w:rsidRDefault="00E14799" w:rsidP="00E14799">
      <w:pPr>
        <w:rPr>
          <w:rFonts w:ascii="Verdana" w:eastAsia="Calibri" w:hAnsi="Verdana"/>
          <w:sz w:val="20"/>
          <w:szCs w:val="20"/>
          <w:highlight w:val="yellow"/>
          <w:lang w:eastAsia="en-US"/>
        </w:rPr>
      </w:pPr>
    </w:p>
    <w:p w14:paraId="61FFEBD0" w14:textId="77777777" w:rsidR="00E14799" w:rsidRDefault="00E14799" w:rsidP="00E14799">
      <w:pPr>
        <w:rPr>
          <w:rFonts w:ascii="Verdana" w:eastAsia="Calibri" w:hAnsi="Verdana"/>
          <w:sz w:val="20"/>
          <w:szCs w:val="20"/>
          <w:highlight w:val="yellow"/>
          <w:lang w:eastAsia="en-US"/>
        </w:rPr>
      </w:pPr>
    </w:p>
    <w:p w14:paraId="32068525" w14:textId="77777777" w:rsidR="00E14799" w:rsidRDefault="00E14799" w:rsidP="00E14799">
      <w:pPr>
        <w:rPr>
          <w:rFonts w:ascii="Verdana" w:eastAsia="Calibri" w:hAnsi="Verdana"/>
          <w:sz w:val="20"/>
          <w:szCs w:val="20"/>
          <w:highlight w:val="yellow"/>
          <w:lang w:eastAsia="en-US"/>
        </w:rPr>
      </w:pPr>
    </w:p>
    <w:p w14:paraId="3F2EBC93" w14:textId="77777777" w:rsidR="00E14799" w:rsidRDefault="00E14799" w:rsidP="00E14799">
      <w:pPr>
        <w:rPr>
          <w:rFonts w:ascii="Verdana" w:eastAsia="Calibri" w:hAnsi="Verdana"/>
          <w:sz w:val="20"/>
          <w:szCs w:val="20"/>
          <w:highlight w:val="yellow"/>
          <w:lang w:eastAsia="en-US"/>
        </w:rPr>
      </w:pPr>
    </w:p>
    <w:p w14:paraId="7F052EF6" w14:textId="77777777" w:rsidR="00E14799" w:rsidRDefault="00E14799" w:rsidP="00E14799">
      <w:pPr>
        <w:rPr>
          <w:rFonts w:ascii="Verdana" w:eastAsia="Calibri" w:hAnsi="Verdana"/>
          <w:sz w:val="20"/>
          <w:szCs w:val="20"/>
          <w:highlight w:val="yellow"/>
          <w:lang w:eastAsia="en-US"/>
        </w:rPr>
      </w:pPr>
    </w:p>
    <w:p w14:paraId="04E7923A" w14:textId="1A0AE608" w:rsidR="00E14799" w:rsidRDefault="00E14799" w:rsidP="00E14799">
      <w:pPr>
        <w:spacing w:line="300" w:lineRule="exact"/>
        <w:rPr>
          <w:rFonts w:ascii="Verdana" w:eastAsia="Calibri" w:hAnsi="Verdana"/>
          <w:sz w:val="20"/>
          <w:szCs w:val="20"/>
        </w:rPr>
      </w:pPr>
    </w:p>
    <w:p w14:paraId="42E15C1D" w14:textId="77777777" w:rsidR="00E14799" w:rsidRDefault="00E14799" w:rsidP="00E14799">
      <w:pPr>
        <w:spacing w:line="300" w:lineRule="exact"/>
        <w:rPr>
          <w:rFonts w:ascii="Verdana" w:eastAsia="Calibri" w:hAnsi="Verdana"/>
          <w:sz w:val="20"/>
          <w:szCs w:val="20"/>
        </w:rPr>
      </w:pPr>
    </w:p>
    <w:p w14:paraId="5A97A258" w14:textId="77777777" w:rsidR="00E14799" w:rsidRDefault="00E14799" w:rsidP="00E14799">
      <w:pPr>
        <w:tabs>
          <w:tab w:val="left" w:pos="8931"/>
        </w:tabs>
        <w:ind w:left="7090" w:right="-83"/>
        <w:rPr>
          <w:rFonts w:ascii="Verdana" w:hAnsi="Verdana"/>
          <w:sz w:val="20"/>
          <w:szCs w:val="20"/>
        </w:rPr>
      </w:pPr>
    </w:p>
    <w:p w14:paraId="29F63D04" w14:textId="77777777" w:rsidR="00051588" w:rsidRDefault="00051588" w:rsidP="00051588">
      <w:pPr>
        <w:rPr>
          <w:rFonts w:ascii="Verdana" w:eastAsia="Calibri" w:hAnsi="Verdana"/>
          <w:sz w:val="20"/>
          <w:szCs w:val="20"/>
          <w:highlight w:val="yellow"/>
          <w:lang w:eastAsia="en-US"/>
        </w:rPr>
      </w:pPr>
    </w:p>
    <w:p w14:paraId="668F9B51" w14:textId="77777777" w:rsidR="00051588" w:rsidRDefault="00051588" w:rsidP="00051588">
      <w:pPr>
        <w:rPr>
          <w:rFonts w:ascii="Verdana" w:eastAsia="Calibri" w:hAnsi="Verdana"/>
          <w:sz w:val="20"/>
          <w:szCs w:val="20"/>
          <w:highlight w:val="yellow"/>
          <w:lang w:eastAsia="en-US"/>
        </w:rPr>
      </w:pPr>
    </w:p>
    <w:p w14:paraId="0DE3E646" w14:textId="77777777" w:rsidR="00960337" w:rsidRDefault="00960337" w:rsidP="00F376E5">
      <w:pPr>
        <w:pStyle w:val="Zwykytekst1"/>
        <w:spacing w:before="120" w:after="120"/>
        <w:jc w:val="center"/>
        <w:rPr>
          <w:rFonts w:ascii="Verdana" w:hAnsi="Verdana" w:cs="Verdana"/>
          <w:b/>
          <w:bCs/>
        </w:rPr>
      </w:pPr>
    </w:p>
    <w:p w14:paraId="279ECEC3" w14:textId="77777777" w:rsidR="00960337" w:rsidRDefault="00960337" w:rsidP="00F376E5">
      <w:pPr>
        <w:pStyle w:val="Zwykytekst1"/>
        <w:spacing w:before="120" w:after="120"/>
        <w:jc w:val="center"/>
        <w:rPr>
          <w:rFonts w:ascii="Verdana" w:hAnsi="Verdana" w:cs="Verdana"/>
          <w:b/>
          <w:bCs/>
        </w:rPr>
      </w:pPr>
    </w:p>
    <w:p w14:paraId="440F2AD0" w14:textId="77777777" w:rsidR="00960337" w:rsidRDefault="00960337" w:rsidP="00F376E5">
      <w:pPr>
        <w:pStyle w:val="Zwykytekst1"/>
        <w:spacing w:before="120" w:after="120"/>
        <w:jc w:val="center"/>
        <w:rPr>
          <w:rFonts w:ascii="Verdana" w:hAnsi="Verdana" w:cs="Verdana"/>
          <w:b/>
          <w:bCs/>
        </w:rPr>
      </w:pPr>
    </w:p>
    <w:p w14:paraId="51647475" w14:textId="77777777" w:rsidR="004817B1" w:rsidRDefault="004817B1" w:rsidP="00F376E5">
      <w:pPr>
        <w:pStyle w:val="Zwykytekst1"/>
        <w:spacing w:before="120" w:after="120"/>
        <w:jc w:val="center"/>
        <w:rPr>
          <w:rFonts w:ascii="Verdana" w:hAnsi="Verdana" w:cs="Verdana"/>
          <w:b/>
          <w:bCs/>
        </w:rPr>
      </w:pPr>
    </w:p>
    <w:p w14:paraId="14161C72" w14:textId="77777777" w:rsidR="004817B1" w:rsidRDefault="004817B1" w:rsidP="00F376E5">
      <w:pPr>
        <w:pStyle w:val="Zwykytekst1"/>
        <w:spacing w:before="120" w:after="120"/>
        <w:jc w:val="center"/>
        <w:rPr>
          <w:rFonts w:ascii="Verdana" w:hAnsi="Verdana" w:cs="Verdana"/>
          <w:b/>
          <w:bCs/>
        </w:rPr>
      </w:pPr>
    </w:p>
    <w:p w14:paraId="604D973E" w14:textId="77777777" w:rsidR="004817B1" w:rsidRDefault="004817B1" w:rsidP="00F376E5">
      <w:pPr>
        <w:pStyle w:val="Zwykytekst1"/>
        <w:spacing w:before="120" w:after="120"/>
        <w:jc w:val="center"/>
        <w:rPr>
          <w:rFonts w:ascii="Verdana" w:hAnsi="Verdana" w:cs="Verdana"/>
          <w:b/>
          <w:bCs/>
        </w:rPr>
      </w:pPr>
    </w:p>
    <w:p w14:paraId="4E0914BC" w14:textId="77777777" w:rsidR="004817B1" w:rsidRDefault="004817B1" w:rsidP="00F376E5">
      <w:pPr>
        <w:pStyle w:val="Zwykytekst1"/>
        <w:spacing w:before="120" w:after="120"/>
        <w:jc w:val="center"/>
        <w:rPr>
          <w:rFonts w:ascii="Verdana" w:hAnsi="Verdana" w:cs="Verdana"/>
          <w:b/>
          <w:bCs/>
        </w:rPr>
      </w:pPr>
    </w:p>
    <w:p w14:paraId="76C47B3C" w14:textId="77777777" w:rsidR="004817B1" w:rsidRDefault="004817B1" w:rsidP="00F376E5">
      <w:pPr>
        <w:pStyle w:val="Zwykytekst1"/>
        <w:spacing w:before="120" w:after="120"/>
        <w:jc w:val="center"/>
        <w:rPr>
          <w:rFonts w:ascii="Verdana" w:hAnsi="Verdana" w:cs="Verdana"/>
          <w:b/>
          <w:bCs/>
        </w:rPr>
      </w:pPr>
    </w:p>
    <w:p w14:paraId="48701A94" w14:textId="77777777" w:rsidR="004817B1" w:rsidRDefault="004817B1" w:rsidP="00F376E5">
      <w:pPr>
        <w:pStyle w:val="Zwykytekst1"/>
        <w:spacing w:before="120" w:after="120"/>
        <w:jc w:val="center"/>
        <w:rPr>
          <w:rFonts w:ascii="Verdana" w:hAnsi="Verdana" w:cs="Verdana"/>
          <w:b/>
          <w:bCs/>
        </w:rPr>
      </w:pPr>
    </w:p>
    <w:p w14:paraId="344613A9" w14:textId="77777777" w:rsidR="004817B1" w:rsidRDefault="004817B1" w:rsidP="00F376E5">
      <w:pPr>
        <w:pStyle w:val="Zwykytekst1"/>
        <w:spacing w:before="120" w:after="120"/>
        <w:jc w:val="center"/>
        <w:rPr>
          <w:rFonts w:ascii="Verdana" w:hAnsi="Verdana" w:cs="Verdana"/>
          <w:b/>
          <w:bCs/>
        </w:rPr>
      </w:pPr>
    </w:p>
    <w:p w14:paraId="163DF884" w14:textId="77777777" w:rsidR="004817B1" w:rsidRDefault="004817B1" w:rsidP="00F376E5">
      <w:pPr>
        <w:pStyle w:val="Zwykytekst1"/>
        <w:spacing w:before="120" w:after="120"/>
        <w:jc w:val="center"/>
        <w:rPr>
          <w:rFonts w:ascii="Verdana" w:hAnsi="Verdana" w:cs="Verdana"/>
          <w:b/>
          <w:bCs/>
        </w:rPr>
      </w:pPr>
    </w:p>
    <w:p w14:paraId="07F428BD" w14:textId="77777777" w:rsidR="004817B1" w:rsidRDefault="004817B1" w:rsidP="00F376E5">
      <w:pPr>
        <w:pStyle w:val="Zwykytekst1"/>
        <w:spacing w:before="120" w:after="120"/>
        <w:jc w:val="center"/>
        <w:rPr>
          <w:rFonts w:ascii="Verdana" w:hAnsi="Verdana" w:cs="Verdana"/>
          <w:b/>
          <w:bCs/>
        </w:rPr>
      </w:pPr>
    </w:p>
    <w:p w14:paraId="68B3DF67" w14:textId="77777777" w:rsidR="004817B1" w:rsidRDefault="004817B1" w:rsidP="00F376E5">
      <w:pPr>
        <w:pStyle w:val="Zwykytekst1"/>
        <w:spacing w:before="120" w:after="120"/>
        <w:jc w:val="center"/>
        <w:rPr>
          <w:rFonts w:ascii="Verdana" w:hAnsi="Verdana" w:cs="Verdana"/>
          <w:b/>
          <w:bCs/>
        </w:rPr>
      </w:pPr>
    </w:p>
    <w:p w14:paraId="0A24453D" w14:textId="77777777" w:rsidR="004817B1" w:rsidRDefault="004817B1" w:rsidP="00F376E5">
      <w:pPr>
        <w:pStyle w:val="Zwykytekst1"/>
        <w:spacing w:before="120" w:after="120"/>
        <w:jc w:val="center"/>
        <w:rPr>
          <w:rFonts w:ascii="Verdana" w:hAnsi="Verdana" w:cs="Verdana"/>
          <w:b/>
          <w:bCs/>
        </w:rPr>
      </w:pPr>
    </w:p>
    <w:p w14:paraId="668C5C5A" w14:textId="77777777" w:rsidR="004817B1" w:rsidRDefault="004817B1" w:rsidP="00F376E5">
      <w:pPr>
        <w:pStyle w:val="Zwykytekst1"/>
        <w:spacing w:before="120" w:after="120"/>
        <w:jc w:val="center"/>
        <w:rPr>
          <w:rFonts w:ascii="Verdana" w:hAnsi="Verdana" w:cs="Verdana"/>
          <w:b/>
          <w:bCs/>
        </w:rPr>
      </w:pPr>
    </w:p>
    <w:p w14:paraId="294E1D20" w14:textId="7FDE6B6A" w:rsidR="004817B1" w:rsidRDefault="004817B1" w:rsidP="00F376E5">
      <w:pPr>
        <w:pStyle w:val="Zwykytekst1"/>
        <w:spacing w:before="120" w:after="120"/>
        <w:jc w:val="center"/>
        <w:rPr>
          <w:rFonts w:ascii="Verdana" w:hAnsi="Verdana" w:cs="Verdana"/>
          <w:b/>
          <w:bCs/>
        </w:rPr>
      </w:pPr>
    </w:p>
    <w:p w14:paraId="12CBCADB" w14:textId="2F31E516" w:rsidR="00446DFE" w:rsidRDefault="00446DFE" w:rsidP="00F376E5">
      <w:pPr>
        <w:pStyle w:val="Zwykytekst1"/>
        <w:spacing w:before="120" w:after="120"/>
        <w:jc w:val="center"/>
        <w:rPr>
          <w:rFonts w:ascii="Verdana" w:hAnsi="Verdana" w:cs="Verdana"/>
          <w:b/>
          <w:bCs/>
        </w:rPr>
      </w:pPr>
    </w:p>
    <w:p w14:paraId="282E594E" w14:textId="1524D6C9" w:rsidR="00446DFE" w:rsidRDefault="00446DFE" w:rsidP="00F376E5">
      <w:pPr>
        <w:pStyle w:val="Zwykytekst1"/>
        <w:spacing w:before="120" w:after="120"/>
        <w:jc w:val="center"/>
        <w:rPr>
          <w:rFonts w:ascii="Verdana" w:hAnsi="Verdana" w:cs="Verdana"/>
          <w:b/>
          <w:bCs/>
        </w:rPr>
      </w:pPr>
    </w:p>
    <w:p w14:paraId="4150A181" w14:textId="4D50AC73" w:rsidR="00446DFE" w:rsidRDefault="00446DFE" w:rsidP="00F376E5">
      <w:pPr>
        <w:pStyle w:val="Zwykytekst1"/>
        <w:spacing w:before="120" w:after="120"/>
        <w:jc w:val="center"/>
        <w:rPr>
          <w:rFonts w:ascii="Verdana" w:hAnsi="Verdana" w:cs="Verdana"/>
          <w:b/>
          <w:bCs/>
        </w:rPr>
      </w:pPr>
    </w:p>
    <w:p w14:paraId="2AF4A8C5" w14:textId="06FB641D" w:rsidR="00446DFE" w:rsidRDefault="00446DFE" w:rsidP="00F376E5">
      <w:pPr>
        <w:pStyle w:val="Zwykytekst1"/>
        <w:spacing w:before="120" w:after="120"/>
        <w:jc w:val="center"/>
        <w:rPr>
          <w:rFonts w:ascii="Verdana" w:hAnsi="Verdana" w:cs="Verdana"/>
          <w:b/>
          <w:bCs/>
        </w:rPr>
      </w:pPr>
    </w:p>
    <w:p w14:paraId="4B05A570" w14:textId="77777777" w:rsidR="004817B1" w:rsidRDefault="004817B1" w:rsidP="00F376E5">
      <w:pPr>
        <w:pStyle w:val="Zwykytekst1"/>
        <w:spacing w:before="120" w:after="120"/>
        <w:jc w:val="center"/>
        <w:rPr>
          <w:rFonts w:ascii="Verdana" w:hAnsi="Verdana" w:cs="Verdana"/>
          <w:b/>
          <w:bCs/>
        </w:rPr>
      </w:pPr>
    </w:p>
    <w:p w14:paraId="08A36E8C" w14:textId="77777777" w:rsidR="004817B1" w:rsidRDefault="004817B1" w:rsidP="00F376E5">
      <w:pPr>
        <w:pStyle w:val="Zwykytekst1"/>
        <w:spacing w:before="120" w:after="120"/>
        <w:jc w:val="center"/>
        <w:rPr>
          <w:rFonts w:ascii="Verdana" w:hAnsi="Verdana" w:cs="Verdana"/>
          <w:b/>
          <w:bCs/>
        </w:rPr>
      </w:pPr>
    </w:p>
    <w:p w14:paraId="0BB5907F" w14:textId="32A89686" w:rsidR="00F376E5" w:rsidRDefault="00F376E5" w:rsidP="00F376E5">
      <w:pPr>
        <w:pStyle w:val="Zwykytekst1"/>
        <w:spacing w:before="120" w:after="120"/>
        <w:jc w:val="center"/>
        <w:rPr>
          <w:rFonts w:ascii="Verdana" w:hAnsi="Verdana" w:cs="Verdana"/>
          <w:b/>
          <w:bCs/>
        </w:rPr>
      </w:pPr>
      <w:r w:rsidRPr="007D3A1D">
        <w:rPr>
          <w:rFonts w:ascii="Verdana" w:hAnsi="Verdana" w:cs="Verdana"/>
          <w:b/>
          <w:bCs/>
        </w:rPr>
        <w:t>Rozdział 3</w:t>
      </w:r>
    </w:p>
    <w:p w14:paraId="4935B845" w14:textId="77777777" w:rsidR="00F376E5" w:rsidRDefault="00F376E5" w:rsidP="00F376E5">
      <w:pPr>
        <w:pStyle w:val="Zwykytekst1"/>
        <w:spacing w:before="120" w:after="120"/>
        <w:jc w:val="center"/>
        <w:rPr>
          <w:rFonts w:ascii="Verdana" w:hAnsi="Verdana" w:cs="Verdana"/>
          <w:b/>
          <w:bCs/>
        </w:rPr>
      </w:pPr>
    </w:p>
    <w:p w14:paraId="49AD6635" w14:textId="396EDD57" w:rsidR="0006792C" w:rsidRPr="007D3A1D" w:rsidRDefault="00F376E5" w:rsidP="00F376E5">
      <w:pPr>
        <w:pStyle w:val="Zwykytekst1"/>
        <w:spacing w:before="120" w:after="120"/>
        <w:jc w:val="center"/>
        <w:rPr>
          <w:rFonts w:ascii="Verdana" w:hAnsi="Verdana"/>
        </w:rPr>
      </w:pPr>
      <w:r w:rsidRPr="007D3A1D">
        <w:rPr>
          <w:rFonts w:ascii="Verdana" w:hAnsi="Verdana" w:cs="Verdana"/>
          <w:b/>
          <w:bCs/>
        </w:rPr>
        <w:t xml:space="preserve">Formularze dotyczące wykazania braku podstaw </w:t>
      </w:r>
      <w:r w:rsidR="009A7BD0">
        <w:rPr>
          <w:rFonts w:ascii="Verdana" w:hAnsi="Verdana" w:cs="Verdana"/>
          <w:b/>
          <w:bCs/>
        </w:rPr>
        <w:t xml:space="preserve">do </w:t>
      </w:r>
      <w:r w:rsidRPr="007D3A1D">
        <w:rPr>
          <w:rFonts w:ascii="Verdana" w:hAnsi="Verdana" w:cs="Verdana"/>
          <w:b/>
          <w:bCs/>
        </w:rPr>
        <w:t>wykluczenia Wykonawcy z</w:t>
      </w:r>
      <w:r w:rsidR="00740EAF">
        <w:rPr>
          <w:rFonts w:ascii="Verdana" w:hAnsi="Verdana" w:cs="Verdana"/>
          <w:b/>
          <w:bCs/>
        </w:rPr>
        <w:t> </w:t>
      </w:r>
      <w:r w:rsidRPr="007D3A1D">
        <w:rPr>
          <w:rFonts w:ascii="Verdana" w:hAnsi="Verdana" w:cs="Verdana"/>
          <w:b/>
          <w:bCs/>
        </w:rPr>
        <w:t>postępowania /spełniania przez Wykonawcę warunków udziału w</w:t>
      </w:r>
      <w:r w:rsidR="000A5F32">
        <w:rPr>
          <w:rFonts w:ascii="Verdana" w:hAnsi="Verdana" w:cs="Verdana"/>
          <w:b/>
          <w:bCs/>
        </w:rPr>
        <w:t> </w:t>
      </w:r>
      <w:r w:rsidRPr="007D3A1D">
        <w:rPr>
          <w:rFonts w:ascii="Verdana" w:hAnsi="Verdana" w:cs="Verdana"/>
          <w:b/>
          <w:bCs/>
        </w:rPr>
        <w:t>postępowaniu</w:t>
      </w:r>
    </w:p>
    <w:p w14:paraId="08E47837" w14:textId="77777777" w:rsidR="00115062" w:rsidRDefault="00115062" w:rsidP="00C258EB">
      <w:pPr>
        <w:pStyle w:val="Zwykytekst"/>
        <w:suppressAutoHyphens/>
        <w:spacing w:before="120" w:after="120"/>
        <w:jc w:val="right"/>
        <w:rPr>
          <w:rFonts w:ascii="Verdana" w:hAnsi="Verdana"/>
          <w:b/>
        </w:rPr>
      </w:pPr>
    </w:p>
    <w:p w14:paraId="57B968B0" w14:textId="77777777" w:rsidR="009E03EA" w:rsidRDefault="009E03EA" w:rsidP="00C258EB">
      <w:pPr>
        <w:pStyle w:val="Zwykytekst"/>
        <w:suppressAutoHyphens/>
        <w:spacing w:before="120" w:after="120"/>
        <w:jc w:val="right"/>
        <w:rPr>
          <w:rFonts w:ascii="Verdana" w:hAnsi="Verdana"/>
          <w:b/>
        </w:rPr>
        <w:sectPr w:rsidR="009E03EA">
          <w:pgSz w:w="11906" w:h="16838"/>
          <w:pgMar w:top="1258" w:right="1418" w:bottom="1276" w:left="1418" w:header="709" w:footer="626" w:gutter="0"/>
          <w:cols w:space="708"/>
          <w:docGrid w:linePitch="360"/>
        </w:sectPr>
      </w:pPr>
    </w:p>
    <w:p w14:paraId="3741BD58" w14:textId="77777777" w:rsidR="00F731DE" w:rsidRPr="007D3A1D" w:rsidRDefault="00F731DE" w:rsidP="00F731DE">
      <w:pPr>
        <w:pStyle w:val="Zwykytekst"/>
        <w:suppressAutoHyphens/>
        <w:spacing w:before="120" w:after="120"/>
        <w:jc w:val="right"/>
        <w:rPr>
          <w:rFonts w:ascii="Verdana" w:hAnsi="Verdana"/>
          <w:b/>
        </w:rPr>
      </w:pPr>
      <w:r w:rsidRPr="007D3A1D">
        <w:rPr>
          <w:rFonts w:ascii="Verdana" w:hAnsi="Verdana"/>
          <w:b/>
        </w:rPr>
        <w:lastRenderedPageBreak/>
        <w:t>Rozdział 3. Formularz 3.1.</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F731DE" w:rsidRPr="007D3A1D" w14:paraId="4370DD8D" w14:textId="77777777" w:rsidTr="003D4F9B">
        <w:trPr>
          <w:trHeight w:val="360"/>
        </w:trPr>
        <w:tc>
          <w:tcPr>
            <w:tcW w:w="3600" w:type="dxa"/>
          </w:tcPr>
          <w:p w14:paraId="3B4F0CB7" w14:textId="77777777" w:rsidR="00F731DE" w:rsidRPr="007D3A1D" w:rsidRDefault="00F731DE" w:rsidP="003D4F9B">
            <w:pPr>
              <w:spacing w:before="120" w:after="120"/>
              <w:jc w:val="center"/>
              <w:rPr>
                <w:rFonts w:ascii="Verdana" w:hAnsi="Verdana"/>
                <w:i/>
                <w:sz w:val="20"/>
                <w:szCs w:val="20"/>
              </w:rPr>
            </w:pPr>
          </w:p>
          <w:p w14:paraId="62A78B8A" w14:textId="77777777" w:rsidR="00F731DE" w:rsidRPr="007D3A1D" w:rsidRDefault="00F731DE" w:rsidP="003D4F9B">
            <w:pPr>
              <w:spacing w:before="120" w:after="120"/>
              <w:jc w:val="center"/>
              <w:rPr>
                <w:rFonts w:ascii="Verdana" w:hAnsi="Verdana"/>
                <w:i/>
                <w:sz w:val="20"/>
                <w:szCs w:val="20"/>
              </w:rPr>
            </w:pPr>
          </w:p>
          <w:p w14:paraId="50A11CC6" w14:textId="77777777" w:rsidR="00F731DE" w:rsidRPr="007D3A1D" w:rsidRDefault="00F731DE" w:rsidP="003D4F9B">
            <w:pPr>
              <w:spacing w:before="120" w:after="120"/>
              <w:jc w:val="center"/>
              <w:rPr>
                <w:rFonts w:ascii="Verdana" w:hAnsi="Verdana"/>
                <w:i/>
                <w:sz w:val="20"/>
                <w:szCs w:val="20"/>
              </w:rPr>
            </w:pPr>
          </w:p>
          <w:p w14:paraId="4FD9CA7F" w14:textId="77777777" w:rsidR="00F731DE" w:rsidRPr="007D3A1D" w:rsidRDefault="00F731DE" w:rsidP="003D4F9B">
            <w:pPr>
              <w:spacing w:before="120" w:after="120"/>
              <w:jc w:val="center"/>
              <w:rPr>
                <w:rFonts w:ascii="Verdana" w:hAnsi="Verdana"/>
                <w:i/>
                <w:sz w:val="20"/>
                <w:szCs w:val="20"/>
              </w:rPr>
            </w:pPr>
          </w:p>
          <w:p w14:paraId="713A398F" w14:textId="77777777" w:rsidR="00F731DE" w:rsidRPr="007D3A1D" w:rsidRDefault="00F731DE" w:rsidP="003D4F9B">
            <w:pPr>
              <w:spacing w:before="120" w:after="120"/>
              <w:jc w:val="center"/>
              <w:rPr>
                <w:rFonts w:ascii="Verdana" w:hAnsi="Verdana"/>
                <w:i/>
                <w:sz w:val="20"/>
                <w:szCs w:val="20"/>
              </w:rPr>
            </w:pPr>
          </w:p>
          <w:p w14:paraId="61BF1177" w14:textId="77777777" w:rsidR="00F731DE" w:rsidRPr="007D3A1D" w:rsidRDefault="00F731DE" w:rsidP="003D4F9B">
            <w:pPr>
              <w:pStyle w:val="Zwykytekst"/>
              <w:tabs>
                <w:tab w:val="left" w:leader="dot" w:pos="9072"/>
              </w:tabs>
              <w:suppressAutoHyphens/>
              <w:spacing w:before="120" w:after="120"/>
              <w:jc w:val="center"/>
              <w:rPr>
                <w:rFonts w:ascii="Verdana" w:hAnsi="Verdana"/>
                <w:b/>
              </w:rPr>
            </w:pPr>
            <w:r w:rsidRPr="007D3A1D">
              <w:rPr>
                <w:rFonts w:ascii="Verdana" w:hAnsi="Verdana"/>
                <w:i/>
              </w:rPr>
              <w:t>(</w:t>
            </w:r>
            <w:r w:rsidRPr="007D3A1D">
              <w:rPr>
                <w:rFonts w:ascii="Verdana" w:hAnsi="Verdana" w:cs="Verdana"/>
                <w:i/>
                <w:iCs/>
              </w:rPr>
              <w:t>nazwa</w:t>
            </w:r>
            <w:r w:rsidRPr="007D3A1D">
              <w:rPr>
                <w:rFonts w:ascii="Verdana" w:hAnsi="Verdana"/>
                <w:i/>
              </w:rPr>
              <w:t xml:space="preserve"> Wykonawcy)</w:t>
            </w:r>
          </w:p>
        </w:tc>
        <w:tc>
          <w:tcPr>
            <w:tcW w:w="5756" w:type="dxa"/>
            <w:shd w:val="clear" w:color="auto" w:fill="CCCCCC"/>
            <w:vAlign w:val="center"/>
          </w:tcPr>
          <w:p w14:paraId="7A0DFF6F" w14:textId="77777777" w:rsidR="00F731DE" w:rsidRPr="007D3A1D" w:rsidRDefault="00F731DE" w:rsidP="003D4F9B">
            <w:pPr>
              <w:spacing w:before="120" w:after="120"/>
              <w:jc w:val="center"/>
              <w:rPr>
                <w:rFonts w:ascii="Verdana" w:hAnsi="Verdana"/>
                <w:b/>
                <w:sz w:val="20"/>
                <w:szCs w:val="20"/>
              </w:rPr>
            </w:pPr>
            <w:r w:rsidRPr="007D3A1D">
              <w:rPr>
                <w:rFonts w:ascii="Verdana" w:hAnsi="Verdana"/>
                <w:b/>
                <w:sz w:val="20"/>
                <w:szCs w:val="20"/>
              </w:rPr>
              <w:t>OŚWIADCZENIE</w:t>
            </w:r>
            <w:r w:rsidRPr="007D3A1D">
              <w:rPr>
                <w:rStyle w:val="Odwoanieprzypisudolnego"/>
                <w:rFonts w:ascii="Verdana" w:hAnsi="Verdana"/>
                <w:b/>
                <w:sz w:val="20"/>
                <w:szCs w:val="20"/>
              </w:rPr>
              <w:footnoteReference w:id="12"/>
            </w:r>
          </w:p>
          <w:p w14:paraId="060D332C" w14:textId="77777777" w:rsidR="00F731DE" w:rsidRPr="007D3A1D" w:rsidRDefault="00F731DE" w:rsidP="003D4F9B">
            <w:pPr>
              <w:spacing w:before="120" w:after="120"/>
              <w:jc w:val="center"/>
              <w:rPr>
                <w:rFonts w:ascii="Verdana" w:hAnsi="Verdana"/>
                <w:b/>
                <w:bCs/>
                <w:iCs/>
                <w:sz w:val="20"/>
                <w:szCs w:val="20"/>
              </w:rPr>
            </w:pPr>
            <w:r w:rsidRPr="007D3A1D">
              <w:rPr>
                <w:rFonts w:ascii="Verdana" w:hAnsi="Verdana"/>
                <w:b/>
                <w:bCs/>
                <w:iCs/>
                <w:sz w:val="20"/>
                <w:szCs w:val="20"/>
              </w:rPr>
              <w:t xml:space="preserve">o którym mowa w art. 125 ust. 1 ustawy </w:t>
            </w:r>
            <w:proofErr w:type="spellStart"/>
            <w:r w:rsidRPr="007D3A1D">
              <w:rPr>
                <w:rFonts w:ascii="Verdana" w:hAnsi="Verdana"/>
                <w:b/>
                <w:bCs/>
                <w:iCs/>
                <w:sz w:val="20"/>
                <w:szCs w:val="20"/>
              </w:rPr>
              <w:t>Pzp</w:t>
            </w:r>
            <w:proofErr w:type="spellEnd"/>
            <w:r w:rsidRPr="007D3A1D">
              <w:rPr>
                <w:rFonts w:ascii="Verdana" w:hAnsi="Verdana"/>
                <w:b/>
                <w:bCs/>
                <w:iCs/>
                <w:sz w:val="20"/>
                <w:szCs w:val="20"/>
              </w:rPr>
              <w:t xml:space="preserve"> </w:t>
            </w:r>
          </w:p>
        </w:tc>
      </w:tr>
    </w:tbl>
    <w:p w14:paraId="5BF03766" w14:textId="77777777" w:rsidR="00F731DE" w:rsidRPr="007D3A1D" w:rsidRDefault="00F731DE" w:rsidP="00F731DE">
      <w:pPr>
        <w:pStyle w:val="Zwykytekst"/>
        <w:suppressAutoHyphens/>
        <w:spacing w:before="120" w:after="120" w:line="360" w:lineRule="auto"/>
        <w:jc w:val="both"/>
        <w:rPr>
          <w:rFonts w:ascii="Verdana" w:hAnsi="Verdana"/>
          <w:b/>
        </w:rPr>
      </w:pPr>
    </w:p>
    <w:p w14:paraId="55ECB42D" w14:textId="6C0CCED0" w:rsidR="001232A0" w:rsidRPr="001232A0" w:rsidRDefault="00F731DE" w:rsidP="001232A0">
      <w:pPr>
        <w:spacing w:before="120" w:after="120"/>
        <w:jc w:val="both"/>
        <w:rPr>
          <w:rFonts w:ascii="Verdana" w:hAnsi="Verdana"/>
          <w:spacing w:val="-2"/>
          <w:sz w:val="20"/>
          <w:szCs w:val="20"/>
        </w:rPr>
      </w:pPr>
      <w:r w:rsidRPr="007D3A1D">
        <w:rPr>
          <w:rFonts w:ascii="Verdana" w:hAnsi="Verdana" w:cs="Arial"/>
          <w:spacing w:val="4"/>
          <w:sz w:val="20"/>
          <w:szCs w:val="20"/>
        </w:rPr>
        <w:t>Składając ofertę w postępowaniu o udzielenie zamówienia publicznego na</w:t>
      </w:r>
      <w:bookmarkStart w:id="14" w:name="_Hlk70341543"/>
      <w:r w:rsidR="001232A0">
        <w:rPr>
          <w:rFonts w:ascii="Verdana" w:hAnsi="Verdana" w:cs="Arial"/>
          <w:spacing w:val="4"/>
          <w:sz w:val="20"/>
          <w:szCs w:val="20"/>
        </w:rPr>
        <w:t>:</w:t>
      </w:r>
      <w:r w:rsidRPr="00E16EB1">
        <w:rPr>
          <w:rFonts w:ascii="Verdana" w:hAnsi="Verdana"/>
          <w:b/>
          <w:sz w:val="20"/>
        </w:rPr>
        <w:t xml:space="preserve"> </w:t>
      </w:r>
      <w:r w:rsidR="00EA5D87" w:rsidRPr="00EA5D87">
        <w:rPr>
          <w:rFonts w:ascii="Verdana" w:hAnsi="Verdana"/>
          <w:b/>
          <w:sz w:val="20"/>
        </w:rPr>
        <w:t>„Dostawa energii elektrycznej czynnej na potrzeby Towarzystwa Budownictwa Społecznego "Wieliszew" Sp. z o. o.”</w:t>
      </w:r>
    </w:p>
    <w:bookmarkEnd w:id="14"/>
    <w:p w14:paraId="332DE5EA" w14:textId="22606CD6" w:rsidR="00F731DE" w:rsidRPr="007D3A1D" w:rsidRDefault="00F731DE" w:rsidP="00BB5658">
      <w:pPr>
        <w:pStyle w:val="Zwykytekst"/>
        <w:numPr>
          <w:ilvl w:val="0"/>
          <w:numId w:val="17"/>
        </w:numPr>
        <w:suppressAutoHyphens/>
        <w:spacing w:before="120" w:after="120" w:line="276" w:lineRule="auto"/>
        <w:ind w:left="567" w:hanging="567"/>
        <w:jc w:val="both"/>
        <w:rPr>
          <w:rFonts w:ascii="Verdana" w:hAnsi="Verdana" w:cs="Arial"/>
          <w:spacing w:val="4"/>
        </w:rPr>
      </w:pPr>
      <w:r w:rsidRPr="007D3A1D">
        <w:rPr>
          <w:rFonts w:ascii="Verdana" w:hAnsi="Verdana" w:cs="Arial"/>
          <w:spacing w:val="4"/>
        </w:rPr>
        <w:t>oświadczam, że nie</w:t>
      </w:r>
      <w:r w:rsidRPr="00BE5EA9">
        <w:rPr>
          <w:rFonts w:ascii="Verdana" w:hAnsi="Verdana" w:cs="Arial"/>
          <w:spacing w:val="4"/>
        </w:rPr>
        <w:t xml:space="preserve"> podlegam wykluczeniu z postępowania na podstawie art. 108 </w:t>
      </w:r>
      <w:r w:rsidR="00B83BDC">
        <w:rPr>
          <w:rFonts w:ascii="Verdana" w:hAnsi="Verdana" w:cs="Arial"/>
          <w:spacing w:val="4"/>
        </w:rPr>
        <w:t xml:space="preserve">ustawy </w:t>
      </w:r>
      <w:r w:rsidR="00B83BDC" w:rsidRPr="007D3A1D">
        <w:rPr>
          <w:rFonts w:ascii="Verdana" w:hAnsi="Verdana" w:cs="Arial"/>
          <w:spacing w:val="4"/>
        </w:rPr>
        <w:t>P</w:t>
      </w:r>
      <w:r w:rsidR="00B83BDC">
        <w:rPr>
          <w:rFonts w:ascii="Verdana" w:hAnsi="Verdana" w:cs="Arial"/>
          <w:spacing w:val="4"/>
        </w:rPr>
        <w:t xml:space="preserve">rawo </w:t>
      </w:r>
      <w:r w:rsidR="00B83BDC" w:rsidRPr="007D3A1D">
        <w:rPr>
          <w:rFonts w:ascii="Verdana" w:hAnsi="Verdana" w:cs="Arial"/>
          <w:spacing w:val="4"/>
        </w:rPr>
        <w:t>z</w:t>
      </w:r>
      <w:r w:rsidR="00B83BDC">
        <w:rPr>
          <w:rFonts w:ascii="Verdana" w:hAnsi="Verdana" w:cs="Arial"/>
          <w:spacing w:val="4"/>
        </w:rPr>
        <w:t xml:space="preserve">amówień publicznych (Dz. U. z 2019  r. poz. 2019 ze zm.) </w:t>
      </w:r>
      <w:r w:rsidRPr="007D3A1D">
        <w:rPr>
          <w:rFonts w:ascii="Verdana" w:hAnsi="Verdana" w:cs="Arial"/>
        </w:rPr>
        <w:t>oraz spełniam warunki udziału w postępowaniu w zakresie wskazanym przez Zamawiającego</w:t>
      </w:r>
      <w:r w:rsidRPr="007D3A1D">
        <w:rPr>
          <w:rFonts w:ascii="Verdana" w:hAnsi="Verdana" w:cs="Arial"/>
          <w:spacing w:val="4"/>
        </w:rPr>
        <w:t>;</w:t>
      </w:r>
    </w:p>
    <w:p w14:paraId="02DA1DA6" w14:textId="77777777" w:rsidR="00F731DE" w:rsidRPr="007D3A1D" w:rsidRDefault="00F731DE" w:rsidP="00BB5658">
      <w:pPr>
        <w:pStyle w:val="Zwykytekst"/>
        <w:numPr>
          <w:ilvl w:val="0"/>
          <w:numId w:val="17"/>
        </w:numPr>
        <w:suppressAutoHyphens/>
        <w:spacing w:before="120" w:after="120" w:line="276" w:lineRule="auto"/>
        <w:ind w:left="567" w:hanging="567"/>
        <w:jc w:val="both"/>
        <w:rPr>
          <w:rFonts w:ascii="Verdana" w:hAnsi="Verdana" w:cs="Arial"/>
          <w:spacing w:val="4"/>
        </w:rPr>
      </w:pPr>
      <w:r w:rsidRPr="007D3A1D">
        <w:rPr>
          <w:rFonts w:ascii="Verdana" w:hAnsi="Verdana" w:cs="Arial"/>
          <w:spacing w:val="4"/>
        </w:rPr>
        <w:t xml:space="preserve">oświadczam, że zachodzą wobec do mnie podstawy wykluczenia z postępowania na podstawie art. …………. ustawy </w:t>
      </w:r>
      <w:proofErr w:type="spellStart"/>
      <w:r w:rsidRPr="007D3A1D">
        <w:rPr>
          <w:rFonts w:ascii="Verdana" w:hAnsi="Verdana" w:cs="Arial"/>
          <w:spacing w:val="4"/>
        </w:rPr>
        <w:t>Pzp</w:t>
      </w:r>
      <w:proofErr w:type="spellEnd"/>
      <w:r w:rsidRPr="007D3A1D">
        <w:rPr>
          <w:rStyle w:val="Odwoanieprzypisudolnego"/>
          <w:rFonts w:ascii="Verdana" w:hAnsi="Verdana" w:cs="Arial"/>
          <w:spacing w:val="4"/>
        </w:rPr>
        <w:footnoteReference w:id="13"/>
      </w:r>
      <w:r w:rsidRPr="007D3A1D">
        <w:rPr>
          <w:rFonts w:ascii="Verdana" w:hAnsi="Verdana" w:cs="Arial"/>
          <w:spacing w:val="4"/>
        </w:rPr>
        <w:t xml:space="preserve">. Jednocześnie oświadczam, że w związku z ww. okolicznością, na podstawie art. 110 ustawy </w:t>
      </w:r>
      <w:proofErr w:type="spellStart"/>
      <w:r w:rsidRPr="007D3A1D">
        <w:rPr>
          <w:rFonts w:ascii="Verdana" w:hAnsi="Verdana" w:cs="Arial"/>
          <w:spacing w:val="4"/>
        </w:rPr>
        <w:t>Pzp</w:t>
      </w:r>
      <w:proofErr w:type="spellEnd"/>
      <w:r w:rsidRPr="007D3A1D">
        <w:rPr>
          <w:rFonts w:ascii="Verdana" w:hAnsi="Verdana" w:cs="Arial"/>
          <w:spacing w:val="4"/>
        </w:rPr>
        <w:t xml:space="preserve"> podjąłem następujące środki naprawcze: …………………………………………………………………………………;</w:t>
      </w:r>
      <w:r>
        <w:rPr>
          <w:rFonts w:ascii="Verdana" w:hAnsi="Verdana" w:cs="Arial"/>
          <w:spacing w:val="4"/>
        </w:rPr>
        <w:t>*</w:t>
      </w:r>
    </w:p>
    <w:p w14:paraId="04B02267" w14:textId="0AC9612F" w:rsidR="00F731DE" w:rsidRPr="00A0788A" w:rsidRDefault="00F731DE" w:rsidP="00BB5658">
      <w:pPr>
        <w:pStyle w:val="Zwykytekst"/>
        <w:numPr>
          <w:ilvl w:val="0"/>
          <w:numId w:val="17"/>
        </w:numPr>
        <w:suppressAutoHyphens/>
        <w:spacing w:before="120" w:after="120" w:line="276" w:lineRule="auto"/>
        <w:ind w:left="567" w:hanging="567"/>
        <w:jc w:val="both"/>
        <w:rPr>
          <w:rFonts w:ascii="Verdana" w:hAnsi="Verdana" w:cs="Arial"/>
          <w:spacing w:val="4"/>
        </w:rPr>
      </w:pPr>
      <w:r w:rsidRPr="007D3A1D">
        <w:rPr>
          <w:rFonts w:ascii="Verdana" w:hAnsi="Verdana" w:cs="Arial"/>
        </w:rPr>
        <w:t xml:space="preserve">oświadczam, że </w:t>
      </w:r>
      <w:r>
        <w:rPr>
          <w:rFonts w:ascii="Verdana" w:hAnsi="Verdana" w:cs="Arial"/>
        </w:rPr>
        <w:t>spełniam</w:t>
      </w:r>
      <w:r w:rsidRPr="007D3A1D">
        <w:rPr>
          <w:rFonts w:ascii="Verdana" w:hAnsi="Verdana" w:cs="Arial"/>
        </w:rPr>
        <w:t xml:space="preserve"> warunk</w:t>
      </w:r>
      <w:r>
        <w:rPr>
          <w:rFonts w:ascii="Verdana" w:hAnsi="Verdana" w:cs="Arial"/>
        </w:rPr>
        <w:t>i</w:t>
      </w:r>
      <w:r w:rsidRPr="007D3A1D">
        <w:rPr>
          <w:rFonts w:ascii="Verdana" w:hAnsi="Verdana" w:cs="Arial"/>
        </w:rPr>
        <w:t xml:space="preserve"> udziału w postępowaniu </w:t>
      </w:r>
      <w:r>
        <w:rPr>
          <w:rFonts w:ascii="Verdana" w:hAnsi="Verdana" w:cs="Arial"/>
        </w:rPr>
        <w:t>określone w</w:t>
      </w:r>
      <w:r w:rsidR="00BD3131">
        <w:rPr>
          <w:rFonts w:ascii="Verdana" w:hAnsi="Verdana" w:cs="Arial"/>
        </w:rPr>
        <w:t> </w:t>
      </w:r>
      <w:r>
        <w:rPr>
          <w:rFonts w:ascii="Verdana" w:hAnsi="Verdana" w:cs="Arial"/>
        </w:rPr>
        <w:t>przedmiotowym postępowaniu;</w:t>
      </w:r>
    </w:p>
    <w:p w14:paraId="4BF0550D" w14:textId="4A17E0FE" w:rsidR="004A56E0" w:rsidRPr="001232A0" w:rsidRDefault="00F731DE" w:rsidP="00BB5658">
      <w:pPr>
        <w:pStyle w:val="Zwykytekst"/>
        <w:numPr>
          <w:ilvl w:val="0"/>
          <w:numId w:val="17"/>
        </w:numPr>
        <w:suppressAutoHyphens/>
        <w:spacing w:before="120" w:after="120" w:line="276" w:lineRule="auto"/>
        <w:ind w:left="567" w:hanging="567"/>
        <w:jc w:val="both"/>
        <w:rPr>
          <w:rFonts w:ascii="Verdana" w:hAnsi="Verdana" w:cs="Arial"/>
          <w:spacing w:val="4"/>
        </w:rPr>
      </w:pPr>
      <w:r w:rsidRPr="007D3A1D">
        <w:rPr>
          <w:rFonts w:ascii="Verdana" w:hAnsi="Verdana" w:cs="Arial"/>
          <w:spacing w:val="4"/>
        </w:rPr>
        <w:t>oświadczam, że wszystkie informacje podane w powyższych oświadczeniach są aktualne i zgodne z prawdą oraz zostały przedstawione z pełną świadomością konsekwencji wprowadzenia zamawiającego w błąd przy przedstawianiu informacji.</w:t>
      </w:r>
    </w:p>
    <w:p w14:paraId="09BD144C" w14:textId="77777777" w:rsidR="004A56E0" w:rsidRDefault="004A56E0" w:rsidP="00F731DE">
      <w:pPr>
        <w:spacing w:before="120" w:after="120"/>
        <w:jc w:val="right"/>
        <w:rPr>
          <w:rFonts w:ascii="Verdana" w:hAnsi="Verdana"/>
          <w:b/>
          <w:sz w:val="20"/>
          <w:szCs w:val="20"/>
        </w:rPr>
      </w:pPr>
    </w:p>
    <w:p w14:paraId="7E3F3812" w14:textId="77777777" w:rsidR="00F731DE" w:rsidRDefault="00F731DE" w:rsidP="00F731DE">
      <w:pPr>
        <w:pStyle w:val="Akapitzlist"/>
        <w:spacing w:before="120" w:after="120"/>
        <w:ind w:left="2689" w:hanging="2689"/>
        <w:jc w:val="both"/>
        <w:rPr>
          <w:rFonts w:ascii="Verdana" w:hAnsi="Verdana"/>
          <w:bCs/>
          <w:sz w:val="18"/>
          <w:szCs w:val="18"/>
        </w:rPr>
      </w:pPr>
      <w:r w:rsidRPr="004A0C02">
        <w:rPr>
          <w:rFonts w:ascii="Verdana" w:hAnsi="Verdana"/>
          <w:bCs/>
          <w:sz w:val="18"/>
          <w:szCs w:val="18"/>
        </w:rPr>
        <w:t>* niepotrzebne skreślić</w:t>
      </w:r>
    </w:p>
    <w:p w14:paraId="2BFEB94A" w14:textId="564324FB" w:rsidR="001232A0" w:rsidRDefault="001232A0" w:rsidP="00F731DE">
      <w:pPr>
        <w:pStyle w:val="Zwykytekst"/>
        <w:suppressAutoHyphens/>
        <w:spacing w:before="120" w:after="120"/>
        <w:jc w:val="right"/>
        <w:rPr>
          <w:rFonts w:ascii="Verdana" w:hAnsi="Verdana"/>
          <w:b/>
        </w:rPr>
      </w:pPr>
    </w:p>
    <w:p w14:paraId="76EB1D58" w14:textId="53B30A48" w:rsidR="004817B1" w:rsidRDefault="004817B1" w:rsidP="00446DFE">
      <w:pPr>
        <w:pStyle w:val="Zwykytekst"/>
        <w:suppressAutoHyphens/>
        <w:spacing w:before="120" w:after="120"/>
        <w:rPr>
          <w:rFonts w:ascii="Verdana" w:hAnsi="Verdana"/>
          <w:b/>
        </w:rPr>
      </w:pPr>
    </w:p>
    <w:p w14:paraId="169E52E3" w14:textId="52DE8310" w:rsidR="00A56C76" w:rsidRDefault="00A56C76" w:rsidP="00446DFE">
      <w:pPr>
        <w:pStyle w:val="Zwykytekst"/>
        <w:suppressAutoHyphens/>
        <w:spacing w:before="120" w:after="120"/>
        <w:rPr>
          <w:rFonts w:ascii="Verdana" w:hAnsi="Verdana"/>
          <w:b/>
        </w:rPr>
      </w:pPr>
    </w:p>
    <w:p w14:paraId="3D56EA49" w14:textId="4A66B475" w:rsidR="00A56C76" w:rsidRDefault="00A56C76" w:rsidP="00446DFE">
      <w:pPr>
        <w:pStyle w:val="Zwykytekst"/>
        <w:suppressAutoHyphens/>
        <w:spacing w:before="120" w:after="120"/>
        <w:rPr>
          <w:rFonts w:ascii="Verdana" w:hAnsi="Verdana"/>
          <w:b/>
        </w:rPr>
      </w:pPr>
    </w:p>
    <w:p w14:paraId="6125C059" w14:textId="0050F9FE" w:rsidR="00A56C76" w:rsidRDefault="00A56C76" w:rsidP="00446DFE">
      <w:pPr>
        <w:pStyle w:val="Zwykytekst"/>
        <w:suppressAutoHyphens/>
        <w:spacing w:before="120" w:after="120"/>
        <w:rPr>
          <w:rFonts w:ascii="Verdana" w:hAnsi="Verdana"/>
          <w:b/>
        </w:rPr>
      </w:pPr>
    </w:p>
    <w:p w14:paraId="3D9328B7" w14:textId="518DCB19" w:rsidR="00A56C76" w:rsidRDefault="00A56C76" w:rsidP="00446DFE">
      <w:pPr>
        <w:pStyle w:val="Zwykytekst"/>
        <w:suppressAutoHyphens/>
        <w:spacing w:before="120" w:after="120"/>
        <w:rPr>
          <w:rFonts w:ascii="Verdana" w:hAnsi="Verdana"/>
          <w:b/>
        </w:rPr>
      </w:pPr>
    </w:p>
    <w:p w14:paraId="47B56568" w14:textId="15003321" w:rsidR="00A56C76" w:rsidRDefault="00A56C76" w:rsidP="00446DFE">
      <w:pPr>
        <w:pStyle w:val="Zwykytekst"/>
        <w:suppressAutoHyphens/>
        <w:spacing w:before="120" w:after="120"/>
        <w:rPr>
          <w:rFonts w:ascii="Verdana" w:hAnsi="Verdana"/>
          <w:b/>
        </w:rPr>
      </w:pPr>
    </w:p>
    <w:p w14:paraId="43B6457D" w14:textId="4294B7B5" w:rsidR="00A56C76" w:rsidRDefault="00A56C76" w:rsidP="00446DFE">
      <w:pPr>
        <w:pStyle w:val="Zwykytekst"/>
        <w:suppressAutoHyphens/>
        <w:spacing w:before="120" w:after="120"/>
        <w:rPr>
          <w:rFonts w:ascii="Verdana" w:hAnsi="Verdana"/>
          <w:b/>
        </w:rPr>
      </w:pPr>
    </w:p>
    <w:p w14:paraId="5E5878CA" w14:textId="77777777" w:rsidR="00A56C76" w:rsidRDefault="00A56C76" w:rsidP="00446DFE">
      <w:pPr>
        <w:pStyle w:val="Zwykytekst"/>
        <w:suppressAutoHyphens/>
        <w:spacing w:before="120" w:after="120"/>
        <w:rPr>
          <w:rFonts w:ascii="Verdana" w:hAnsi="Verdana"/>
          <w:b/>
        </w:rPr>
      </w:pPr>
    </w:p>
    <w:p w14:paraId="4598A3A8" w14:textId="77777777" w:rsidR="00596C4E" w:rsidRDefault="00596C4E" w:rsidP="00446DFE">
      <w:pPr>
        <w:pStyle w:val="Zwykytekst"/>
        <w:suppressAutoHyphens/>
        <w:spacing w:before="120" w:after="120"/>
        <w:rPr>
          <w:rFonts w:ascii="Verdana" w:hAnsi="Verdana"/>
          <w:b/>
        </w:rPr>
      </w:pPr>
    </w:p>
    <w:p w14:paraId="4FD18636" w14:textId="4FA3DA75" w:rsidR="0030474E" w:rsidRDefault="0030474E" w:rsidP="00DB3CA0">
      <w:pPr>
        <w:spacing w:after="120"/>
        <w:jc w:val="center"/>
        <w:rPr>
          <w:rFonts w:ascii="Verdana" w:hAnsi="Verdana"/>
          <w:spacing w:val="4"/>
          <w:sz w:val="16"/>
          <w:szCs w:val="16"/>
        </w:rPr>
      </w:pPr>
    </w:p>
    <w:p w14:paraId="5C00A0C8" w14:textId="1F24F02D" w:rsidR="00A56C76" w:rsidRDefault="00A56C76" w:rsidP="00DB3CA0">
      <w:pPr>
        <w:spacing w:after="120"/>
        <w:jc w:val="center"/>
        <w:rPr>
          <w:rFonts w:ascii="Verdana" w:hAnsi="Verdana"/>
          <w:spacing w:val="4"/>
          <w:sz w:val="16"/>
          <w:szCs w:val="16"/>
        </w:rPr>
      </w:pPr>
    </w:p>
    <w:p w14:paraId="671EA7D1" w14:textId="1E18E2FB" w:rsidR="00A56C76" w:rsidRDefault="00A56C76" w:rsidP="00DB3CA0">
      <w:pPr>
        <w:spacing w:after="120"/>
        <w:jc w:val="center"/>
        <w:rPr>
          <w:rFonts w:ascii="Verdana" w:hAnsi="Verdana"/>
          <w:spacing w:val="4"/>
          <w:sz w:val="16"/>
          <w:szCs w:val="16"/>
        </w:rPr>
      </w:pPr>
    </w:p>
    <w:p w14:paraId="3BC879CC" w14:textId="14F54CF2" w:rsidR="00A56C76" w:rsidRDefault="00A56C76" w:rsidP="00DB3CA0">
      <w:pPr>
        <w:spacing w:after="120"/>
        <w:jc w:val="center"/>
        <w:rPr>
          <w:rFonts w:ascii="Verdana" w:hAnsi="Verdana"/>
          <w:spacing w:val="4"/>
          <w:sz w:val="16"/>
          <w:szCs w:val="16"/>
        </w:rPr>
      </w:pPr>
    </w:p>
    <w:p w14:paraId="21959E7B" w14:textId="03EDA1DD" w:rsidR="00A56C76" w:rsidRDefault="00A56C76" w:rsidP="00DB3CA0">
      <w:pPr>
        <w:spacing w:after="120"/>
        <w:jc w:val="center"/>
        <w:rPr>
          <w:rFonts w:ascii="Verdana" w:hAnsi="Verdana"/>
          <w:spacing w:val="4"/>
          <w:sz w:val="16"/>
          <w:szCs w:val="16"/>
        </w:rPr>
      </w:pPr>
    </w:p>
    <w:p w14:paraId="4E675235" w14:textId="6CC99A8F" w:rsidR="00A56C76" w:rsidRDefault="00A56C76" w:rsidP="00DB3CA0">
      <w:pPr>
        <w:spacing w:after="120"/>
        <w:jc w:val="center"/>
        <w:rPr>
          <w:rFonts w:ascii="Verdana" w:hAnsi="Verdana"/>
          <w:spacing w:val="4"/>
          <w:sz w:val="16"/>
          <w:szCs w:val="16"/>
        </w:rPr>
      </w:pPr>
    </w:p>
    <w:p w14:paraId="0D3B61F4" w14:textId="3A2986D0" w:rsidR="00A56C76" w:rsidRDefault="00A56C76" w:rsidP="00DB3CA0">
      <w:pPr>
        <w:spacing w:after="120"/>
        <w:jc w:val="center"/>
        <w:rPr>
          <w:rFonts w:ascii="Verdana" w:hAnsi="Verdana"/>
          <w:spacing w:val="4"/>
          <w:sz w:val="16"/>
          <w:szCs w:val="16"/>
        </w:rPr>
      </w:pPr>
    </w:p>
    <w:p w14:paraId="6625A3BD" w14:textId="4D07831E" w:rsidR="00A56C76" w:rsidRDefault="00A56C76" w:rsidP="00DB3CA0">
      <w:pPr>
        <w:spacing w:after="120"/>
        <w:jc w:val="center"/>
        <w:rPr>
          <w:rFonts w:ascii="Verdana" w:hAnsi="Verdana"/>
          <w:spacing w:val="4"/>
          <w:sz w:val="16"/>
          <w:szCs w:val="16"/>
        </w:rPr>
      </w:pPr>
    </w:p>
    <w:p w14:paraId="343E0099" w14:textId="49A9BA3C" w:rsidR="00A56C76" w:rsidRDefault="00A56C76" w:rsidP="00DB3CA0">
      <w:pPr>
        <w:spacing w:after="120"/>
        <w:jc w:val="center"/>
        <w:rPr>
          <w:rFonts w:ascii="Verdana" w:hAnsi="Verdana"/>
          <w:spacing w:val="4"/>
          <w:sz w:val="16"/>
          <w:szCs w:val="16"/>
        </w:rPr>
      </w:pPr>
    </w:p>
    <w:p w14:paraId="0F5A62AC" w14:textId="19880FEB" w:rsidR="00A56C76" w:rsidRDefault="00A56C76" w:rsidP="00DB3CA0">
      <w:pPr>
        <w:spacing w:after="120"/>
        <w:jc w:val="center"/>
        <w:rPr>
          <w:rFonts w:ascii="Verdana" w:hAnsi="Verdana"/>
          <w:spacing w:val="4"/>
          <w:sz w:val="16"/>
          <w:szCs w:val="16"/>
        </w:rPr>
      </w:pPr>
    </w:p>
    <w:p w14:paraId="13D75D07" w14:textId="481880ED" w:rsidR="00A56C76" w:rsidRDefault="00A56C76" w:rsidP="00DB3CA0">
      <w:pPr>
        <w:spacing w:after="120"/>
        <w:jc w:val="center"/>
        <w:rPr>
          <w:rFonts w:ascii="Verdana" w:hAnsi="Verdana"/>
          <w:spacing w:val="4"/>
          <w:sz w:val="16"/>
          <w:szCs w:val="16"/>
        </w:rPr>
      </w:pPr>
    </w:p>
    <w:p w14:paraId="6F16E474" w14:textId="5C47269B" w:rsidR="00A56C76" w:rsidRDefault="00A56C76" w:rsidP="00DB3CA0">
      <w:pPr>
        <w:spacing w:after="120"/>
        <w:jc w:val="center"/>
        <w:rPr>
          <w:rFonts w:ascii="Verdana" w:hAnsi="Verdana"/>
          <w:spacing w:val="4"/>
          <w:sz w:val="16"/>
          <w:szCs w:val="16"/>
        </w:rPr>
      </w:pPr>
    </w:p>
    <w:p w14:paraId="30A0FAE0" w14:textId="2AC532CD" w:rsidR="00A56C76" w:rsidRDefault="00A56C76" w:rsidP="00DB3CA0">
      <w:pPr>
        <w:spacing w:after="120"/>
        <w:jc w:val="center"/>
        <w:rPr>
          <w:rFonts w:ascii="Verdana" w:hAnsi="Verdana"/>
          <w:spacing w:val="4"/>
          <w:sz w:val="16"/>
          <w:szCs w:val="16"/>
        </w:rPr>
      </w:pPr>
    </w:p>
    <w:p w14:paraId="6A3AAAA0" w14:textId="67B0B941" w:rsidR="00A56C76" w:rsidRDefault="00A56C76" w:rsidP="00DB3CA0">
      <w:pPr>
        <w:spacing w:after="120"/>
        <w:jc w:val="center"/>
        <w:rPr>
          <w:rFonts w:ascii="Verdana" w:hAnsi="Verdana"/>
          <w:spacing w:val="4"/>
          <w:sz w:val="16"/>
          <w:szCs w:val="16"/>
        </w:rPr>
      </w:pPr>
    </w:p>
    <w:p w14:paraId="01BFD97E" w14:textId="38077950" w:rsidR="00A56C76" w:rsidRDefault="00A56C76" w:rsidP="00DB3CA0">
      <w:pPr>
        <w:spacing w:after="120"/>
        <w:jc w:val="center"/>
        <w:rPr>
          <w:rFonts w:ascii="Verdana" w:hAnsi="Verdana"/>
          <w:spacing w:val="4"/>
          <w:sz w:val="16"/>
          <w:szCs w:val="16"/>
        </w:rPr>
      </w:pPr>
    </w:p>
    <w:p w14:paraId="11C5B0EF" w14:textId="68217426" w:rsidR="00A56C76" w:rsidRDefault="00A56C76" w:rsidP="00DB3CA0">
      <w:pPr>
        <w:spacing w:after="120"/>
        <w:jc w:val="center"/>
        <w:rPr>
          <w:rFonts w:ascii="Verdana" w:hAnsi="Verdana"/>
          <w:spacing w:val="4"/>
          <w:sz w:val="16"/>
          <w:szCs w:val="16"/>
        </w:rPr>
      </w:pPr>
    </w:p>
    <w:p w14:paraId="6671BFE7" w14:textId="34DBE28D" w:rsidR="00A56C76" w:rsidRDefault="00A56C76" w:rsidP="00DB3CA0">
      <w:pPr>
        <w:spacing w:after="120"/>
        <w:jc w:val="center"/>
        <w:rPr>
          <w:rFonts w:ascii="Verdana" w:hAnsi="Verdana"/>
          <w:spacing w:val="4"/>
          <w:sz w:val="16"/>
          <w:szCs w:val="16"/>
        </w:rPr>
      </w:pPr>
    </w:p>
    <w:p w14:paraId="728F08B2" w14:textId="744D8DD2" w:rsidR="00A56C76" w:rsidRDefault="00A56C76" w:rsidP="00DB3CA0">
      <w:pPr>
        <w:spacing w:after="120"/>
        <w:jc w:val="center"/>
        <w:rPr>
          <w:rFonts w:ascii="Verdana" w:hAnsi="Verdana"/>
          <w:spacing w:val="4"/>
          <w:sz w:val="16"/>
          <w:szCs w:val="16"/>
        </w:rPr>
      </w:pPr>
    </w:p>
    <w:p w14:paraId="5E46A68D" w14:textId="77777777" w:rsidR="00A56C76" w:rsidRPr="008329D8" w:rsidRDefault="00A56C76" w:rsidP="00DB3CA0">
      <w:pPr>
        <w:spacing w:after="120"/>
        <w:jc w:val="center"/>
        <w:rPr>
          <w:rFonts w:ascii="Verdana" w:hAnsi="Verdana"/>
          <w:spacing w:val="4"/>
          <w:sz w:val="16"/>
          <w:szCs w:val="16"/>
        </w:rPr>
      </w:pPr>
    </w:p>
    <w:p w14:paraId="2B62E48A" w14:textId="738D7C1A" w:rsidR="00DB3CA0" w:rsidRDefault="00DB3CA0" w:rsidP="00DB3CA0">
      <w:pPr>
        <w:spacing w:before="120" w:after="120"/>
        <w:jc w:val="center"/>
        <w:rPr>
          <w:rFonts w:ascii="Verdana" w:hAnsi="Verdana"/>
          <w:b/>
          <w:bCs/>
          <w:sz w:val="20"/>
          <w:szCs w:val="20"/>
        </w:rPr>
      </w:pPr>
      <w:r w:rsidRPr="007D3A1D">
        <w:rPr>
          <w:rFonts w:ascii="Verdana" w:hAnsi="Verdana"/>
          <w:b/>
          <w:bCs/>
          <w:sz w:val="20"/>
          <w:szCs w:val="20"/>
        </w:rPr>
        <w:t>Tom II</w:t>
      </w:r>
      <w:r>
        <w:rPr>
          <w:rFonts w:ascii="Verdana" w:hAnsi="Verdana"/>
          <w:b/>
          <w:bCs/>
          <w:iCs/>
          <w:sz w:val="20"/>
          <w:szCs w:val="20"/>
        </w:rPr>
        <w:tab/>
      </w:r>
      <w:r w:rsidRPr="007D3A1D">
        <w:rPr>
          <w:rFonts w:ascii="Verdana" w:hAnsi="Verdana"/>
          <w:b/>
          <w:bCs/>
          <w:sz w:val="20"/>
          <w:szCs w:val="20"/>
        </w:rPr>
        <w:t>PROJEKTOWANE POSTANOWIENIA UMOWY</w:t>
      </w:r>
    </w:p>
    <w:p w14:paraId="15DEF1E0" w14:textId="24F1DEBE" w:rsidR="00DB3CA0" w:rsidRDefault="00DB3CA0" w:rsidP="00DB3CA0">
      <w:pPr>
        <w:spacing w:before="120" w:after="120"/>
        <w:jc w:val="center"/>
        <w:rPr>
          <w:rFonts w:ascii="Verdana" w:hAnsi="Verdana"/>
          <w:b/>
          <w:bCs/>
          <w:sz w:val="20"/>
          <w:szCs w:val="20"/>
        </w:rPr>
      </w:pPr>
    </w:p>
    <w:p w14:paraId="6DFAD39F" w14:textId="77777777" w:rsidR="00DB3CA0" w:rsidRPr="007D3A1D" w:rsidRDefault="00DB3CA0" w:rsidP="00DB3CA0">
      <w:pPr>
        <w:spacing w:before="120" w:after="120"/>
        <w:jc w:val="center"/>
        <w:rPr>
          <w:rFonts w:ascii="Verdana" w:hAnsi="Verdana"/>
          <w:b/>
          <w:bCs/>
          <w:sz w:val="20"/>
          <w:szCs w:val="20"/>
        </w:rPr>
      </w:pPr>
    </w:p>
    <w:p w14:paraId="0BE655E8" w14:textId="77777777" w:rsidR="00DB3CA0" w:rsidRPr="007D3A1D" w:rsidRDefault="00DB3CA0" w:rsidP="00DB3CA0">
      <w:pPr>
        <w:spacing w:before="120" w:after="120" w:line="276" w:lineRule="auto"/>
        <w:ind w:left="1418" w:hanging="1418"/>
        <w:jc w:val="center"/>
        <w:rPr>
          <w:rFonts w:ascii="Verdana" w:hAnsi="Verdana"/>
          <w:b/>
          <w:bCs/>
          <w:sz w:val="20"/>
          <w:szCs w:val="20"/>
        </w:rPr>
      </w:pPr>
      <w:r w:rsidRPr="007D3A1D">
        <w:rPr>
          <w:rFonts w:ascii="Verdana" w:hAnsi="Verdana"/>
          <w:b/>
          <w:bCs/>
          <w:sz w:val="20"/>
          <w:szCs w:val="20"/>
        </w:rPr>
        <w:t>Rozdział 1</w:t>
      </w:r>
      <w:r>
        <w:rPr>
          <w:rFonts w:ascii="Verdana" w:hAnsi="Verdana"/>
          <w:b/>
          <w:sz w:val="20"/>
          <w:szCs w:val="20"/>
        </w:rPr>
        <w:tab/>
      </w:r>
      <w:r w:rsidRPr="007D3A1D">
        <w:rPr>
          <w:rFonts w:ascii="Verdana" w:hAnsi="Verdana"/>
          <w:b/>
          <w:bCs/>
          <w:sz w:val="20"/>
          <w:szCs w:val="20"/>
        </w:rPr>
        <w:t>Projektowane postanowienia umowy (PPU)</w:t>
      </w:r>
    </w:p>
    <w:p w14:paraId="10434B9D" w14:textId="5F25F86E" w:rsidR="00874DFA" w:rsidRDefault="00874DFA" w:rsidP="00DB3CA0">
      <w:pPr>
        <w:pStyle w:val="Akapitzlist"/>
        <w:spacing w:before="120" w:after="120" w:line="240" w:lineRule="auto"/>
        <w:ind w:left="0"/>
        <w:jc w:val="center"/>
        <w:rPr>
          <w:rFonts w:ascii="Verdana" w:hAnsi="Verdana"/>
          <w:sz w:val="20"/>
          <w:szCs w:val="20"/>
        </w:rPr>
      </w:pPr>
    </w:p>
    <w:p w14:paraId="4EB8852D" w14:textId="17D9FACC" w:rsidR="00582443" w:rsidRDefault="00582443" w:rsidP="00DB3CA0">
      <w:pPr>
        <w:pStyle w:val="Akapitzlist"/>
        <w:spacing w:before="120" w:after="120" w:line="240" w:lineRule="auto"/>
        <w:ind w:left="0"/>
        <w:jc w:val="center"/>
        <w:rPr>
          <w:rFonts w:ascii="Verdana" w:hAnsi="Verdana"/>
          <w:sz w:val="20"/>
          <w:szCs w:val="20"/>
        </w:rPr>
      </w:pPr>
    </w:p>
    <w:p w14:paraId="207729B8" w14:textId="080F3EF7" w:rsidR="00582443" w:rsidRDefault="00582443" w:rsidP="00DB3CA0">
      <w:pPr>
        <w:pStyle w:val="Akapitzlist"/>
        <w:spacing w:before="120" w:after="120" w:line="240" w:lineRule="auto"/>
        <w:ind w:left="0"/>
        <w:jc w:val="center"/>
        <w:rPr>
          <w:rFonts w:ascii="Verdana" w:hAnsi="Verdana"/>
          <w:sz w:val="20"/>
          <w:szCs w:val="20"/>
        </w:rPr>
      </w:pPr>
    </w:p>
    <w:p w14:paraId="4BEF3F87" w14:textId="346507EB" w:rsidR="00610EA5" w:rsidRDefault="00610EA5" w:rsidP="00DB3CA0">
      <w:pPr>
        <w:pStyle w:val="Akapitzlist"/>
        <w:spacing w:before="120" w:after="120" w:line="240" w:lineRule="auto"/>
        <w:ind w:left="0"/>
        <w:jc w:val="center"/>
        <w:rPr>
          <w:rFonts w:ascii="Verdana" w:hAnsi="Verdana"/>
          <w:sz w:val="20"/>
          <w:szCs w:val="20"/>
        </w:rPr>
      </w:pPr>
    </w:p>
    <w:p w14:paraId="22ED8F1A" w14:textId="0E978BED" w:rsidR="00610EA5" w:rsidRDefault="00610EA5" w:rsidP="00DB3CA0">
      <w:pPr>
        <w:pStyle w:val="Akapitzlist"/>
        <w:spacing w:before="120" w:after="120" w:line="240" w:lineRule="auto"/>
        <w:ind w:left="0"/>
        <w:jc w:val="center"/>
        <w:rPr>
          <w:rFonts w:ascii="Verdana" w:hAnsi="Verdana"/>
          <w:sz w:val="20"/>
          <w:szCs w:val="20"/>
        </w:rPr>
      </w:pPr>
    </w:p>
    <w:p w14:paraId="66DFAE67" w14:textId="2E32A52C" w:rsidR="00610EA5" w:rsidRDefault="00610EA5" w:rsidP="00DB3CA0">
      <w:pPr>
        <w:pStyle w:val="Akapitzlist"/>
        <w:spacing w:before="120" w:after="120" w:line="240" w:lineRule="auto"/>
        <w:ind w:left="0"/>
        <w:jc w:val="center"/>
        <w:rPr>
          <w:rFonts w:ascii="Verdana" w:hAnsi="Verdana"/>
          <w:sz w:val="20"/>
          <w:szCs w:val="20"/>
        </w:rPr>
      </w:pPr>
    </w:p>
    <w:p w14:paraId="67F75735" w14:textId="77777777" w:rsidR="00610EA5" w:rsidRDefault="00610EA5" w:rsidP="00DB3CA0">
      <w:pPr>
        <w:pStyle w:val="Akapitzlist"/>
        <w:spacing w:before="120" w:after="120" w:line="240" w:lineRule="auto"/>
        <w:ind w:left="0"/>
        <w:jc w:val="center"/>
        <w:rPr>
          <w:rFonts w:ascii="Verdana" w:hAnsi="Verdana"/>
          <w:sz w:val="20"/>
          <w:szCs w:val="20"/>
        </w:rPr>
      </w:pPr>
    </w:p>
    <w:p w14:paraId="0539E931" w14:textId="19B3B29A" w:rsidR="00582443" w:rsidRDefault="00582443" w:rsidP="00DB3CA0">
      <w:pPr>
        <w:pStyle w:val="Akapitzlist"/>
        <w:spacing w:before="120" w:after="120" w:line="240" w:lineRule="auto"/>
        <w:ind w:left="0"/>
        <w:jc w:val="center"/>
        <w:rPr>
          <w:rFonts w:ascii="Verdana" w:hAnsi="Verdana"/>
          <w:sz w:val="20"/>
          <w:szCs w:val="20"/>
        </w:rPr>
      </w:pPr>
    </w:p>
    <w:p w14:paraId="1DD78175" w14:textId="6F8E323A" w:rsidR="00582443" w:rsidRDefault="00582443" w:rsidP="00DB3CA0">
      <w:pPr>
        <w:pStyle w:val="Akapitzlist"/>
        <w:spacing w:before="120" w:after="120" w:line="240" w:lineRule="auto"/>
        <w:ind w:left="0"/>
        <w:jc w:val="center"/>
        <w:rPr>
          <w:rFonts w:ascii="Verdana" w:hAnsi="Verdana"/>
          <w:sz w:val="20"/>
          <w:szCs w:val="20"/>
        </w:rPr>
      </w:pPr>
    </w:p>
    <w:p w14:paraId="3D29DB46" w14:textId="09CDDE2E" w:rsidR="00582443" w:rsidRDefault="00582443" w:rsidP="00DB3CA0">
      <w:pPr>
        <w:pStyle w:val="Akapitzlist"/>
        <w:spacing w:before="120" w:after="120" w:line="240" w:lineRule="auto"/>
        <w:ind w:left="0"/>
        <w:jc w:val="center"/>
        <w:rPr>
          <w:rFonts w:ascii="Verdana" w:hAnsi="Verdana"/>
          <w:sz w:val="20"/>
          <w:szCs w:val="20"/>
        </w:rPr>
      </w:pPr>
    </w:p>
    <w:p w14:paraId="39D144B5" w14:textId="2C459DDC" w:rsidR="00582443" w:rsidRDefault="00582443" w:rsidP="00DB3CA0">
      <w:pPr>
        <w:pStyle w:val="Akapitzlist"/>
        <w:spacing w:before="120" w:after="120" w:line="240" w:lineRule="auto"/>
        <w:ind w:left="0"/>
        <w:jc w:val="center"/>
        <w:rPr>
          <w:rFonts w:ascii="Verdana" w:hAnsi="Verdana"/>
          <w:sz w:val="20"/>
          <w:szCs w:val="20"/>
        </w:rPr>
      </w:pPr>
    </w:p>
    <w:p w14:paraId="05C5CD0E" w14:textId="1058342E" w:rsidR="00582443" w:rsidRDefault="00582443" w:rsidP="00DB3CA0">
      <w:pPr>
        <w:pStyle w:val="Akapitzlist"/>
        <w:spacing w:before="120" w:after="120" w:line="240" w:lineRule="auto"/>
        <w:ind w:left="0"/>
        <w:jc w:val="center"/>
        <w:rPr>
          <w:rFonts w:ascii="Verdana" w:hAnsi="Verdana"/>
          <w:sz w:val="20"/>
          <w:szCs w:val="20"/>
        </w:rPr>
      </w:pPr>
    </w:p>
    <w:p w14:paraId="22D694FD" w14:textId="1D1E844E" w:rsidR="00582443" w:rsidRDefault="00582443" w:rsidP="00DB3CA0">
      <w:pPr>
        <w:pStyle w:val="Akapitzlist"/>
        <w:spacing w:before="120" w:after="120" w:line="240" w:lineRule="auto"/>
        <w:ind w:left="0"/>
        <w:jc w:val="center"/>
        <w:rPr>
          <w:rFonts w:ascii="Verdana" w:hAnsi="Verdana"/>
          <w:sz w:val="20"/>
          <w:szCs w:val="20"/>
        </w:rPr>
      </w:pPr>
    </w:p>
    <w:p w14:paraId="36C6685F" w14:textId="749EDBA7" w:rsidR="00582443" w:rsidRDefault="00582443" w:rsidP="00DB3CA0">
      <w:pPr>
        <w:pStyle w:val="Akapitzlist"/>
        <w:spacing w:before="120" w:after="120" w:line="240" w:lineRule="auto"/>
        <w:ind w:left="0"/>
        <w:jc w:val="center"/>
        <w:rPr>
          <w:rFonts w:ascii="Verdana" w:hAnsi="Verdana"/>
          <w:sz w:val="20"/>
          <w:szCs w:val="20"/>
        </w:rPr>
      </w:pPr>
    </w:p>
    <w:p w14:paraId="0D5D7907" w14:textId="55F8AF9F" w:rsidR="00582443" w:rsidRDefault="00582443" w:rsidP="00DB3CA0">
      <w:pPr>
        <w:pStyle w:val="Akapitzlist"/>
        <w:spacing w:before="120" w:after="120" w:line="240" w:lineRule="auto"/>
        <w:ind w:left="0"/>
        <w:jc w:val="center"/>
        <w:rPr>
          <w:rFonts w:ascii="Verdana" w:hAnsi="Verdana"/>
          <w:sz w:val="20"/>
          <w:szCs w:val="20"/>
        </w:rPr>
      </w:pPr>
    </w:p>
    <w:p w14:paraId="40765BCD" w14:textId="17AC96AD" w:rsidR="00582443" w:rsidRDefault="00582443" w:rsidP="00DB3CA0">
      <w:pPr>
        <w:pStyle w:val="Akapitzlist"/>
        <w:spacing w:before="120" w:after="120" w:line="240" w:lineRule="auto"/>
        <w:ind w:left="0"/>
        <w:jc w:val="center"/>
        <w:rPr>
          <w:rFonts w:ascii="Verdana" w:hAnsi="Verdana"/>
          <w:sz w:val="20"/>
          <w:szCs w:val="20"/>
        </w:rPr>
      </w:pPr>
    </w:p>
    <w:p w14:paraId="531D1E19" w14:textId="77777777" w:rsidR="00582443" w:rsidRDefault="00582443" w:rsidP="00DB3CA0">
      <w:pPr>
        <w:pStyle w:val="Akapitzlist"/>
        <w:spacing w:before="120" w:after="120" w:line="240" w:lineRule="auto"/>
        <w:ind w:left="0"/>
        <w:jc w:val="center"/>
        <w:rPr>
          <w:rFonts w:ascii="Verdana" w:hAnsi="Verdana"/>
          <w:sz w:val="20"/>
          <w:szCs w:val="20"/>
        </w:rPr>
      </w:pPr>
    </w:p>
    <w:p w14:paraId="5C2D3B84" w14:textId="4E511E21" w:rsidR="00A17EA5" w:rsidRDefault="00A17EA5" w:rsidP="00DB3CA0">
      <w:pPr>
        <w:pStyle w:val="Akapitzlist"/>
        <w:spacing w:before="120" w:after="120" w:line="240" w:lineRule="auto"/>
        <w:ind w:left="0"/>
        <w:jc w:val="center"/>
        <w:rPr>
          <w:rFonts w:ascii="Verdana" w:hAnsi="Verdana"/>
          <w:sz w:val="20"/>
          <w:szCs w:val="20"/>
        </w:rPr>
      </w:pPr>
    </w:p>
    <w:p w14:paraId="0ECCCEFD" w14:textId="77777777" w:rsidR="00CE77D8" w:rsidRPr="008C162A" w:rsidRDefault="00CE77D8" w:rsidP="00CE77D8">
      <w:pPr>
        <w:pStyle w:val="Lista"/>
        <w:spacing w:line="300" w:lineRule="exact"/>
        <w:ind w:left="0" w:right="-83" w:firstLine="0"/>
        <w:rPr>
          <w:rFonts w:ascii="Verdana" w:hAnsi="Verdana" w:cs="Times New Roman"/>
          <w:b/>
          <w:sz w:val="20"/>
          <w:szCs w:val="20"/>
        </w:rPr>
      </w:pPr>
    </w:p>
    <w:p w14:paraId="622D65E6" w14:textId="3E800F1D" w:rsidR="00CE77D8" w:rsidRPr="00582443" w:rsidRDefault="00CE77D8" w:rsidP="00582443">
      <w:pPr>
        <w:pStyle w:val="Teksttreci1"/>
        <w:spacing w:before="0" w:line="240" w:lineRule="auto"/>
        <w:ind w:firstLine="0"/>
        <w:contextualSpacing/>
        <w:rPr>
          <w:rStyle w:val="Domylnaczcionkaakapitu3"/>
          <w:rFonts w:ascii="Verdana" w:hAnsi="Verdana"/>
          <w:b/>
          <w:bCs/>
          <w:color w:val="000000"/>
          <w:sz w:val="20"/>
        </w:rPr>
      </w:pPr>
      <w:r w:rsidRPr="00582443">
        <w:rPr>
          <w:rStyle w:val="Domylnaczcionkaakapitu3"/>
          <w:rFonts w:ascii="Verdana" w:hAnsi="Verdana"/>
          <w:b/>
          <w:bCs/>
          <w:color w:val="000000"/>
          <w:sz w:val="20"/>
        </w:rPr>
        <w:lastRenderedPageBreak/>
        <w:t>UMOWA Nr ……………/2021</w:t>
      </w:r>
      <w:r w:rsidR="00BB5658">
        <w:rPr>
          <w:rStyle w:val="Domylnaczcionkaakapitu3"/>
          <w:rFonts w:ascii="Verdana" w:hAnsi="Verdana"/>
          <w:b/>
          <w:bCs/>
          <w:color w:val="000000"/>
          <w:sz w:val="20"/>
        </w:rPr>
        <w:t xml:space="preserve"> - projekt</w:t>
      </w:r>
    </w:p>
    <w:p w14:paraId="740E2200" w14:textId="77777777" w:rsidR="00FA3740" w:rsidRDefault="00FA3740" w:rsidP="00FA3740">
      <w:pPr>
        <w:pStyle w:val="Lista"/>
        <w:spacing w:line="300" w:lineRule="exact"/>
        <w:ind w:left="0" w:firstLine="0"/>
      </w:pPr>
    </w:p>
    <w:p w14:paraId="346105B1" w14:textId="6AF26F63" w:rsidR="00AA412A" w:rsidRPr="004C57FA" w:rsidRDefault="00AA412A" w:rsidP="00AA412A">
      <w:pPr>
        <w:contextualSpacing/>
        <w:rPr>
          <w:rFonts w:ascii="Verdana" w:hAnsi="Verdana"/>
          <w:sz w:val="20"/>
          <w:szCs w:val="20"/>
        </w:rPr>
      </w:pPr>
      <w:r w:rsidRPr="004C57FA">
        <w:rPr>
          <w:rFonts w:ascii="Verdana" w:hAnsi="Verdana"/>
          <w:sz w:val="20"/>
          <w:szCs w:val="20"/>
        </w:rPr>
        <w:t>zawarta w Wieliszewie, w dniu  ………………...</w:t>
      </w:r>
      <w:r w:rsidR="002901D2">
        <w:rPr>
          <w:rFonts w:ascii="Verdana" w:hAnsi="Verdana"/>
          <w:sz w:val="20"/>
          <w:szCs w:val="20"/>
        </w:rPr>
        <w:t>...</w:t>
      </w:r>
      <w:r w:rsidRPr="004C57FA">
        <w:rPr>
          <w:rFonts w:ascii="Verdana" w:hAnsi="Verdana"/>
          <w:sz w:val="20"/>
          <w:szCs w:val="20"/>
        </w:rPr>
        <w:t xml:space="preserve"> r. pomiędzy: </w:t>
      </w:r>
    </w:p>
    <w:p w14:paraId="092430D8" w14:textId="6D13C60D" w:rsidR="00AA412A" w:rsidRPr="004C57FA" w:rsidRDefault="00AA412A" w:rsidP="00AA412A">
      <w:pPr>
        <w:contextualSpacing/>
        <w:rPr>
          <w:rFonts w:ascii="Verdana" w:hAnsi="Verdana"/>
          <w:sz w:val="20"/>
          <w:szCs w:val="20"/>
        </w:rPr>
      </w:pPr>
      <w:r w:rsidRPr="00AA412A">
        <w:rPr>
          <w:rFonts w:ascii="Verdana" w:hAnsi="Verdana"/>
          <w:b/>
          <w:sz w:val="20"/>
          <w:szCs w:val="20"/>
        </w:rPr>
        <w:t>Towarzystw</w:t>
      </w:r>
      <w:r w:rsidR="002901D2">
        <w:rPr>
          <w:rFonts w:ascii="Verdana" w:hAnsi="Verdana"/>
          <w:b/>
          <w:sz w:val="20"/>
          <w:szCs w:val="20"/>
        </w:rPr>
        <w:t>em</w:t>
      </w:r>
      <w:r w:rsidRPr="00AA412A">
        <w:rPr>
          <w:rFonts w:ascii="Verdana" w:hAnsi="Verdana"/>
          <w:b/>
          <w:sz w:val="20"/>
          <w:szCs w:val="20"/>
        </w:rPr>
        <w:t xml:space="preserve"> Budownictwa Społecznego "Wieliszew" Sp. z o. o</w:t>
      </w:r>
      <w:r w:rsidRPr="004C57FA">
        <w:rPr>
          <w:rFonts w:ascii="Verdana" w:hAnsi="Verdana"/>
          <w:sz w:val="20"/>
          <w:szCs w:val="20"/>
        </w:rPr>
        <w:t xml:space="preserve">, </w:t>
      </w:r>
      <w:r>
        <w:rPr>
          <w:rFonts w:ascii="Verdana" w:hAnsi="Verdana"/>
          <w:sz w:val="20"/>
          <w:szCs w:val="20"/>
        </w:rPr>
        <w:t>Aleja Solidarności 70</w:t>
      </w:r>
      <w:r w:rsidRPr="004C57FA">
        <w:rPr>
          <w:rFonts w:ascii="Verdana" w:hAnsi="Verdana"/>
          <w:sz w:val="20"/>
          <w:szCs w:val="20"/>
        </w:rPr>
        <w:t>, 05-135 Wieliszew,</w:t>
      </w:r>
      <w:r w:rsidRPr="00AA412A">
        <w:t xml:space="preserve"> </w:t>
      </w:r>
      <w:r w:rsidRPr="00AA412A">
        <w:rPr>
          <w:rFonts w:ascii="Verdana" w:hAnsi="Verdana"/>
          <w:sz w:val="20"/>
          <w:szCs w:val="20"/>
        </w:rPr>
        <w:t>KRS: 0000008510</w:t>
      </w:r>
      <w:r>
        <w:rPr>
          <w:rFonts w:ascii="Verdana" w:hAnsi="Verdana"/>
          <w:sz w:val="20"/>
          <w:szCs w:val="20"/>
        </w:rPr>
        <w:t>,</w:t>
      </w:r>
      <w:r w:rsidRPr="004C57FA">
        <w:rPr>
          <w:rFonts w:ascii="Verdana" w:hAnsi="Verdana"/>
          <w:sz w:val="20"/>
          <w:szCs w:val="20"/>
        </w:rPr>
        <w:t xml:space="preserve"> NIP </w:t>
      </w:r>
      <w:r w:rsidRPr="00AA412A">
        <w:rPr>
          <w:rFonts w:ascii="Verdana" w:hAnsi="Verdana"/>
          <w:sz w:val="20"/>
          <w:szCs w:val="20"/>
        </w:rPr>
        <w:t>5310005419</w:t>
      </w:r>
      <w:r w:rsidRPr="004C57FA">
        <w:rPr>
          <w:rFonts w:ascii="Verdana" w:hAnsi="Verdana"/>
          <w:sz w:val="20"/>
          <w:szCs w:val="20"/>
        </w:rPr>
        <w:t xml:space="preserve">, REGON </w:t>
      </w:r>
      <w:r w:rsidRPr="00AA412A">
        <w:rPr>
          <w:rFonts w:ascii="Verdana" w:hAnsi="Verdana"/>
          <w:sz w:val="20"/>
          <w:szCs w:val="20"/>
        </w:rPr>
        <w:t>017314337</w:t>
      </w:r>
      <w:r w:rsidRPr="004C57FA">
        <w:rPr>
          <w:rFonts w:ascii="Verdana" w:hAnsi="Verdana"/>
          <w:sz w:val="20"/>
          <w:szCs w:val="20"/>
        </w:rPr>
        <w:t>,</w:t>
      </w:r>
    </w:p>
    <w:p w14:paraId="4C728444" w14:textId="77777777" w:rsidR="00AA412A" w:rsidRPr="004C57FA" w:rsidRDefault="00AA412A" w:rsidP="00AA412A">
      <w:pPr>
        <w:contextualSpacing/>
        <w:rPr>
          <w:rFonts w:ascii="Verdana" w:hAnsi="Verdana"/>
          <w:sz w:val="20"/>
          <w:szCs w:val="20"/>
        </w:rPr>
      </w:pPr>
      <w:r w:rsidRPr="004C57FA">
        <w:rPr>
          <w:rFonts w:ascii="Verdana" w:hAnsi="Verdana"/>
          <w:sz w:val="20"/>
          <w:szCs w:val="20"/>
        </w:rPr>
        <w:t>reprezentowaną przez:</w:t>
      </w:r>
    </w:p>
    <w:p w14:paraId="60490E93" w14:textId="0FBB6AB0" w:rsidR="00AA412A" w:rsidRPr="004C57FA" w:rsidRDefault="00AA412A" w:rsidP="00AA412A">
      <w:pPr>
        <w:contextualSpacing/>
        <w:rPr>
          <w:rFonts w:ascii="Verdana" w:hAnsi="Verdana"/>
          <w:b/>
          <w:sz w:val="20"/>
          <w:szCs w:val="20"/>
        </w:rPr>
      </w:pPr>
      <w:r w:rsidRPr="004C57FA">
        <w:rPr>
          <w:rFonts w:ascii="Verdana" w:hAnsi="Verdana"/>
          <w:b/>
          <w:sz w:val="20"/>
          <w:szCs w:val="20"/>
        </w:rPr>
        <w:t>Pa</w:t>
      </w:r>
      <w:r w:rsidR="002901D2">
        <w:rPr>
          <w:rFonts w:ascii="Verdana" w:hAnsi="Verdana"/>
          <w:b/>
          <w:sz w:val="20"/>
          <w:szCs w:val="20"/>
        </w:rPr>
        <w:t>na</w:t>
      </w:r>
      <w:r w:rsidRPr="004C57FA">
        <w:rPr>
          <w:rFonts w:ascii="Verdana" w:hAnsi="Verdana"/>
          <w:b/>
          <w:sz w:val="20"/>
          <w:szCs w:val="20"/>
        </w:rPr>
        <w:t xml:space="preserve"> </w:t>
      </w:r>
      <w:r>
        <w:rPr>
          <w:rFonts w:ascii="Verdana" w:hAnsi="Verdana"/>
          <w:b/>
          <w:sz w:val="20"/>
          <w:szCs w:val="20"/>
        </w:rPr>
        <w:t xml:space="preserve">Wojciecha </w:t>
      </w:r>
      <w:r w:rsidR="002901D2">
        <w:rPr>
          <w:rFonts w:ascii="Verdana" w:hAnsi="Verdana"/>
          <w:b/>
          <w:sz w:val="20"/>
          <w:szCs w:val="20"/>
        </w:rPr>
        <w:t>Piątkowskiego</w:t>
      </w:r>
      <w:r w:rsidRPr="004C57FA">
        <w:rPr>
          <w:rFonts w:ascii="Verdana" w:hAnsi="Verdana"/>
          <w:b/>
          <w:sz w:val="20"/>
          <w:szCs w:val="20"/>
        </w:rPr>
        <w:t xml:space="preserve"> – </w:t>
      </w:r>
      <w:r w:rsidR="002901D2">
        <w:rPr>
          <w:rFonts w:ascii="Verdana" w:hAnsi="Verdana"/>
          <w:b/>
          <w:sz w:val="20"/>
          <w:szCs w:val="20"/>
        </w:rPr>
        <w:t>Prezesa Zarządu</w:t>
      </w:r>
      <w:r w:rsidRPr="004C57FA">
        <w:rPr>
          <w:rFonts w:ascii="Verdana" w:hAnsi="Verdana"/>
          <w:b/>
          <w:sz w:val="20"/>
          <w:szCs w:val="20"/>
        </w:rPr>
        <w:t>,</w:t>
      </w:r>
    </w:p>
    <w:p w14:paraId="22A28B9D" w14:textId="77777777" w:rsidR="00AA412A" w:rsidRPr="004C57FA" w:rsidRDefault="00AA412A" w:rsidP="00AA412A">
      <w:pPr>
        <w:contextualSpacing/>
        <w:rPr>
          <w:rFonts w:ascii="Verdana" w:hAnsi="Verdana"/>
          <w:sz w:val="20"/>
          <w:szCs w:val="20"/>
        </w:rPr>
      </w:pPr>
      <w:r w:rsidRPr="004C57FA">
        <w:rPr>
          <w:rFonts w:ascii="Verdana" w:hAnsi="Verdana"/>
          <w:sz w:val="20"/>
          <w:szCs w:val="20"/>
        </w:rPr>
        <w:t xml:space="preserve">zwaną dalej </w:t>
      </w:r>
      <w:r w:rsidRPr="004C57FA">
        <w:rPr>
          <w:rFonts w:ascii="Verdana" w:hAnsi="Verdana"/>
          <w:b/>
          <w:bCs/>
          <w:sz w:val="20"/>
          <w:szCs w:val="20"/>
        </w:rPr>
        <w:t>Zamawiającym</w:t>
      </w:r>
      <w:r w:rsidRPr="004C57FA">
        <w:rPr>
          <w:rFonts w:ascii="Verdana" w:hAnsi="Verdana"/>
          <w:sz w:val="20"/>
          <w:szCs w:val="20"/>
        </w:rPr>
        <w:t>,</w:t>
      </w:r>
    </w:p>
    <w:p w14:paraId="50D2D7C8" w14:textId="77777777" w:rsidR="00AA412A" w:rsidRPr="004C57FA" w:rsidRDefault="00AA412A" w:rsidP="00AA412A">
      <w:pPr>
        <w:contextualSpacing/>
        <w:rPr>
          <w:rFonts w:ascii="Verdana" w:hAnsi="Verdana"/>
          <w:sz w:val="20"/>
          <w:szCs w:val="20"/>
        </w:rPr>
      </w:pPr>
      <w:r w:rsidRPr="004C57FA">
        <w:rPr>
          <w:rFonts w:ascii="Verdana" w:hAnsi="Verdana"/>
          <w:sz w:val="20"/>
          <w:szCs w:val="20"/>
        </w:rPr>
        <w:t>a</w:t>
      </w:r>
    </w:p>
    <w:p w14:paraId="43ACF404" w14:textId="77777777" w:rsidR="00AA412A" w:rsidRPr="004C57FA" w:rsidRDefault="00AA412A" w:rsidP="00AA412A">
      <w:pPr>
        <w:contextualSpacing/>
        <w:jc w:val="both"/>
        <w:rPr>
          <w:rFonts w:ascii="Verdana" w:hAnsi="Verdana"/>
          <w:sz w:val="20"/>
          <w:szCs w:val="20"/>
        </w:rPr>
      </w:pPr>
      <w:r w:rsidRPr="004C57FA">
        <w:rPr>
          <w:rFonts w:ascii="Verdana" w:hAnsi="Verdana"/>
          <w:sz w:val="20"/>
          <w:szCs w:val="20"/>
        </w:rPr>
        <w:t xml:space="preserve">…………………………………………………………………………………………………………………………………………………… zwaną dalej </w:t>
      </w:r>
      <w:r w:rsidRPr="004C57FA">
        <w:rPr>
          <w:rFonts w:ascii="Verdana" w:hAnsi="Verdana"/>
          <w:b/>
          <w:bCs/>
          <w:sz w:val="20"/>
          <w:szCs w:val="20"/>
        </w:rPr>
        <w:t>Wykonawcą</w:t>
      </w:r>
      <w:r w:rsidRPr="004C57FA">
        <w:rPr>
          <w:rFonts w:ascii="Verdana" w:hAnsi="Verdana"/>
          <w:sz w:val="20"/>
          <w:szCs w:val="20"/>
        </w:rPr>
        <w:t>.</w:t>
      </w:r>
    </w:p>
    <w:p w14:paraId="5D1A078E" w14:textId="2191010E" w:rsidR="00AA412A" w:rsidRDefault="00AA412A" w:rsidP="00AA412A">
      <w:pPr>
        <w:contextualSpacing/>
        <w:jc w:val="both"/>
        <w:rPr>
          <w:rFonts w:ascii="Verdana" w:hAnsi="Verdana"/>
          <w:b/>
          <w:sz w:val="20"/>
          <w:szCs w:val="20"/>
        </w:rPr>
      </w:pPr>
    </w:p>
    <w:p w14:paraId="4C07AC77" w14:textId="77777777" w:rsidR="00AA412A" w:rsidRDefault="00AA412A" w:rsidP="00AA412A">
      <w:pPr>
        <w:jc w:val="both"/>
        <w:rPr>
          <w:rFonts w:ascii="Verdana" w:hAnsi="Verdana" w:cs="Arial"/>
          <w:sz w:val="20"/>
          <w:szCs w:val="20"/>
        </w:rPr>
      </w:pPr>
      <w:r w:rsidRPr="00DE1C87">
        <w:rPr>
          <w:rFonts w:ascii="Verdana" w:hAnsi="Verdana" w:cs="Arial"/>
          <w:sz w:val="20"/>
          <w:szCs w:val="20"/>
        </w:rPr>
        <w:t>W wyniku dokonania przez Zamawiającego wyboru oferty Wykonawcy w trakcie postępowania o udzielenie zamówienia publicznego prowadzonego w trybie podstawowym bez negocjacji na podstawie art. 275 pkt 1 ustawy z dnia 11 września 2019 roku – Prawo zamówień publicznych (Dz. U. z 2021 poz. 1129 z póź.zm.), została zawarta umowa o następującej treści:</w:t>
      </w:r>
    </w:p>
    <w:p w14:paraId="52E23B3E" w14:textId="77777777" w:rsidR="00AA412A" w:rsidRPr="004C57FA" w:rsidRDefault="00AA412A" w:rsidP="00AA412A">
      <w:pPr>
        <w:contextualSpacing/>
        <w:jc w:val="both"/>
        <w:rPr>
          <w:rFonts w:ascii="Verdana" w:hAnsi="Verdana"/>
          <w:b/>
          <w:sz w:val="20"/>
          <w:szCs w:val="20"/>
        </w:rPr>
      </w:pPr>
    </w:p>
    <w:p w14:paraId="4AA0C513"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t>§ 1</w:t>
      </w:r>
    </w:p>
    <w:p w14:paraId="14B558B9"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Przedmiot umowy</w:t>
      </w:r>
    </w:p>
    <w:p w14:paraId="0C197D7D" w14:textId="775AFA33" w:rsidR="00AA412A" w:rsidRPr="00B06C04" w:rsidRDefault="00AA412A" w:rsidP="00D22BE4">
      <w:pPr>
        <w:numPr>
          <w:ilvl w:val="0"/>
          <w:numId w:val="53"/>
        </w:numPr>
        <w:ind w:left="426" w:hanging="426"/>
        <w:contextualSpacing/>
        <w:jc w:val="both"/>
        <w:rPr>
          <w:rFonts w:ascii="Verdana" w:hAnsi="Verdana" w:cs="Verdana"/>
          <w:sz w:val="20"/>
          <w:szCs w:val="20"/>
        </w:rPr>
      </w:pPr>
      <w:r w:rsidRPr="00B06C04">
        <w:rPr>
          <w:rFonts w:ascii="Verdana" w:hAnsi="Verdana" w:cs="Verdana"/>
          <w:sz w:val="20"/>
          <w:szCs w:val="20"/>
        </w:rPr>
        <w:t>Przedmiotem umowy jes</w:t>
      </w:r>
      <w:r>
        <w:rPr>
          <w:rFonts w:ascii="Verdana" w:hAnsi="Verdana" w:cs="Verdana"/>
          <w:sz w:val="20"/>
          <w:szCs w:val="20"/>
        </w:rPr>
        <w:t>t d</w:t>
      </w:r>
      <w:r w:rsidRPr="00AA412A">
        <w:rPr>
          <w:rFonts w:ascii="Verdana" w:hAnsi="Verdana" w:cs="Verdana"/>
          <w:sz w:val="20"/>
          <w:szCs w:val="20"/>
        </w:rPr>
        <w:t>ostawa energii elektrycznej czynnej na potrzeby Towarzystwa Budownictwa Społecznego "Wieliszew" Sp. z o. o.</w:t>
      </w:r>
      <w:r>
        <w:rPr>
          <w:rFonts w:ascii="Verdana" w:hAnsi="Verdana" w:cs="Verdana"/>
          <w:sz w:val="20"/>
          <w:szCs w:val="20"/>
        </w:rPr>
        <w:t xml:space="preserve"> w 2022 r. </w:t>
      </w:r>
      <w:r w:rsidRPr="00B06C04">
        <w:rPr>
          <w:rFonts w:ascii="Verdana" w:hAnsi="Verdana" w:cs="Verdana"/>
          <w:sz w:val="20"/>
          <w:szCs w:val="20"/>
        </w:rPr>
        <w:t>na warunkach określonych przepisami:</w:t>
      </w:r>
    </w:p>
    <w:p w14:paraId="48EFD470" w14:textId="2194509E" w:rsidR="00AA412A" w:rsidRPr="00B06C04" w:rsidRDefault="00AA412A" w:rsidP="00D22BE4">
      <w:pPr>
        <w:numPr>
          <w:ilvl w:val="0"/>
          <w:numId w:val="30"/>
        </w:numPr>
        <w:ind w:left="709" w:hanging="283"/>
        <w:contextualSpacing/>
        <w:jc w:val="both"/>
        <w:rPr>
          <w:rFonts w:ascii="Verdana" w:hAnsi="Verdana" w:cs="Verdana"/>
          <w:sz w:val="20"/>
          <w:szCs w:val="20"/>
        </w:rPr>
      </w:pPr>
      <w:r w:rsidRPr="00B06C04">
        <w:rPr>
          <w:rFonts w:ascii="Verdana" w:hAnsi="Verdana" w:cs="Verdana"/>
          <w:sz w:val="20"/>
          <w:szCs w:val="20"/>
        </w:rPr>
        <w:t>ustawy z dnia 10 kwietnia 1997r. Prawo energet</w:t>
      </w:r>
      <w:r>
        <w:rPr>
          <w:rFonts w:ascii="Verdana" w:hAnsi="Verdana" w:cs="Verdana"/>
          <w:sz w:val="20"/>
          <w:szCs w:val="20"/>
        </w:rPr>
        <w:t>yczne (Dz. U. z 2021 r. poz. 716 ze zm.</w:t>
      </w:r>
      <w:r w:rsidRPr="00B06C04">
        <w:rPr>
          <w:rFonts w:ascii="Verdana" w:hAnsi="Verdana" w:cs="Verdana"/>
          <w:sz w:val="20"/>
          <w:szCs w:val="20"/>
        </w:rPr>
        <w:t>, zwana dalej „Prawem energetycznym”) wraz z aktami wykonawczymi, które znajdują zastosowanie do niniejszej Umowy,</w:t>
      </w:r>
    </w:p>
    <w:p w14:paraId="33B5B716" w14:textId="77777777" w:rsidR="00AA412A" w:rsidRPr="00B06C04" w:rsidRDefault="00AA412A" w:rsidP="00D22BE4">
      <w:pPr>
        <w:numPr>
          <w:ilvl w:val="0"/>
          <w:numId w:val="30"/>
        </w:numPr>
        <w:ind w:left="709" w:hanging="283"/>
        <w:contextualSpacing/>
        <w:jc w:val="both"/>
        <w:rPr>
          <w:rFonts w:ascii="Verdana" w:hAnsi="Verdana" w:cs="Verdana"/>
          <w:sz w:val="20"/>
          <w:szCs w:val="20"/>
        </w:rPr>
      </w:pPr>
      <w:r w:rsidRPr="00B06C04">
        <w:rPr>
          <w:rFonts w:ascii="Verdana" w:hAnsi="Verdana" w:cs="Verdana"/>
          <w:sz w:val="20"/>
          <w:szCs w:val="20"/>
        </w:rPr>
        <w:t xml:space="preserve">ustawy z dnia 23 kwietnia 1964 </w:t>
      </w:r>
      <w:r>
        <w:rPr>
          <w:rFonts w:ascii="Verdana" w:hAnsi="Verdana" w:cs="Verdana"/>
          <w:sz w:val="20"/>
          <w:szCs w:val="20"/>
        </w:rPr>
        <w:t>r. – Kodeks Cywilny (Dz. U. 2020 poz. 1740</w:t>
      </w:r>
      <w:r w:rsidRPr="00B06C04">
        <w:rPr>
          <w:rFonts w:ascii="Verdana" w:hAnsi="Verdana" w:cs="Verdana"/>
          <w:sz w:val="20"/>
          <w:szCs w:val="20"/>
        </w:rPr>
        <w:t>, zwana dalej „Kodeksem cywilnym”),</w:t>
      </w:r>
    </w:p>
    <w:p w14:paraId="5D3D9E22" w14:textId="77777777" w:rsidR="00AA412A" w:rsidRPr="00B06C04" w:rsidRDefault="00AA412A" w:rsidP="00D22BE4">
      <w:pPr>
        <w:numPr>
          <w:ilvl w:val="0"/>
          <w:numId w:val="30"/>
        </w:numPr>
        <w:ind w:left="709" w:hanging="283"/>
        <w:contextualSpacing/>
        <w:jc w:val="both"/>
        <w:rPr>
          <w:rFonts w:ascii="Verdana" w:hAnsi="Verdana" w:cs="Verdana"/>
          <w:sz w:val="20"/>
          <w:szCs w:val="20"/>
        </w:rPr>
      </w:pPr>
      <w:r w:rsidRPr="00B06C04">
        <w:rPr>
          <w:rFonts w:ascii="Verdana" w:hAnsi="Verdana" w:cs="Verdana"/>
          <w:sz w:val="20"/>
          <w:szCs w:val="20"/>
        </w:rPr>
        <w:t>ustaw</w:t>
      </w:r>
      <w:r>
        <w:rPr>
          <w:rFonts w:ascii="Verdana" w:hAnsi="Verdana" w:cs="Verdana"/>
          <w:sz w:val="20"/>
          <w:szCs w:val="20"/>
        </w:rPr>
        <w:t>y</w:t>
      </w:r>
      <w:r w:rsidRPr="00B06C04">
        <w:rPr>
          <w:rFonts w:ascii="Verdana" w:hAnsi="Verdana" w:cs="Verdana"/>
          <w:sz w:val="20"/>
          <w:szCs w:val="20"/>
        </w:rPr>
        <w:t xml:space="preserve"> z dnia </w:t>
      </w:r>
      <w:r>
        <w:rPr>
          <w:rFonts w:ascii="Verdana" w:hAnsi="Verdana" w:cs="Verdana"/>
          <w:sz w:val="20"/>
          <w:szCs w:val="20"/>
        </w:rPr>
        <w:t>11</w:t>
      </w:r>
      <w:r w:rsidRPr="00B06C04">
        <w:rPr>
          <w:rFonts w:ascii="Verdana" w:hAnsi="Verdana" w:cs="Verdana"/>
          <w:sz w:val="20"/>
          <w:szCs w:val="20"/>
        </w:rPr>
        <w:t xml:space="preserve"> </w:t>
      </w:r>
      <w:r>
        <w:rPr>
          <w:rFonts w:ascii="Verdana" w:hAnsi="Verdana" w:cs="Verdana"/>
          <w:sz w:val="20"/>
          <w:szCs w:val="20"/>
        </w:rPr>
        <w:t>września</w:t>
      </w:r>
      <w:r w:rsidRPr="00B06C04">
        <w:rPr>
          <w:rFonts w:ascii="Verdana" w:hAnsi="Verdana" w:cs="Verdana"/>
          <w:sz w:val="20"/>
          <w:szCs w:val="20"/>
        </w:rPr>
        <w:t xml:space="preserve"> </w:t>
      </w:r>
      <w:r>
        <w:rPr>
          <w:rFonts w:ascii="Verdana" w:hAnsi="Verdana" w:cs="Verdana"/>
          <w:sz w:val="20"/>
          <w:szCs w:val="20"/>
        </w:rPr>
        <w:t>2019</w:t>
      </w:r>
      <w:r w:rsidRPr="00B06C04">
        <w:rPr>
          <w:rFonts w:ascii="Verdana" w:hAnsi="Verdana" w:cs="Verdana"/>
          <w:sz w:val="20"/>
          <w:szCs w:val="20"/>
        </w:rPr>
        <w:t xml:space="preserve"> r. Prawo zam</w:t>
      </w:r>
      <w:r>
        <w:rPr>
          <w:rFonts w:ascii="Verdana" w:hAnsi="Verdana" w:cs="Verdana"/>
          <w:sz w:val="20"/>
          <w:szCs w:val="20"/>
        </w:rPr>
        <w:t>ówień publicznych (Dz. U. z 2021 r. poz. 1129 ze zm.</w:t>
      </w:r>
      <w:r w:rsidRPr="00B06C04">
        <w:rPr>
          <w:rFonts w:ascii="Verdana" w:hAnsi="Verdana" w:cs="Verdana"/>
          <w:sz w:val="20"/>
          <w:szCs w:val="20"/>
        </w:rPr>
        <w:t>).</w:t>
      </w:r>
    </w:p>
    <w:p w14:paraId="1FE861B5" w14:textId="77777777" w:rsidR="00AA412A" w:rsidRPr="00B06C04" w:rsidRDefault="00AA412A" w:rsidP="00D22BE4">
      <w:pPr>
        <w:numPr>
          <w:ilvl w:val="0"/>
          <w:numId w:val="53"/>
        </w:numPr>
        <w:ind w:left="426" w:hanging="426"/>
        <w:contextualSpacing/>
        <w:jc w:val="both"/>
        <w:rPr>
          <w:rFonts w:ascii="Verdana" w:hAnsi="Verdana" w:cs="Verdana"/>
          <w:sz w:val="20"/>
          <w:szCs w:val="20"/>
        </w:rPr>
      </w:pPr>
      <w:r w:rsidRPr="00B06C04">
        <w:rPr>
          <w:rFonts w:ascii="Verdana" w:hAnsi="Verdana" w:cs="Verdana"/>
          <w:sz w:val="20"/>
          <w:szCs w:val="20"/>
        </w:rPr>
        <w:t>Dostawa energii elektrycznej czynnej odbywa się za pośrednictwem sieci dystrybucyjnej należącej do Operatora Systemu Dystrybucyjnego (zwanego dalej OSD), do sieci którego przyłączone są punkty poboru energii (zwane dalej PPE) Odbiorcy k</w:t>
      </w:r>
      <w:r>
        <w:rPr>
          <w:rFonts w:ascii="Verdana" w:hAnsi="Verdana" w:cs="Verdana"/>
          <w:sz w:val="20"/>
          <w:szCs w:val="20"/>
        </w:rPr>
        <w:t>ońcowego, wymienione w Załączniku nr 1 do Umowy.</w:t>
      </w:r>
    </w:p>
    <w:p w14:paraId="30F9310D" w14:textId="77777777" w:rsidR="00AA412A" w:rsidRPr="00B06C04" w:rsidRDefault="00AA412A" w:rsidP="00D22BE4">
      <w:pPr>
        <w:numPr>
          <w:ilvl w:val="0"/>
          <w:numId w:val="53"/>
        </w:numPr>
        <w:ind w:left="426" w:hanging="426"/>
        <w:contextualSpacing/>
        <w:jc w:val="both"/>
        <w:rPr>
          <w:rFonts w:ascii="Verdana" w:hAnsi="Verdana" w:cs="Verdana"/>
          <w:sz w:val="20"/>
          <w:szCs w:val="20"/>
        </w:rPr>
      </w:pPr>
      <w:r w:rsidRPr="00B06C04">
        <w:rPr>
          <w:rFonts w:ascii="Verdana" w:hAnsi="Verdana" w:cs="Verdana"/>
          <w:sz w:val="20"/>
          <w:szCs w:val="20"/>
        </w:rPr>
        <w:t xml:space="preserve">Wykonawca oświadcza, że posiada aktualną koncesję </w:t>
      </w:r>
      <w:r>
        <w:rPr>
          <w:rFonts w:ascii="Verdana" w:hAnsi="Verdana" w:cs="Verdana"/>
          <w:sz w:val="20"/>
          <w:szCs w:val="20"/>
        </w:rPr>
        <w:t>na obrót energią elektryczną nr …………………………………</w:t>
      </w:r>
      <w:r w:rsidRPr="00B06C04">
        <w:rPr>
          <w:rFonts w:ascii="Verdana" w:hAnsi="Verdana" w:cs="Verdana"/>
          <w:sz w:val="20"/>
          <w:szCs w:val="20"/>
        </w:rPr>
        <w:t xml:space="preserve"> wydaną przez Prezesa Urzędu Regulacji Energetyki.</w:t>
      </w:r>
    </w:p>
    <w:p w14:paraId="62DB8075" w14:textId="77777777" w:rsidR="00AA412A" w:rsidRDefault="00AA412A" w:rsidP="00D22BE4">
      <w:pPr>
        <w:numPr>
          <w:ilvl w:val="0"/>
          <w:numId w:val="53"/>
        </w:numPr>
        <w:ind w:left="426" w:hanging="426"/>
        <w:contextualSpacing/>
        <w:jc w:val="both"/>
        <w:rPr>
          <w:rFonts w:ascii="Verdana" w:hAnsi="Verdana" w:cs="Verdana"/>
          <w:sz w:val="20"/>
          <w:szCs w:val="20"/>
        </w:rPr>
      </w:pPr>
      <w:r w:rsidRPr="00B06C04">
        <w:rPr>
          <w:rFonts w:ascii="Verdana" w:hAnsi="Verdana" w:cs="Verdana"/>
          <w:sz w:val="20"/>
          <w:szCs w:val="20"/>
        </w:rPr>
        <w:t>Wykonawca oświadcza, ż</w:t>
      </w:r>
      <w:r>
        <w:rPr>
          <w:rFonts w:ascii="Verdana" w:hAnsi="Verdana" w:cs="Verdana"/>
          <w:sz w:val="20"/>
          <w:szCs w:val="20"/>
        </w:rPr>
        <w:t>e posiada</w:t>
      </w:r>
      <w:r w:rsidRPr="00B06C04">
        <w:rPr>
          <w:rFonts w:ascii="Verdana" w:hAnsi="Verdana" w:cs="Verdana"/>
          <w:sz w:val="20"/>
          <w:szCs w:val="20"/>
        </w:rPr>
        <w:t xml:space="preserve"> zawartą</w:t>
      </w:r>
      <w:r>
        <w:rPr>
          <w:rFonts w:ascii="Verdana" w:hAnsi="Verdana" w:cs="Verdana"/>
          <w:sz w:val="20"/>
          <w:szCs w:val="20"/>
        </w:rPr>
        <w:t xml:space="preserve"> w dn. ……………………. </w:t>
      </w:r>
      <w:r w:rsidRPr="00B06C04">
        <w:rPr>
          <w:rFonts w:ascii="Verdana" w:hAnsi="Verdana" w:cs="Verdana"/>
          <w:sz w:val="20"/>
          <w:szCs w:val="20"/>
        </w:rPr>
        <w:t xml:space="preserve"> generalną umowę dystrybucji z OSD, do sieci którego przyłączone są PPE Zamawiającego.</w:t>
      </w:r>
    </w:p>
    <w:p w14:paraId="19DC0650" w14:textId="77777777" w:rsidR="00AA412A" w:rsidRPr="00B06C04" w:rsidRDefault="00AA412A" w:rsidP="00D22BE4">
      <w:pPr>
        <w:numPr>
          <w:ilvl w:val="0"/>
          <w:numId w:val="53"/>
        </w:numPr>
        <w:ind w:left="426" w:hanging="426"/>
        <w:contextualSpacing/>
        <w:jc w:val="both"/>
        <w:rPr>
          <w:rFonts w:ascii="Verdana" w:hAnsi="Verdana" w:cs="Verdana"/>
          <w:sz w:val="20"/>
          <w:szCs w:val="20"/>
        </w:rPr>
      </w:pPr>
      <w:r w:rsidRPr="00B06C04">
        <w:rPr>
          <w:rFonts w:ascii="Verdana" w:hAnsi="Verdana" w:cs="Verdana"/>
          <w:sz w:val="20"/>
          <w:szCs w:val="20"/>
        </w:rPr>
        <w:t>Zamawiający oświadcza, że dysponuje tytułem prawny</w:t>
      </w:r>
      <w:r>
        <w:rPr>
          <w:rFonts w:ascii="Verdana" w:hAnsi="Verdana" w:cs="Verdana"/>
          <w:sz w:val="20"/>
          <w:szCs w:val="20"/>
        </w:rPr>
        <w:t>m do korzystania z obiektów, do </w:t>
      </w:r>
      <w:r w:rsidRPr="00B06C04">
        <w:rPr>
          <w:rFonts w:ascii="Verdana" w:hAnsi="Verdana" w:cs="Verdana"/>
          <w:sz w:val="20"/>
          <w:szCs w:val="20"/>
        </w:rPr>
        <w:t>których ma być dostarczana energia elektryczna na podstawie niniejszej Umowy.</w:t>
      </w:r>
    </w:p>
    <w:p w14:paraId="28EADD91" w14:textId="77777777" w:rsidR="00AA412A" w:rsidRDefault="00AA412A" w:rsidP="00AA412A">
      <w:pPr>
        <w:contextualSpacing/>
        <w:rPr>
          <w:rFonts w:ascii="Verdana" w:hAnsi="Verdana" w:cs="Verdana"/>
          <w:b/>
          <w:sz w:val="20"/>
          <w:szCs w:val="20"/>
        </w:rPr>
      </w:pPr>
    </w:p>
    <w:p w14:paraId="5542C77C"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t>§ 2</w:t>
      </w:r>
    </w:p>
    <w:p w14:paraId="7DEBC8A5"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Zobowiązania stron</w:t>
      </w:r>
    </w:p>
    <w:p w14:paraId="597D51A9" w14:textId="77777777" w:rsidR="00AA412A" w:rsidRPr="00B06C04" w:rsidRDefault="00AA412A" w:rsidP="00D22BE4">
      <w:pPr>
        <w:numPr>
          <w:ilvl w:val="0"/>
          <w:numId w:val="31"/>
        </w:numPr>
        <w:contextualSpacing/>
        <w:rPr>
          <w:rFonts w:ascii="Verdana" w:hAnsi="Verdana" w:cs="Verdana"/>
          <w:sz w:val="20"/>
          <w:szCs w:val="20"/>
        </w:rPr>
      </w:pPr>
      <w:r w:rsidRPr="00B06C04">
        <w:rPr>
          <w:rFonts w:ascii="Verdana" w:hAnsi="Verdana" w:cs="Verdana"/>
          <w:sz w:val="20"/>
          <w:szCs w:val="20"/>
        </w:rPr>
        <w:t>Wykonawca zobowiązuje się do:</w:t>
      </w:r>
    </w:p>
    <w:p w14:paraId="37B293A4" w14:textId="77777777" w:rsidR="00AA412A" w:rsidRPr="00B06C04" w:rsidRDefault="00AA412A" w:rsidP="00D22BE4">
      <w:pPr>
        <w:numPr>
          <w:ilvl w:val="0"/>
          <w:numId w:val="41"/>
        </w:numPr>
        <w:contextualSpacing/>
        <w:jc w:val="both"/>
        <w:rPr>
          <w:rFonts w:ascii="Verdana" w:hAnsi="Verdana" w:cs="Verdana"/>
          <w:sz w:val="20"/>
          <w:szCs w:val="20"/>
        </w:rPr>
      </w:pPr>
      <w:r w:rsidRPr="00B06C04">
        <w:rPr>
          <w:rFonts w:ascii="Verdana" w:hAnsi="Verdana" w:cs="Verdana"/>
          <w:sz w:val="20"/>
          <w:szCs w:val="20"/>
        </w:rPr>
        <w:t>dokonania wszelkich czynności i uzgodnień z OSD niezbędnych do przeprowadzenia proce</w:t>
      </w:r>
      <w:r>
        <w:rPr>
          <w:rFonts w:ascii="Verdana" w:hAnsi="Verdana" w:cs="Verdana"/>
          <w:sz w:val="20"/>
          <w:szCs w:val="20"/>
        </w:rPr>
        <w:t>dury zmiany sprzedawcy w przypadku umów kompleksowych,</w:t>
      </w:r>
    </w:p>
    <w:p w14:paraId="58D6CCD9" w14:textId="77777777" w:rsidR="00AA412A" w:rsidRPr="00B06C04" w:rsidRDefault="00AA412A" w:rsidP="00D22BE4">
      <w:pPr>
        <w:numPr>
          <w:ilvl w:val="0"/>
          <w:numId w:val="41"/>
        </w:numPr>
        <w:contextualSpacing/>
        <w:jc w:val="both"/>
        <w:rPr>
          <w:rFonts w:ascii="Verdana" w:hAnsi="Verdana" w:cs="Verdana"/>
          <w:sz w:val="20"/>
          <w:szCs w:val="20"/>
        </w:rPr>
      </w:pPr>
      <w:r w:rsidRPr="00B06C04">
        <w:rPr>
          <w:rFonts w:ascii="Verdana" w:hAnsi="Verdana" w:cs="Verdana"/>
          <w:sz w:val="20"/>
          <w:szCs w:val="20"/>
        </w:rPr>
        <w:t>złożenia w imieniu Zamawiającego wniosków o zawarc</w:t>
      </w:r>
      <w:r>
        <w:rPr>
          <w:rFonts w:ascii="Verdana" w:hAnsi="Verdana" w:cs="Verdana"/>
          <w:sz w:val="20"/>
          <w:szCs w:val="20"/>
        </w:rPr>
        <w:t>ie umów dystrybucyjnych z OSD o </w:t>
      </w:r>
      <w:r w:rsidRPr="00B06C04">
        <w:rPr>
          <w:rFonts w:ascii="Verdana" w:hAnsi="Verdana" w:cs="Verdana"/>
          <w:sz w:val="20"/>
          <w:szCs w:val="20"/>
        </w:rPr>
        <w:t>wnioskowanych przez Zamawiającego parametrach</w:t>
      </w:r>
      <w:r>
        <w:rPr>
          <w:rFonts w:ascii="Verdana" w:hAnsi="Verdana" w:cs="Verdana"/>
          <w:sz w:val="20"/>
          <w:szCs w:val="20"/>
        </w:rPr>
        <w:t xml:space="preserve"> dla obiektów wymienionych w Załączniku nr 1</w:t>
      </w:r>
      <w:r w:rsidRPr="00B06C04">
        <w:rPr>
          <w:rFonts w:ascii="Verdana" w:hAnsi="Verdana" w:cs="Verdana"/>
          <w:sz w:val="20"/>
          <w:szCs w:val="20"/>
        </w:rPr>
        <w:t>, nieposiadających zawartych umów dystrybucyjnych,</w:t>
      </w:r>
    </w:p>
    <w:p w14:paraId="437D8B9B" w14:textId="77777777" w:rsidR="00AA412A" w:rsidRPr="00B06C04" w:rsidRDefault="00AA412A" w:rsidP="00D22BE4">
      <w:pPr>
        <w:numPr>
          <w:ilvl w:val="0"/>
          <w:numId w:val="41"/>
        </w:numPr>
        <w:contextualSpacing/>
        <w:jc w:val="both"/>
        <w:rPr>
          <w:rFonts w:ascii="Verdana" w:hAnsi="Verdana" w:cs="Verdana"/>
          <w:sz w:val="20"/>
          <w:szCs w:val="20"/>
        </w:rPr>
      </w:pPr>
      <w:r w:rsidRPr="00B06C04">
        <w:rPr>
          <w:rFonts w:ascii="Verdana" w:hAnsi="Verdana" w:cs="Verdana"/>
          <w:sz w:val="20"/>
          <w:szCs w:val="20"/>
        </w:rPr>
        <w:t>bezzwłocznego złożenia u OSD zgłoszenia o zawarciu niniejszej Umowy,</w:t>
      </w:r>
    </w:p>
    <w:p w14:paraId="42618CEE" w14:textId="77777777" w:rsidR="00AA412A" w:rsidRPr="00B06C04" w:rsidRDefault="00AA412A" w:rsidP="00D22BE4">
      <w:pPr>
        <w:numPr>
          <w:ilvl w:val="0"/>
          <w:numId w:val="41"/>
        </w:numPr>
        <w:contextualSpacing/>
        <w:jc w:val="both"/>
        <w:rPr>
          <w:rFonts w:ascii="Verdana" w:hAnsi="Verdana" w:cs="Verdana"/>
          <w:sz w:val="20"/>
          <w:szCs w:val="20"/>
        </w:rPr>
      </w:pPr>
      <w:r w:rsidRPr="00B06C04">
        <w:rPr>
          <w:rFonts w:ascii="Verdana" w:hAnsi="Verdana" w:cs="Verdana"/>
          <w:sz w:val="20"/>
          <w:szCs w:val="20"/>
        </w:rPr>
        <w:t>sprzedaży energii elektrycznej:</w:t>
      </w:r>
    </w:p>
    <w:p w14:paraId="33685536" w14:textId="77777777" w:rsidR="00AA412A" w:rsidRPr="00B06C04" w:rsidRDefault="00AA412A" w:rsidP="00D22BE4">
      <w:pPr>
        <w:numPr>
          <w:ilvl w:val="0"/>
          <w:numId w:val="42"/>
        </w:numPr>
        <w:contextualSpacing/>
        <w:jc w:val="both"/>
        <w:rPr>
          <w:rFonts w:ascii="Verdana" w:hAnsi="Verdana" w:cs="Verdana"/>
          <w:sz w:val="20"/>
          <w:szCs w:val="20"/>
        </w:rPr>
      </w:pPr>
      <w:r w:rsidRPr="00B06C04">
        <w:rPr>
          <w:rFonts w:ascii="Verdana" w:hAnsi="Verdana" w:cs="Verdana"/>
          <w:sz w:val="20"/>
          <w:szCs w:val="20"/>
        </w:rPr>
        <w:t>do obiektów Zamawiającego, wymienionych w załączniku nr 1,</w:t>
      </w:r>
    </w:p>
    <w:p w14:paraId="4499CEC9" w14:textId="77777777" w:rsidR="00AA412A" w:rsidRPr="00B06C04" w:rsidRDefault="00AA412A" w:rsidP="00D22BE4">
      <w:pPr>
        <w:numPr>
          <w:ilvl w:val="0"/>
          <w:numId w:val="42"/>
        </w:numPr>
        <w:contextualSpacing/>
        <w:jc w:val="both"/>
        <w:rPr>
          <w:rFonts w:ascii="Verdana" w:hAnsi="Verdana" w:cs="Verdana"/>
          <w:sz w:val="20"/>
          <w:szCs w:val="20"/>
        </w:rPr>
      </w:pPr>
      <w:r w:rsidRPr="00B06C04">
        <w:rPr>
          <w:rFonts w:ascii="Verdana" w:hAnsi="Verdana" w:cs="Verdana"/>
          <w:sz w:val="20"/>
          <w:szCs w:val="20"/>
        </w:rPr>
        <w:t>do nowych PPE lub nowych obiektów Zamawiającego,</w:t>
      </w:r>
    </w:p>
    <w:p w14:paraId="5B9ECA83" w14:textId="77777777" w:rsidR="00AA412A" w:rsidRPr="00B06C04" w:rsidRDefault="00AA412A" w:rsidP="00D22BE4">
      <w:pPr>
        <w:numPr>
          <w:ilvl w:val="0"/>
          <w:numId w:val="42"/>
        </w:numPr>
        <w:contextualSpacing/>
        <w:jc w:val="both"/>
        <w:rPr>
          <w:rFonts w:ascii="Verdana" w:hAnsi="Verdana" w:cs="Verdana"/>
          <w:sz w:val="20"/>
          <w:szCs w:val="20"/>
        </w:rPr>
      </w:pPr>
      <w:r w:rsidRPr="00B06C04">
        <w:rPr>
          <w:rFonts w:ascii="Verdana" w:hAnsi="Verdana" w:cs="Verdana"/>
          <w:sz w:val="20"/>
          <w:szCs w:val="20"/>
        </w:rPr>
        <w:t>z zachowaniem obowiązujących standardów jakościowych, wskazanych w § 4 Umowy,</w:t>
      </w:r>
    </w:p>
    <w:p w14:paraId="75CBE717" w14:textId="77777777" w:rsidR="00AA412A" w:rsidRPr="00B06C04" w:rsidRDefault="00AA412A" w:rsidP="00D22BE4">
      <w:pPr>
        <w:numPr>
          <w:ilvl w:val="0"/>
          <w:numId w:val="41"/>
        </w:numPr>
        <w:contextualSpacing/>
        <w:jc w:val="both"/>
        <w:rPr>
          <w:rFonts w:ascii="Verdana" w:hAnsi="Verdana" w:cs="Verdana"/>
          <w:sz w:val="20"/>
          <w:szCs w:val="20"/>
        </w:rPr>
      </w:pPr>
      <w:r w:rsidRPr="00B06C04">
        <w:rPr>
          <w:rFonts w:ascii="Verdana" w:hAnsi="Verdana" w:cs="Verdana"/>
          <w:sz w:val="20"/>
          <w:szCs w:val="20"/>
        </w:rPr>
        <w:t>prowadzenia ewidencji wpłat należności, zapewniającej poprawność rozliczeń,</w:t>
      </w:r>
    </w:p>
    <w:p w14:paraId="2A6D65F4" w14:textId="77777777" w:rsidR="00AA412A" w:rsidRPr="00B06C04" w:rsidRDefault="00AA412A" w:rsidP="00D22BE4">
      <w:pPr>
        <w:numPr>
          <w:ilvl w:val="0"/>
          <w:numId w:val="41"/>
        </w:numPr>
        <w:contextualSpacing/>
        <w:jc w:val="both"/>
        <w:rPr>
          <w:rFonts w:ascii="Verdana" w:hAnsi="Verdana" w:cs="Verdana"/>
          <w:sz w:val="20"/>
          <w:szCs w:val="20"/>
        </w:rPr>
      </w:pPr>
      <w:r w:rsidRPr="00B06C04">
        <w:rPr>
          <w:rFonts w:ascii="Verdana" w:hAnsi="Verdana" w:cs="Verdana"/>
          <w:sz w:val="20"/>
          <w:szCs w:val="20"/>
        </w:rPr>
        <w:lastRenderedPageBreak/>
        <w:t>udostępniania Zamawiającemu danych pomiarowo-rozliczeniowych w zakresie sprzedaży energii elektrycznej do obiektów objętych Umową, otrzymanych od OSD, stanowiących podstawę do rozliczeń za dostarczoną energię,</w:t>
      </w:r>
    </w:p>
    <w:p w14:paraId="41ECFA36" w14:textId="77777777" w:rsidR="00AA412A" w:rsidRPr="000723F5" w:rsidRDefault="00AA412A" w:rsidP="00D22BE4">
      <w:pPr>
        <w:numPr>
          <w:ilvl w:val="0"/>
          <w:numId w:val="41"/>
        </w:numPr>
        <w:contextualSpacing/>
        <w:jc w:val="both"/>
        <w:rPr>
          <w:rFonts w:ascii="Verdana" w:hAnsi="Verdana" w:cs="Verdana"/>
          <w:sz w:val="20"/>
          <w:szCs w:val="20"/>
        </w:rPr>
      </w:pPr>
      <w:r w:rsidRPr="000723F5">
        <w:rPr>
          <w:rFonts w:ascii="Verdana" w:hAnsi="Verdana" w:cs="Verdana"/>
          <w:sz w:val="20"/>
          <w:szCs w:val="20"/>
        </w:rPr>
        <w:t>przekazania, na koniec okresu rozliczeniowego, w form</w:t>
      </w:r>
      <w:r>
        <w:rPr>
          <w:rFonts w:ascii="Verdana" w:hAnsi="Verdana" w:cs="Verdana"/>
          <w:sz w:val="20"/>
          <w:szCs w:val="20"/>
        </w:rPr>
        <w:t>ie elektronicznej, informacji o </w:t>
      </w:r>
      <w:r w:rsidRPr="000723F5">
        <w:rPr>
          <w:rFonts w:ascii="Verdana" w:hAnsi="Verdana" w:cs="Verdana"/>
          <w:sz w:val="20"/>
          <w:szCs w:val="20"/>
        </w:rPr>
        <w:t>rocznym zużyciu energii przez każdy PPE (od początku sprzedaży energii</w:t>
      </w:r>
      <w:r>
        <w:rPr>
          <w:rFonts w:ascii="Verdana" w:hAnsi="Verdana" w:cs="Verdana"/>
          <w:sz w:val="20"/>
          <w:szCs w:val="20"/>
        </w:rPr>
        <w:t xml:space="preserve"> do </w:t>
      </w:r>
      <w:r w:rsidRPr="000723F5">
        <w:rPr>
          <w:rFonts w:ascii="Verdana" w:hAnsi="Verdana" w:cs="Verdana"/>
          <w:sz w:val="20"/>
          <w:szCs w:val="20"/>
        </w:rPr>
        <w:t>końca okresu rozliczeniowego). Zestawienie powinno w szczególności zawierać nazwę/adres i nr PPE oraz roczne zużycie energii, przy czym dla odbiorów rozliczanych w strefach, także zużycie w tych strefach dla każdego odbioru.</w:t>
      </w:r>
    </w:p>
    <w:p w14:paraId="3B47C8C7" w14:textId="77777777" w:rsidR="00AA412A" w:rsidRPr="00B06C04" w:rsidRDefault="00AA412A" w:rsidP="00D22BE4">
      <w:pPr>
        <w:numPr>
          <w:ilvl w:val="0"/>
          <w:numId w:val="31"/>
        </w:numPr>
        <w:contextualSpacing/>
        <w:jc w:val="both"/>
        <w:rPr>
          <w:rFonts w:ascii="Verdana" w:hAnsi="Verdana" w:cs="Verdana"/>
          <w:sz w:val="20"/>
          <w:szCs w:val="20"/>
        </w:rPr>
      </w:pPr>
      <w:r w:rsidRPr="00B06C04">
        <w:rPr>
          <w:rFonts w:ascii="Verdana" w:hAnsi="Verdana" w:cs="Verdana"/>
          <w:sz w:val="20"/>
          <w:szCs w:val="20"/>
        </w:rPr>
        <w:t>Łącznie z zawarciem niniejszej Umowy Zamawiający udziela Wykonawcy stosownego pełnomocnictwa w zakresie przeprowadzenia procedur</w:t>
      </w:r>
      <w:r>
        <w:rPr>
          <w:rFonts w:ascii="Verdana" w:hAnsi="Verdana" w:cs="Verdana"/>
          <w:sz w:val="20"/>
          <w:szCs w:val="20"/>
        </w:rPr>
        <w:t>y zmiany sprzedawcy, zgodnie ze </w:t>
      </w:r>
      <w:r w:rsidRPr="00B06C04">
        <w:rPr>
          <w:rFonts w:ascii="Verdana" w:hAnsi="Verdana" w:cs="Verdana"/>
          <w:sz w:val="20"/>
          <w:szCs w:val="20"/>
        </w:rPr>
        <w:t>wzorem określonym w Załączniku nr 3 do Umowy.</w:t>
      </w:r>
    </w:p>
    <w:p w14:paraId="4BEE47FE" w14:textId="77777777" w:rsidR="00AA412A" w:rsidRPr="00B06C04" w:rsidRDefault="00AA412A" w:rsidP="00D22BE4">
      <w:pPr>
        <w:numPr>
          <w:ilvl w:val="0"/>
          <w:numId w:val="31"/>
        </w:numPr>
        <w:contextualSpacing/>
        <w:jc w:val="both"/>
        <w:rPr>
          <w:rFonts w:ascii="Verdana" w:hAnsi="Verdana" w:cs="Verdana"/>
          <w:sz w:val="20"/>
          <w:szCs w:val="20"/>
        </w:rPr>
      </w:pPr>
      <w:r w:rsidRPr="00B06C04">
        <w:rPr>
          <w:rFonts w:ascii="Verdana" w:hAnsi="Verdana" w:cs="Verdana"/>
          <w:sz w:val="20"/>
          <w:szCs w:val="20"/>
        </w:rPr>
        <w:t>Zamawiający zobowiązuje się do:</w:t>
      </w:r>
    </w:p>
    <w:p w14:paraId="0F4CC2FA" w14:textId="77777777" w:rsidR="00AA412A" w:rsidRPr="00B06C04" w:rsidRDefault="00AA412A" w:rsidP="00D22BE4">
      <w:pPr>
        <w:numPr>
          <w:ilvl w:val="0"/>
          <w:numId w:val="43"/>
        </w:numPr>
        <w:contextualSpacing/>
        <w:jc w:val="both"/>
        <w:rPr>
          <w:rFonts w:ascii="Verdana" w:hAnsi="Verdana" w:cs="Verdana"/>
          <w:sz w:val="20"/>
          <w:szCs w:val="20"/>
        </w:rPr>
      </w:pPr>
      <w:r w:rsidRPr="00B06C04">
        <w:rPr>
          <w:rFonts w:ascii="Verdana" w:hAnsi="Verdana" w:cs="Verdana"/>
          <w:sz w:val="20"/>
          <w:szCs w:val="20"/>
        </w:rPr>
        <w:t>pobierania energii elektrycznej zgodnie z obowiązującymi przepisami i warunkami Umowy,</w:t>
      </w:r>
    </w:p>
    <w:p w14:paraId="0EE0B349" w14:textId="77777777" w:rsidR="00AA412A" w:rsidRPr="00B06C04" w:rsidRDefault="00AA412A" w:rsidP="00D22BE4">
      <w:pPr>
        <w:numPr>
          <w:ilvl w:val="0"/>
          <w:numId w:val="43"/>
        </w:numPr>
        <w:contextualSpacing/>
        <w:jc w:val="both"/>
        <w:rPr>
          <w:rFonts w:ascii="Verdana" w:hAnsi="Verdana" w:cs="Verdana"/>
          <w:sz w:val="20"/>
          <w:szCs w:val="20"/>
        </w:rPr>
      </w:pPr>
      <w:r w:rsidRPr="00B06C04">
        <w:rPr>
          <w:rFonts w:ascii="Verdana" w:hAnsi="Verdana" w:cs="Verdana"/>
          <w:sz w:val="20"/>
          <w:szCs w:val="20"/>
        </w:rPr>
        <w:t>zabezpieczenia przed uszkodzeniem lub zniszczeniem urządzeń pomiarowych oraz plomb, w tym plomb legalizacyjnych na wszystkich elementach, a w szczególności plomb zabezpieczeń głównych i w układzie pomiarowo-rozliczeniowym,</w:t>
      </w:r>
    </w:p>
    <w:p w14:paraId="5D4AAF6A" w14:textId="77777777" w:rsidR="00AA412A" w:rsidRPr="00B06C04" w:rsidRDefault="00AA412A" w:rsidP="00D22BE4">
      <w:pPr>
        <w:numPr>
          <w:ilvl w:val="0"/>
          <w:numId w:val="43"/>
        </w:numPr>
        <w:contextualSpacing/>
        <w:jc w:val="both"/>
        <w:rPr>
          <w:rFonts w:ascii="Verdana" w:hAnsi="Verdana" w:cs="Verdana"/>
          <w:sz w:val="20"/>
          <w:szCs w:val="20"/>
        </w:rPr>
      </w:pPr>
      <w:r w:rsidRPr="00B06C04">
        <w:rPr>
          <w:rFonts w:ascii="Verdana" w:hAnsi="Verdana" w:cs="Verdana"/>
          <w:sz w:val="20"/>
          <w:szCs w:val="20"/>
        </w:rPr>
        <w:t>terminowego regulowania należności za energię elektryczną oraz innych należności związanych ze sprzedażą tej energii,</w:t>
      </w:r>
    </w:p>
    <w:p w14:paraId="153862AE" w14:textId="77777777" w:rsidR="00AA412A" w:rsidRPr="00B06C04" w:rsidRDefault="00AA412A" w:rsidP="00D22BE4">
      <w:pPr>
        <w:numPr>
          <w:ilvl w:val="0"/>
          <w:numId w:val="43"/>
        </w:numPr>
        <w:contextualSpacing/>
        <w:jc w:val="both"/>
        <w:rPr>
          <w:rFonts w:ascii="Verdana" w:hAnsi="Verdana" w:cs="Verdana"/>
          <w:sz w:val="20"/>
          <w:szCs w:val="20"/>
        </w:rPr>
      </w:pPr>
      <w:r w:rsidRPr="00B06C04">
        <w:rPr>
          <w:rFonts w:ascii="Verdana" w:hAnsi="Verdana" w:cs="Verdana"/>
          <w:sz w:val="20"/>
          <w:szCs w:val="20"/>
        </w:rPr>
        <w:t xml:space="preserve">bezzwłocznego powiadomienia Wykonawcy o wszelkich okolicznościach mających wpływ na obliczenia należności za energię elektryczną, w tym zmian w sposobie wykorzystania urządzeń i instalacji elektrycznych </w:t>
      </w:r>
      <w:r>
        <w:rPr>
          <w:rFonts w:ascii="Verdana" w:hAnsi="Verdana" w:cs="Verdana"/>
          <w:sz w:val="20"/>
          <w:szCs w:val="20"/>
        </w:rPr>
        <w:t>w poszczególnych PPE, a także o </w:t>
      </w:r>
      <w:r w:rsidRPr="00B06C04">
        <w:rPr>
          <w:rFonts w:ascii="Verdana" w:hAnsi="Verdana" w:cs="Verdana"/>
          <w:sz w:val="20"/>
          <w:szCs w:val="20"/>
        </w:rPr>
        <w:t>likwidacji PPE, utworzeniu nowego PPE, zau</w:t>
      </w:r>
      <w:r>
        <w:rPr>
          <w:rFonts w:ascii="Verdana" w:hAnsi="Verdana" w:cs="Verdana"/>
          <w:sz w:val="20"/>
          <w:szCs w:val="20"/>
        </w:rPr>
        <w:t>ważonych wadach lub usterkach w </w:t>
      </w:r>
      <w:r w:rsidRPr="00B06C04">
        <w:rPr>
          <w:rFonts w:ascii="Verdana" w:hAnsi="Verdana" w:cs="Verdana"/>
          <w:sz w:val="20"/>
          <w:szCs w:val="20"/>
        </w:rPr>
        <w:t>układzie pomiarowo-rozliczeniowym.</w:t>
      </w:r>
    </w:p>
    <w:p w14:paraId="2F2E79A4" w14:textId="77777777" w:rsidR="00AA412A" w:rsidRPr="00B06C04" w:rsidRDefault="00AA412A" w:rsidP="00D22BE4">
      <w:pPr>
        <w:numPr>
          <w:ilvl w:val="0"/>
          <w:numId w:val="31"/>
        </w:numPr>
        <w:contextualSpacing/>
        <w:jc w:val="both"/>
        <w:rPr>
          <w:rFonts w:ascii="Verdana" w:hAnsi="Verdana" w:cs="Verdana"/>
          <w:sz w:val="20"/>
          <w:szCs w:val="20"/>
        </w:rPr>
      </w:pPr>
      <w:r w:rsidRPr="00B06C04">
        <w:rPr>
          <w:rFonts w:ascii="Verdana" w:hAnsi="Verdana" w:cs="Verdana"/>
          <w:sz w:val="20"/>
          <w:szCs w:val="20"/>
        </w:rPr>
        <w:t>Strony ustalają, że w przypadku wprowadzenia ograniczeń w dostarczaniu i poborze energii elektrycznej, Zamawiający jest zobowiązany do dostosowania dobowego poboru energii do planu ograniczeń, stosownie do komunikatów radiowych, a za ewentualnie wynikłe z tego tytułu szkody Wykonawca nie ponosi odpowiedzialności.</w:t>
      </w:r>
    </w:p>
    <w:p w14:paraId="24FD468C" w14:textId="77777777" w:rsidR="00AA412A" w:rsidRPr="00B06C04" w:rsidRDefault="00AA412A" w:rsidP="00AA412A">
      <w:pPr>
        <w:contextualSpacing/>
        <w:rPr>
          <w:rFonts w:ascii="Verdana" w:hAnsi="Verdana" w:cs="Verdana"/>
          <w:bCs/>
          <w:sz w:val="20"/>
          <w:szCs w:val="20"/>
        </w:rPr>
      </w:pPr>
    </w:p>
    <w:p w14:paraId="238824A7" w14:textId="77777777" w:rsidR="00AA412A" w:rsidRPr="00B06C04" w:rsidRDefault="00AA412A" w:rsidP="00AA412A">
      <w:pPr>
        <w:contextualSpacing/>
        <w:jc w:val="center"/>
        <w:rPr>
          <w:rFonts w:ascii="Verdana" w:hAnsi="Verdana" w:cs="Verdana"/>
          <w:b/>
          <w:bCs/>
          <w:sz w:val="20"/>
          <w:szCs w:val="20"/>
        </w:rPr>
      </w:pPr>
      <w:r w:rsidRPr="00B06C04">
        <w:rPr>
          <w:rFonts w:ascii="Verdana" w:hAnsi="Verdana" w:cs="Verdana"/>
          <w:b/>
          <w:bCs/>
          <w:sz w:val="20"/>
          <w:szCs w:val="20"/>
        </w:rPr>
        <w:t>§ 3</w:t>
      </w:r>
    </w:p>
    <w:p w14:paraId="38F2F28F" w14:textId="77777777" w:rsidR="00AA412A" w:rsidRPr="00B06C04" w:rsidRDefault="00AA412A" w:rsidP="00AA412A">
      <w:pPr>
        <w:contextualSpacing/>
        <w:jc w:val="center"/>
        <w:rPr>
          <w:rFonts w:ascii="Verdana" w:hAnsi="Verdana" w:cs="Verdana"/>
          <w:b/>
          <w:bCs/>
          <w:sz w:val="20"/>
          <w:szCs w:val="20"/>
        </w:rPr>
      </w:pPr>
      <w:r>
        <w:rPr>
          <w:rFonts w:ascii="Verdana" w:hAnsi="Verdana" w:cs="Verdana"/>
          <w:b/>
          <w:bCs/>
          <w:sz w:val="20"/>
          <w:szCs w:val="20"/>
        </w:rPr>
        <w:t>Bilansowanie handlowe</w:t>
      </w:r>
    </w:p>
    <w:p w14:paraId="5B503442" w14:textId="77777777" w:rsidR="00AA412A" w:rsidRPr="00B06C04" w:rsidRDefault="00AA412A" w:rsidP="00D22BE4">
      <w:pPr>
        <w:numPr>
          <w:ilvl w:val="0"/>
          <w:numId w:val="32"/>
        </w:numPr>
        <w:ind w:left="426" w:hanging="426"/>
        <w:contextualSpacing/>
        <w:jc w:val="both"/>
        <w:rPr>
          <w:rFonts w:ascii="Verdana" w:hAnsi="Verdana" w:cs="Verdana"/>
          <w:sz w:val="20"/>
          <w:szCs w:val="20"/>
        </w:rPr>
      </w:pPr>
      <w:r w:rsidRPr="00B06C04">
        <w:rPr>
          <w:rFonts w:ascii="Verdana" w:hAnsi="Verdana" w:cs="Verdana"/>
          <w:sz w:val="20"/>
          <w:szCs w:val="20"/>
        </w:rPr>
        <w:t>W ramach niniejszej Umowy, Wykonawca jest odpowiedzialny za bilansowanie handlowe, w rozumieniu art. 3, pkt 40 Prawa energetycznego i ponosi wszelkie koszty z tym związane.</w:t>
      </w:r>
    </w:p>
    <w:p w14:paraId="2EF1BFCA" w14:textId="77777777" w:rsidR="00AA412A" w:rsidRPr="00B06C04" w:rsidRDefault="00AA412A" w:rsidP="00D22BE4">
      <w:pPr>
        <w:numPr>
          <w:ilvl w:val="0"/>
          <w:numId w:val="32"/>
        </w:numPr>
        <w:ind w:left="426" w:hanging="426"/>
        <w:contextualSpacing/>
        <w:jc w:val="both"/>
        <w:rPr>
          <w:rFonts w:ascii="Verdana" w:hAnsi="Verdana" w:cs="Verdana"/>
          <w:sz w:val="20"/>
          <w:szCs w:val="20"/>
        </w:rPr>
      </w:pPr>
      <w:r w:rsidRPr="00B06C04">
        <w:rPr>
          <w:rFonts w:ascii="Verdana" w:hAnsi="Verdana" w:cs="Verdana"/>
          <w:sz w:val="20"/>
          <w:szCs w:val="20"/>
        </w:rPr>
        <w:t>Wykonawca zwalnia Zamawiającego z wszelkich kosztów i obowiązków powstałych na skutek nie dokonania bilansowania handlowego.</w:t>
      </w:r>
    </w:p>
    <w:p w14:paraId="0B576CDF" w14:textId="77777777" w:rsidR="00AA412A" w:rsidRPr="00962699" w:rsidRDefault="00AA412A" w:rsidP="00D22BE4">
      <w:pPr>
        <w:numPr>
          <w:ilvl w:val="0"/>
          <w:numId w:val="32"/>
        </w:numPr>
        <w:ind w:left="426" w:hanging="426"/>
        <w:contextualSpacing/>
        <w:jc w:val="both"/>
        <w:rPr>
          <w:rFonts w:ascii="Verdana" w:hAnsi="Verdana" w:cs="Verdana"/>
          <w:sz w:val="20"/>
          <w:szCs w:val="20"/>
        </w:rPr>
      </w:pPr>
      <w:r w:rsidRPr="00B06C04">
        <w:rPr>
          <w:rFonts w:ascii="Verdana" w:hAnsi="Verdana" w:cs="Verdana"/>
          <w:sz w:val="20"/>
          <w:szCs w:val="20"/>
        </w:rPr>
        <w:t>Zamawiający oświadcza, iż wszystkie prawa i obowiązki związane z bilansowaniem handlowym związane z wypełnieniem Umowy, w tym opracowanie i zgłaszanie grafików handlowych do OSD, przysługują Wykonawcy.</w:t>
      </w:r>
    </w:p>
    <w:p w14:paraId="33F85B3D" w14:textId="77777777" w:rsidR="00AA412A" w:rsidRDefault="00AA412A" w:rsidP="00AA412A">
      <w:pPr>
        <w:ind w:hanging="436"/>
        <w:contextualSpacing/>
        <w:jc w:val="center"/>
        <w:rPr>
          <w:rFonts w:ascii="Verdana" w:hAnsi="Verdana" w:cs="Verdana"/>
          <w:b/>
          <w:bCs/>
          <w:sz w:val="20"/>
          <w:szCs w:val="20"/>
        </w:rPr>
      </w:pPr>
    </w:p>
    <w:p w14:paraId="59D0FDCA" w14:textId="77777777" w:rsidR="00AA412A" w:rsidRPr="00B06C04" w:rsidRDefault="00AA412A" w:rsidP="00AA412A">
      <w:pPr>
        <w:ind w:hanging="436"/>
        <w:contextualSpacing/>
        <w:jc w:val="center"/>
        <w:rPr>
          <w:rFonts w:ascii="Verdana" w:hAnsi="Verdana" w:cs="Verdana"/>
          <w:b/>
          <w:bCs/>
          <w:sz w:val="20"/>
          <w:szCs w:val="20"/>
        </w:rPr>
      </w:pPr>
      <w:r w:rsidRPr="00B06C04">
        <w:rPr>
          <w:rFonts w:ascii="Verdana" w:hAnsi="Verdana" w:cs="Verdana"/>
          <w:b/>
          <w:bCs/>
          <w:sz w:val="20"/>
          <w:szCs w:val="20"/>
        </w:rPr>
        <w:t>§ 4</w:t>
      </w:r>
    </w:p>
    <w:p w14:paraId="41A504ED" w14:textId="77777777" w:rsidR="00AA412A" w:rsidRPr="00B06C04" w:rsidRDefault="00AA412A" w:rsidP="00AA412A">
      <w:pPr>
        <w:contextualSpacing/>
        <w:jc w:val="center"/>
        <w:rPr>
          <w:rFonts w:ascii="Verdana" w:hAnsi="Verdana" w:cs="Verdana"/>
          <w:b/>
          <w:bCs/>
          <w:sz w:val="20"/>
          <w:szCs w:val="20"/>
        </w:rPr>
      </w:pPr>
      <w:r>
        <w:rPr>
          <w:rFonts w:ascii="Verdana" w:hAnsi="Verdana" w:cs="Verdana"/>
          <w:b/>
          <w:bCs/>
          <w:sz w:val="20"/>
          <w:szCs w:val="20"/>
        </w:rPr>
        <w:t>Standardy jakościowe</w:t>
      </w:r>
    </w:p>
    <w:p w14:paraId="72BACA11" w14:textId="77777777" w:rsidR="00AA412A" w:rsidRPr="00B06C04" w:rsidRDefault="00AA412A" w:rsidP="00D22BE4">
      <w:pPr>
        <w:numPr>
          <w:ilvl w:val="0"/>
          <w:numId w:val="33"/>
        </w:numPr>
        <w:ind w:left="426" w:hanging="426"/>
        <w:contextualSpacing/>
        <w:jc w:val="both"/>
        <w:rPr>
          <w:rFonts w:ascii="Verdana" w:hAnsi="Verdana" w:cs="Verdana"/>
          <w:sz w:val="20"/>
          <w:szCs w:val="20"/>
        </w:rPr>
      </w:pPr>
      <w:r w:rsidRPr="00B06C04">
        <w:rPr>
          <w:rFonts w:ascii="Verdana" w:hAnsi="Verdana" w:cs="Verdana"/>
          <w:sz w:val="20"/>
          <w:szCs w:val="20"/>
        </w:rPr>
        <w:t>Wykonawca zobowiązuje się zapewnić Zam</w:t>
      </w:r>
      <w:r>
        <w:rPr>
          <w:rFonts w:ascii="Verdana" w:hAnsi="Verdana" w:cs="Verdana"/>
          <w:sz w:val="20"/>
          <w:szCs w:val="20"/>
        </w:rPr>
        <w:t>awiającemu standardy jakościowe</w:t>
      </w:r>
      <w:r>
        <w:rPr>
          <w:rFonts w:ascii="Verdana" w:hAnsi="Verdana" w:cs="Verdana"/>
          <w:sz w:val="20"/>
          <w:szCs w:val="20"/>
        </w:rPr>
        <w:br/>
      </w:r>
      <w:r w:rsidRPr="00B06C04">
        <w:rPr>
          <w:rFonts w:ascii="Verdana" w:hAnsi="Verdana" w:cs="Verdana"/>
          <w:sz w:val="20"/>
          <w:szCs w:val="20"/>
        </w:rPr>
        <w:t>obsługi w zakresie przedmiotu zamówienia zgodnie z obowiązującymi przepisami Prawa energetycznego oraz zgodnie z obowiązującymi r</w:t>
      </w:r>
      <w:r>
        <w:rPr>
          <w:rFonts w:ascii="Verdana" w:hAnsi="Verdana" w:cs="Verdana"/>
          <w:sz w:val="20"/>
          <w:szCs w:val="20"/>
        </w:rPr>
        <w:t>ozporządzeniami do ww. ustawy w </w:t>
      </w:r>
      <w:r w:rsidRPr="00B06C04">
        <w:rPr>
          <w:rFonts w:ascii="Verdana" w:hAnsi="Verdana" w:cs="Verdana"/>
          <w:sz w:val="20"/>
          <w:szCs w:val="20"/>
        </w:rPr>
        <w:t>zakresie zachowania standardów jakościowych.</w:t>
      </w:r>
    </w:p>
    <w:p w14:paraId="02E6E371" w14:textId="77777777" w:rsidR="00AA412A" w:rsidRPr="00B06C04" w:rsidRDefault="00AA412A" w:rsidP="00D22BE4">
      <w:pPr>
        <w:numPr>
          <w:ilvl w:val="0"/>
          <w:numId w:val="33"/>
        </w:numPr>
        <w:ind w:left="426" w:hanging="426"/>
        <w:contextualSpacing/>
        <w:jc w:val="both"/>
        <w:rPr>
          <w:rFonts w:ascii="Verdana" w:hAnsi="Verdana" w:cs="Verdana"/>
          <w:sz w:val="20"/>
          <w:szCs w:val="20"/>
        </w:rPr>
      </w:pPr>
      <w:r w:rsidRPr="00B06C04">
        <w:rPr>
          <w:rFonts w:ascii="Verdana" w:hAnsi="Verdana" w:cs="Verdana"/>
          <w:sz w:val="20"/>
          <w:szCs w:val="20"/>
        </w:rPr>
        <w:t>Wykonawca nie gwarantuje ciągłości sprzedaży energii elektrycznej oraz nie ponosi odpowiedzialności za niedostarczenie energii elektrycz</w:t>
      </w:r>
      <w:r>
        <w:rPr>
          <w:rFonts w:ascii="Verdana" w:hAnsi="Verdana" w:cs="Verdana"/>
          <w:sz w:val="20"/>
          <w:szCs w:val="20"/>
        </w:rPr>
        <w:t>nej do obiektów Zamawiającego w </w:t>
      </w:r>
      <w:r w:rsidRPr="00B06C04">
        <w:rPr>
          <w:rFonts w:ascii="Verdana" w:hAnsi="Verdana" w:cs="Verdana"/>
          <w:sz w:val="20"/>
          <w:szCs w:val="20"/>
        </w:rPr>
        <w:t xml:space="preserve">przypadku klęsk żywiołowych, innych przypadków siły wyższej, awarii w systemie dystrybucyjnej oraz awarii sieciowych, jak również z powodu </w:t>
      </w:r>
      <w:proofErr w:type="spellStart"/>
      <w:r w:rsidRPr="00B06C04">
        <w:rPr>
          <w:rFonts w:ascii="Verdana" w:hAnsi="Verdana" w:cs="Verdana"/>
          <w:sz w:val="20"/>
          <w:szCs w:val="20"/>
        </w:rPr>
        <w:t>wyłączeń</w:t>
      </w:r>
      <w:proofErr w:type="spellEnd"/>
      <w:r w:rsidRPr="00B06C04">
        <w:rPr>
          <w:rFonts w:ascii="Verdana" w:hAnsi="Verdana" w:cs="Verdana"/>
          <w:sz w:val="20"/>
          <w:szCs w:val="20"/>
        </w:rPr>
        <w:t xml:space="preserve"> dokonywanych przez OSD, nie z winy Wykonawcy.</w:t>
      </w:r>
    </w:p>
    <w:p w14:paraId="6EB023DD" w14:textId="77777777" w:rsidR="00AA412A" w:rsidRPr="008E7B47" w:rsidRDefault="00AA412A" w:rsidP="00D22BE4">
      <w:pPr>
        <w:numPr>
          <w:ilvl w:val="0"/>
          <w:numId w:val="33"/>
        </w:numPr>
        <w:ind w:left="426" w:hanging="426"/>
        <w:contextualSpacing/>
        <w:jc w:val="both"/>
        <w:rPr>
          <w:rFonts w:ascii="Verdana" w:hAnsi="Verdana" w:cs="Verdana"/>
          <w:sz w:val="20"/>
          <w:szCs w:val="20"/>
        </w:rPr>
      </w:pPr>
      <w:r w:rsidRPr="00B06C04">
        <w:rPr>
          <w:rFonts w:ascii="Verdana" w:hAnsi="Verdana" w:cs="Verdana"/>
          <w:sz w:val="20"/>
          <w:szCs w:val="20"/>
        </w:rPr>
        <w:t xml:space="preserve">W przypadku niedotrzymania standardów jakościowych obsługi w zakresie przedmiotu Umowy określonych </w:t>
      </w:r>
      <w:r>
        <w:rPr>
          <w:rFonts w:ascii="Verdana" w:hAnsi="Verdana" w:cs="Verdana"/>
          <w:sz w:val="20"/>
          <w:szCs w:val="20"/>
        </w:rPr>
        <w:t xml:space="preserve">obowiązującymi przepisami Prawa </w:t>
      </w:r>
      <w:r w:rsidRPr="00B06C04">
        <w:rPr>
          <w:rFonts w:ascii="Verdana" w:hAnsi="Verdana" w:cs="Verdana"/>
          <w:sz w:val="20"/>
          <w:szCs w:val="20"/>
        </w:rPr>
        <w:t>energetycznego, Wykonawca zobowiązany jest do udzielenia Zamawiającemu bonifikat w wysokościach określonych Praw</w:t>
      </w:r>
      <w:r>
        <w:rPr>
          <w:rFonts w:ascii="Verdana" w:hAnsi="Verdana" w:cs="Verdana"/>
          <w:sz w:val="20"/>
          <w:szCs w:val="20"/>
        </w:rPr>
        <w:t>em energetycznym oraz zgodnie z </w:t>
      </w:r>
      <w:r w:rsidRPr="00B06C04">
        <w:rPr>
          <w:rFonts w:ascii="Verdana" w:hAnsi="Verdana" w:cs="Verdana"/>
          <w:sz w:val="20"/>
          <w:szCs w:val="20"/>
        </w:rPr>
        <w:t>obowiązującymi rozporządzeniami do ww. ustawy.</w:t>
      </w:r>
    </w:p>
    <w:p w14:paraId="619F6EDC" w14:textId="77777777" w:rsidR="00AA412A" w:rsidRDefault="00AA412A" w:rsidP="002901D2">
      <w:pPr>
        <w:contextualSpacing/>
        <w:rPr>
          <w:rFonts w:ascii="Verdana" w:hAnsi="Verdana" w:cs="Verdana"/>
          <w:b/>
          <w:sz w:val="20"/>
          <w:szCs w:val="20"/>
        </w:rPr>
      </w:pPr>
    </w:p>
    <w:p w14:paraId="3C6CC776"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lastRenderedPageBreak/>
        <w:t>§ 5</w:t>
      </w:r>
    </w:p>
    <w:p w14:paraId="342CD608"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t>Zasa</w:t>
      </w:r>
      <w:r>
        <w:rPr>
          <w:rFonts w:ascii="Verdana" w:hAnsi="Verdana" w:cs="Verdana"/>
          <w:b/>
          <w:sz w:val="20"/>
          <w:szCs w:val="20"/>
        </w:rPr>
        <w:t>dy dostawy energii elektrycznej</w:t>
      </w:r>
    </w:p>
    <w:p w14:paraId="371BB46B" w14:textId="77777777" w:rsidR="00AA412A" w:rsidRPr="00CB0122" w:rsidRDefault="00AA412A" w:rsidP="00D22BE4">
      <w:pPr>
        <w:numPr>
          <w:ilvl w:val="0"/>
          <w:numId w:val="34"/>
        </w:numPr>
        <w:ind w:left="426" w:hanging="426"/>
        <w:contextualSpacing/>
        <w:jc w:val="both"/>
        <w:rPr>
          <w:rFonts w:ascii="Verdana" w:hAnsi="Verdana" w:cs="Verdana"/>
          <w:sz w:val="20"/>
          <w:szCs w:val="20"/>
        </w:rPr>
      </w:pPr>
      <w:r w:rsidRPr="00B06C04">
        <w:rPr>
          <w:rFonts w:ascii="Verdana" w:hAnsi="Verdana" w:cs="Verdana"/>
          <w:sz w:val="20"/>
          <w:szCs w:val="20"/>
        </w:rPr>
        <w:t xml:space="preserve">Wykonawca sprzedaje, a Zamawiający kupuje energię elektryczną do poszczególnych PPE Zamawiającego, wymienionych w Załączniku nr 1 do </w:t>
      </w:r>
      <w:r>
        <w:rPr>
          <w:rFonts w:ascii="Verdana" w:hAnsi="Verdana" w:cs="Verdana"/>
          <w:sz w:val="20"/>
          <w:szCs w:val="20"/>
        </w:rPr>
        <w:t>Umowy.</w:t>
      </w:r>
    </w:p>
    <w:p w14:paraId="3CE53999" w14:textId="77777777" w:rsidR="00AA412A" w:rsidRDefault="00AA412A" w:rsidP="00D22BE4">
      <w:pPr>
        <w:numPr>
          <w:ilvl w:val="0"/>
          <w:numId w:val="34"/>
        </w:numPr>
        <w:ind w:left="426" w:hanging="426"/>
        <w:contextualSpacing/>
        <w:jc w:val="both"/>
        <w:rPr>
          <w:rFonts w:ascii="Verdana" w:hAnsi="Verdana" w:cs="Verdana"/>
          <w:sz w:val="20"/>
          <w:szCs w:val="20"/>
        </w:rPr>
      </w:pPr>
      <w:r>
        <w:rPr>
          <w:rFonts w:ascii="Verdana" w:hAnsi="Verdana" w:cs="Verdana"/>
          <w:sz w:val="20"/>
          <w:szCs w:val="20"/>
        </w:rPr>
        <w:t>Szacunkowa wartość umowy za wykonanie przedmiotu zamówienia, o którym mowa w </w:t>
      </w:r>
      <w:r w:rsidRPr="00816252">
        <w:rPr>
          <w:rFonts w:ascii="Verdana" w:hAnsi="Verdana" w:cs="Verdana"/>
          <w:sz w:val="20"/>
          <w:szCs w:val="20"/>
        </w:rPr>
        <w:t>§</w:t>
      </w:r>
      <w:r>
        <w:rPr>
          <w:rFonts w:ascii="Verdana" w:hAnsi="Verdana" w:cs="Verdana"/>
          <w:sz w:val="20"/>
          <w:szCs w:val="20"/>
        </w:rPr>
        <w:t> 1 niniejszej umowy – zgodnie z ofertą Wykonawcy – wynosi:</w:t>
      </w:r>
    </w:p>
    <w:p w14:paraId="40DF7C6C" w14:textId="77777777" w:rsidR="00AA412A" w:rsidRDefault="00AA412A" w:rsidP="00AA412A">
      <w:pPr>
        <w:ind w:left="426"/>
        <w:contextualSpacing/>
        <w:jc w:val="both"/>
        <w:rPr>
          <w:rFonts w:ascii="Verdana" w:hAnsi="Verdana" w:cs="Verdana"/>
          <w:sz w:val="20"/>
          <w:szCs w:val="20"/>
        </w:rPr>
      </w:pPr>
      <w:r>
        <w:rPr>
          <w:rFonts w:ascii="Verdana" w:hAnsi="Verdana" w:cs="Verdana"/>
          <w:sz w:val="20"/>
          <w:szCs w:val="20"/>
        </w:rPr>
        <w:t>Cena umowna netto: ……………….. zł</w:t>
      </w:r>
    </w:p>
    <w:p w14:paraId="58B50CE8" w14:textId="77777777" w:rsidR="00AA412A" w:rsidRDefault="00AA412A" w:rsidP="00AA412A">
      <w:pPr>
        <w:ind w:left="426"/>
        <w:contextualSpacing/>
        <w:jc w:val="both"/>
        <w:rPr>
          <w:rFonts w:ascii="Verdana" w:hAnsi="Verdana" w:cs="Verdana"/>
          <w:sz w:val="20"/>
          <w:szCs w:val="20"/>
        </w:rPr>
      </w:pPr>
      <w:r>
        <w:rPr>
          <w:rFonts w:ascii="Verdana" w:hAnsi="Verdana" w:cs="Verdana"/>
          <w:sz w:val="20"/>
          <w:szCs w:val="20"/>
        </w:rPr>
        <w:t>Podatek VAT 23 %: …………………… zł</w:t>
      </w:r>
    </w:p>
    <w:p w14:paraId="34BCF9AC" w14:textId="77777777" w:rsidR="00AA412A" w:rsidRPr="00B06C04" w:rsidRDefault="00AA412A" w:rsidP="00AA412A">
      <w:pPr>
        <w:ind w:left="426"/>
        <w:contextualSpacing/>
        <w:jc w:val="both"/>
        <w:rPr>
          <w:rFonts w:ascii="Verdana" w:hAnsi="Verdana" w:cs="Verdana"/>
          <w:sz w:val="20"/>
          <w:szCs w:val="20"/>
        </w:rPr>
      </w:pPr>
      <w:r>
        <w:rPr>
          <w:rFonts w:ascii="Verdana" w:hAnsi="Verdana" w:cs="Verdana"/>
          <w:sz w:val="20"/>
          <w:szCs w:val="20"/>
        </w:rPr>
        <w:t xml:space="preserve">Cena umowna brutto: </w:t>
      </w:r>
      <w:r>
        <w:rPr>
          <w:rFonts w:ascii="Verdana" w:hAnsi="Verdana" w:cs="Verdana"/>
          <w:b/>
          <w:sz w:val="20"/>
          <w:szCs w:val="20"/>
        </w:rPr>
        <w:t>……………….</w:t>
      </w:r>
      <w:r w:rsidRPr="004C4229">
        <w:rPr>
          <w:rFonts w:ascii="Verdana" w:hAnsi="Verdana" w:cs="Verdana"/>
          <w:b/>
          <w:sz w:val="20"/>
          <w:szCs w:val="20"/>
        </w:rPr>
        <w:t xml:space="preserve"> zł</w:t>
      </w:r>
      <w:r>
        <w:rPr>
          <w:rFonts w:ascii="Verdana" w:hAnsi="Verdana" w:cs="Verdana"/>
          <w:sz w:val="20"/>
          <w:szCs w:val="20"/>
        </w:rPr>
        <w:t xml:space="preserve"> (słownie złotych brutto: ……………………………………..)</w:t>
      </w:r>
    </w:p>
    <w:p w14:paraId="50C309B5" w14:textId="3CB7EA12" w:rsidR="00AA412A" w:rsidRDefault="00AA412A" w:rsidP="00D22BE4">
      <w:pPr>
        <w:numPr>
          <w:ilvl w:val="0"/>
          <w:numId w:val="34"/>
        </w:numPr>
        <w:ind w:left="426" w:hanging="426"/>
        <w:contextualSpacing/>
        <w:jc w:val="both"/>
        <w:rPr>
          <w:rFonts w:ascii="Verdana" w:hAnsi="Verdana" w:cs="Verdana"/>
          <w:sz w:val="20"/>
          <w:szCs w:val="20"/>
        </w:rPr>
      </w:pPr>
      <w:r w:rsidRPr="00816252">
        <w:rPr>
          <w:rFonts w:ascii="Verdana" w:hAnsi="Verdana" w:cs="Verdana"/>
          <w:sz w:val="20"/>
          <w:szCs w:val="20"/>
        </w:rPr>
        <w:t>Przewidywana ilość energii elektrycznej, będąca przedmiotem sprzedaży w okresie obowią</w:t>
      </w:r>
      <w:r>
        <w:rPr>
          <w:rFonts w:ascii="Verdana" w:hAnsi="Verdana" w:cs="Verdana"/>
          <w:sz w:val="20"/>
          <w:szCs w:val="20"/>
        </w:rPr>
        <w:t xml:space="preserve">zywania Umowy, wynosi  </w:t>
      </w:r>
      <w:r w:rsidR="002901D2">
        <w:rPr>
          <w:rFonts w:ascii="Verdana" w:hAnsi="Verdana" w:cs="Verdana"/>
          <w:b/>
          <w:sz w:val="20"/>
          <w:szCs w:val="20"/>
        </w:rPr>
        <w:t>606 259</w:t>
      </w:r>
      <w:r w:rsidRPr="004C4229">
        <w:rPr>
          <w:rFonts w:ascii="Verdana" w:hAnsi="Verdana" w:cs="Verdana"/>
          <w:b/>
          <w:sz w:val="20"/>
          <w:szCs w:val="20"/>
        </w:rPr>
        <w:t xml:space="preserve"> kWh.</w:t>
      </w:r>
      <w:r w:rsidRPr="00816252">
        <w:rPr>
          <w:rFonts w:ascii="Verdana" w:hAnsi="Verdana" w:cs="Verdana"/>
          <w:sz w:val="20"/>
          <w:szCs w:val="20"/>
        </w:rPr>
        <w:t xml:space="preserve"> </w:t>
      </w:r>
    </w:p>
    <w:p w14:paraId="655856DE" w14:textId="77777777" w:rsidR="00AA412A" w:rsidRPr="00816252" w:rsidRDefault="00AA412A" w:rsidP="00D22BE4">
      <w:pPr>
        <w:numPr>
          <w:ilvl w:val="0"/>
          <w:numId w:val="34"/>
        </w:numPr>
        <w:ind w:left="426" w:hanging="426"/>
        <w:contextualSpacing/>
        <w:jc w:val="both"/>
        <w:rPr>
          <w:rFonts w:ascii="Verdana" w:hAnsi="Verdana" w:cs="Verdana"/>
          <w:sz w:val="20"/>
          <w:szCs w:val="20"/>
        </w:rPr>
      </w:pPr>
      <w:r>
        <w:rPr>
          <w:rFonts w:ascii="Verdana" w:hAnsi="Verdana" w:cs="Verdana"/>
          <w:sz w:val="20"/>
          <w:szCs w:val="20"/>
        </w:rPr>
        <w:t>Podana w ust. 3</w:t>
      </w:r>
      <w:r w:rsidRPr="00816252">
        <w:rPr>
          <w:rFonts w:ascii="Verdana" w:hAnsi="Verdana" w:cs="Verdana"/>
          <w:sz w:val="20"/>
          <w:szCs w:val="20"/>
        </w:rPr>
        <w:t xml:space="preserve"> wielkość i wartość wolumenu ene</w:t>
      </w:r>
      <w:r>
        <w:rPr>
          <w:rFonts w:ascii="Verdana" w:hAnsi="Verdana" w:cs="Verdana"/>
          <w:sz w:val="20"/>
          <w:szCs w:val="20"/>
        </w:rPr>
        <w:t>rgii jest wartością szacowaną i </w:t>
      </w:r>
      <w:r w:rsidRPr="00816252">
        <w:rPr>
          <w:rFonts w:ascii="Verdana" w:hAnsi="Verdana" w:cs="Verdana"/>
          <w:sz w:val="20"/>
          <w:szCs w:val="20"/>
        </w:rPr>
        <w:t>może ulec zmianie. Wykonawca nie będzie domagał się jakichkolwiek roszczeń z tego tytułu, a rozliczenie nastąpi w oparciu o ilość rzeczywistego zużycia według ceny energii zaoferowanych w ofercie, stanowiącej podstawę do zawarcia niniejszej umowy.</w:t>
      </w:r>
    </w:p>
    <w:p w14:paraId="090974FE" w14:textId="77777777" w:rsidR="00AA412A" w:rsidRPr="00B06C04" w:rsidRDefault="00AA412A" w:rsidP="00D22BE4">
      <w:pPr>
        <w:numPr>
          <w:ilvl w:val="0"/>
          <w:numId w:val="34"/>
        </w:numPr>
        <w:ind w:left="426" w:hanging="426"/>
        <w:contextualSpacing/>
        <w:jc w:val="both"/>
        <w:rPr>
          <w:rFonts w:ascii="Verdana" w:hAnsi="Verdana" w:cs="Verdana"/>
          <w:sz w:val="20"/>
          <w:szCs w:val="20"/>
        </w:rPr>
      </w:pPr>
      <w:r w:rsidRPr="00B06C04">
        <w:rPr>
          <w:rFonts w:ascii="Verdana" w:hAnsi="Verdana" w:cs="Verdana"/>
          <w:sz w:val="20"/>
          <w:szCs w:val="20"/>
        </w:rPr>
        <w:t>Moc umowna, warunki jej zmiany oraz miejsce dostarczania energii elektrycznej dla PPE wymienionych w Załączniku nr 1 określa</w:t>
      </w:r>
      <w:r>
        <w:rPr>
          <w:rFonts w:ascii="Verdana" w:hAnsi="Verdana" w:cs="Verdana"/>
          <w:sz w:val="20"/>
          <w:szCs w:val="20"/>
        </w:rPr>
        <w:t>na jest każdorazowo w umowach o </w:t>
      </w:r>
      <w:r w:rsidRPr="00B06C04">
        <w:rPr>
          <w:rFonts w:ascii="Verdana" w:hAnsi="Verdana" w:cs="Verdana"/>
          <w:sz w:val="20"/>
          <w:szCs w:val="20"/>
        </w:rPr>
        <w:t>świadczenie usług dystrybucyjnych zawartych z OSD.</w:t>
      </w:r>
    </w:p>
    <w:p w14:paraId="4AD9EECB" w14:textId="77777777" w:rsidR="00AA412A" w:rsidRPr="00B06C04" w:rsidRDefault="00AA412A" w:rsidP="00D22BE4">
      <w:pPr>
        <w:numPr>
          <w:ilvl w:val="0"/>
          <w:numId w:val="34"/>
        </w:numPr>
        <w:ind w:left="426" w:hanging="426"/>
        <w:contextualSpacing/>
        <w:jc w:val="both"/>
        <w:rPr>
          <w:rFonts w:ascii="Verdana" w:hAnsi="Verdana" w:cs="Verdana"/>
          <w:sz w:val="20"/>
          <w:szCs w:val="20"/>
        </w:rPr>
      </w:pPr>
      <w:r w:rsidRPr="00B06C04">
        <w:rPr>
          <w:rFonts w:ascii="Verdana" w:hAnsi="Verdana" w:cs="Verdana"/>
          <w:sz w:val="20"/>
          <w:szCs w:val="20"/>
        </w:rPr>
        <w:t>Energia elektryczna nabywana na podstawie niniejszej Umowy zużywana będzie</w:t>
      </w:r>
      <w:r>
        <w:rPr>
          <w:rFonts w:ascii="Verdana" w:hAnsi="Verdana" w:cs="Verdana"/>
          <w:sz w:val="20"/>
          <w:szCs w:val="20"/>
        </w:rPr>
        <w:t xml:space="preserve"> na potrzeby odbiorców końcowych wymienionych w Załączniku nr 2.</w:t>
      </w:r>
    </w:p>
    <w:p w14:paraId="25AAB644" w14:textId="77777777" w:rsidR="00AA412A" w:rsidRPr="00B06C04" w:rsidRDefault="00AA412A" w:rsidP="00AA412A">
      <w:pPr>
        <w:contextualSpacing/>
        <w:rPr>
          <w:rFonts w:ascii="Verdana" w:hAnsi="Verdana" w:cs="Verdana"/>
          <w:b/>
          <w:bCs/>
          <w:sz w:val="20"/>
          <w:szCs w:val="20"/>
        </w:rPr>
      </w:pPr>
    </w:p>
    <w:p w14:paraId="211F2459" w14:textId="77777777" w:rsidR="00AA412A" w:rsidRPr="00B06C04" w:rsidRDefault="00AA412A" w:rsidP="00AA412A">
      <w:pPr>
        <w:contextualSpacing/>
        <w:jc w:val="center"/>
        <w:rPr>
          <w:rFonts w:ascii="Verdana" w:hAnsi="Verdana" w:cs="Verdana"/>
          <w:b/>
          <w:bCs/>
          <w:sz w:val="20"/>
          <w:szCs w:val="20"/>
        </w:rPr>
      </w:pPr>
      <w:r w:rsidRPr="00B06C04">
        <w:rPr>
          <w:rFonts w:ascii="Verdana" w:hAnsi="Verdana" w:cs="Verdana"/>
          <w:b/>
          <w:bCs/>
          <w:sz w:val="20"/>
          <w:szCs w:val="20"/>
        </w:rPr>
        <w:t>§ 6</w:t>
      </w:r>
    </w:p>
    <w:p w14:paraId="42C23569" w14:textId="77777777" w:rsidR="00AA412A" w:rsidRPr="00B06C04" w:rsidRDefault="00AA412A" w:rsidP="00AA412A">
      <w:pPr>
        <w:contextualSpacing/>
        <w:jc w:val="center"/>
        <w:rPr>
          <w:rFonts w:ascii="Verdana" w:hAnsi="Verdana" w:cs="Verdana"/>
          <w:b/>
          <w:bCs/>
          <w:sz w:val="20"/>
          <w:szCs w:val="20"/>
        </w:rPr>
      </w:pPr>
      <w:r>
        <w:rPr>
          <w:rFonts w:ascii="Verdana" w:hAnsi="Verdana" w:cs="Verdana"/>
          <w:b/>
          <w:bCs/>
          <w:sz w:val="20"/>
          <w:szCs w:val="20"/>
        </w:rPr>
        <w:t>Ceny i stawki opłat</w:t>
      </w:r>
    </w:p>
    <w:p w14:paraId="2F87D722" w14:textId="77777777" w:rsidR="00AA412A" w:rsidRDefault="00AA412A" w:rsidP="00D22BE4">
      <w:pPr>
        <w:numPr>
          <w:ilvl w:val="0"/>
          <w:numId w:val="35"/>
        </w:numPr>
        <w:ind w:left="426" w:hanging="426"/>
        <w:contextualSpacing/>
        <w:jc w:val="both"/>
        <w:rPr>
          <w:rFonts w:ascii="Verdana" w:hAnsi="Verdana" w:cs="Verdana"/>
          <w:sz w:val="20"/>
          <w:szCs w:val="20"/>
        </w:rPr>
      </w:pPr>
      <w:r w:rsidRPr="00B06C04">
        <w:rPr>
          <w:rFonts w:ascii="Verdana" w:hAnsi="Verdana" w:cs="Verdana"/>
          <w:sz w:val="20"/>
          <w:szCs w:val="20"/>
        </w:rPr>
        <w:t>Strony ustalają, że sprzedaż energii elektrycznej odbywać się będzie według następujących cen jednostkowych netto [zł/kWh] dla poszczególnych taryf:</w:t>
      </w:r>
    </w:p>
    <w:p w14:paraId="6C15EEED" w14:textId="7D82B2A1" w:rsidR="00AA412A" w:rsidRPr="002901D2" w:rsidRDefault="00AA412A" w:rsidP="00D22BE4">
      <w:pPr>
        <w:numPr>
          <w:ilvl w:val="0"/>
          <w:numId w:val="44"/>
        </w:numPr>
        <w:ind w:left="851" w:hanging="425"/>
        <w:contextualSpacing/>
        <w:rPr>
          <w:rFonts w:ascii="Verdana" w:hAnsi="Verdana" w:cs="Verdana"/>
          <w:sz w:val="20"/>
          <w:szCs w:val="20"/>
        </w:rPr>
      </w:pPr>
      <w:r>
        <w:rPr>
          <w:rFonts w:ascii="Verdana" w:hAnsi="Verdana" w:cs="Verdana"/>
          <w:sz w:val="20"/>
          <w:szCs w:val="20"/>
        </w:rPr>
        <w:t>C11 – …………………. zł</w:t>
      </w:r>
    </w:p>
    <w:p w14:paraId="207BE52C" w14:textId="77777777" w:rsidR="00AA412A" w:rsidRPr="00B06C04" w:rsidRDefault="00AA412A" w:rsidP="00D22BE4">
      <w:pPr>
        <w:numPr>
          <w:ilvl w:val="0"/>
          <w:numId w:val="44"/>
        </w:numPr>
        <w:ind w:left="851" w:hanging="425"/>
        <w:contextualSpacing/>
        <w:rPr>
          <w:rFonts w:ascii="Verdana" w:hAnsi="Verdana" w:cs="Verdana"/>
          <w:sz w:val="20"/>
          <w:szCs w:val="20"/>
        </w:rPr>
      </w:pPr>
      <w:r>
        <w:rPr>
          <w:rFonts w:ascii="Verdana" w:hAnsi="Verdana" w:cs="Verdana"/>
          <w:sz w:val="20"/>
          <w:szCs w:val="20"/>
        </w:rPr>
        <w:t>C12a – ……………….. zł</w:t>
      </w:r>
    </w:p>
    <w:p w14:paraId="25DC2709" w14:textId="5E34F4DF" w:rsidR="00AA412A" w:rsidRDefault="00AA412A" w:rsidP="00D22BE4">
      <w:pPr>
        <w:numPr>
          <w:ilvl w:val="0"/>
          <w:numId w:val="44"/>
        </w:numPr>
        <w:ind w:left="851" w:hanging="425"/>
        <w:contextualSpacing/>
        <w:jc w:val="both"/>
        <w:rPr>
          <w:rFonts w:ascii="Verdana" w:hAnsi="Verdana" w:cs="Verdana"/>
          <w:sz w:val="20"/>
          <w:szCs w:val="20"/>
        </w:rPr>
      </w:pPr>
      <w:r>
        <w:rPr>
          <w:rFonts w:ascii="Verdana" w:hAnsi="Verdana" w:cs="Verdana"/>
          <w:sz w:val="20"/>
          <w:szCs w:val="20"/>
        </w:rPr>
        <w:t>C21 – ……………….…. zł</w:t>
      </w:r>
    </w:p>
    <w:p w14:paraId="30A2EC26" w14:textId="1EC97A83" w:rsidR="002901D2" w:rsidRPr="00540A44" w:rsidRDefault="002901D2" w:rsidP="00D22BE4">
      <w:pPr>
        <w:numPr>
          <w:ilvl w:val="0"/>
          <w:numId w:val="44"/>
        </w:numPr>
        <w:ind w:left="851" w:hanging="425"/>
        <w:contextualSpacing/>
        <w:jc w:val="both"/>
        <w:rPr>
          <w:rFonts w:ascii="Verdana" w:hAnsi="Verdana" w:cs="Verdana"/>
          <w:sz w:val="20"/>
          <w:szCs w:val="20"/>
        </w:rPr>
      </w:pPr>
      <w:r>
        <w:rPr>
          <w:rFonts w:ascii="Verdana" w:hAnsi="Verdana" w:cs="Verdana"/>
          <w:sz w:val="20"/>
          <w:szCs w:val="20"/>
        </w:rPr>
        <w:t>G11 - …………………… zł</w:t>
      </w:r>
    </w:p>
    <w:p w14:paraId="09D257D1" w14:textId="77777777" w:rsidR="00AA412A" w:rsidRPr="00B06C04" w:rsidRDefault="00AA412A" w:rsidP="00D22BE4">
      <w:pPr>
        <w:numPr>
          <w:ilvl w:val="0"/>
          <w:numId w:val="35"/>
        </w:numPr>
        <w:ind w:left="426" w:hanging="426"/>
        <w:contextualSpacing/>
        <w:jc w:val="both"/>
        <w:rPr>
          <w:rFonts w:ascii="Verdana" w:hAnsi="Verdana" w:cs="Verdana"/>
          <w:sz w:val="20"/>
          <w:szCs w:val="20"/>
        </w:rPr>
      </w:pPr>
      <w:r w:rsidRPr="00B06C04">
        <w:rPr>
          <w:rFonts w:ascii="Verdana" w:hAnsi="Verdana" w:cs="Verdana"/>
          <w:sz w:val="20"/>
          <w:szCs w:val="20"/>
        </w:rPr>
        <w:t>Ceny jednostkowe, o których mowa w ust. 1, są zgodne z Formularzem cenowym Wykonawcy, stanowiącym załącznik nr 4 do Umowy.</w:t>
      </w:r>
    </w:p>
    <w:p w14:paraId="657FB4B5" w14:textId="77777777" w:rsidR="00AA412A" w:rsidRPr="00B06C04" w:rsidRDefault="00AA412A" w:rsidP="00D22BE4">
      <w:pPr>
        <w:numPr>
          <w:ilvl w:val="0"/>
          <w:numId w:val="35"/>
        </w:numPr>
        <w:ind w:left="426" w:hanging="426"/>
        <w:contextualSpacing/>
        <w:jc w:val="both"/>
        <w:rPr>
          <w:rFonts w:ascii="Verdana" w:hAnsi="Verdana" w:cs="Verdana"/>
          <w:sz w:val="20"/>
          <w:szCs w:val="20"/>
        </w:rPr>
      </w:pPr>
      <w:r w:rsidRPr="00B06C04">
        <w:rPr>
          <w:rFonts w:ascii="Verdana" w:hAnsi="Verdana" w:cs="Verdana"/>
          <w:sz w:val="20"/>
          <w:szCs w:val="20"/>
        </w:rPr>
        <w:t xml:space="preserve">Wskazane ceny jednostkowe netto sprzedaży energii elektrycznej zawierają stawkę podatku akcyzowego oraz opłatę handlową, obowiązują w </w:t>
      </w:r>
      <w:r>
        <w:rPr>
          <w:rFonts w:ascii="Verdana" w:hAnsi="Verdana" w:cs="Verdana"/>
          <w:sz w:val="20"/>
          <w:szCs w:val="20"/>
        </w:rPr>
        <w:t xml:space="preserve">całym </w:t>
      </w:r>
      <w:r w:rsidRPr="00B06C04">
        <w:rPr>
          <w:rFonts w:ascii="Verdana" w:hAnsi="Verdana" w:cs="Verdana"/>
          <w:sz w:val="20"/>
          <w:szCs w:val="20"/>
        </w:rPr>
        <w:t>okresie</w:t>
      </w:r>
      <w:r>
        <w:rPr>
          <w:rFonts w:ascii="Verdana" w:hAnsi="Verdana" w:cs="Verdana"/>
          <w:sz w:val="20"/>
          <w:szCs w:val="20"/>
        </w:rPr>
        <w:t xml:space="preserve"> realizacji zamówienia do dnia 31 grudnia 2022</w:t>
      </w:r>
      <w:r w:rsidRPr="00B06C04">
        <w:rPr>
          <w:rFonts w:ascii="Verdana" w:hAnsi="Verdana" w:cs="Verdana"/>
          <w:sz w:val="20"/>
          <w:szCs w:val="20"/>
        </w:rPr>
        <w:t xml:space="preserve"> r.</w:t>
      </w:r>
    </w:p>
    <w:p w14:paraId="6F445E0A" w14:textId="77777777" w:rsidR="00AA412A" w:rsidRPr="00B06C04" w:rsidRDefault="00AA412A" w:rsidP="00D22BE4">
      <w:pPr>
        <w:numPr>
          <w:ilvl w:val="0"/>
          <w:numId w:val="35"/>
        </w:numPr>
        <w:ind w:left="426" w:hanging="426"/>
        <w:contextualSpacing/>
        <w:jc w:val="both"/>
        <w:rPr>
          <w:rFonts w:ascii="Verdana" w:hAnsi="Verdana" w:cs="Verdana"/>
          <w:sz w:val="20"/>
          <w:szCs w:val="20"/>
        </w:rPr>
      </w:pPr>
      <w:r w:rsidRPr="00B06C04">
        <w:rPr>
          <w:rFonts w:ascii="Verdana" w:hAnsi="Verdana" w:cs="Verdana"/>
          <w:sz w:val="20"/>
          <w:szCs w:val="20"/>
        </w:rPr>
        <w:t>Ceny określone w ust. 1 obowiązują również dla nowo przyłączanych do sieci elektroenergetycznej OSD obiektów Zamawiającego.</w:t>
      </w:r>
    </w:p>
    <w:p w14:paraId="2CD8A11E" w14:textId="77777777" w:rsidR="00AA412A" w:rsidRPr="00B21BFF" w:rsidRDefault="00AA412A" w:rsidP="00D22BE4">
      <w:pPr>
        <w:numPr>
          <w:ilvl w:val="0"/>
          <w:numId w:val="35"/>
        </w:numPr>
        <w:ind w:left="426" w:hanging="426"/>
        <w:contextualSpacing/>
        <w:jc w:val="both"/>
        <w:rPr>
          <w:rFonts w:ascii="Verdana" w:hAnsi="Verdana" w:cs="Verdana"/>
          <w:sz w:val="20"/>
          <w:szCs w:val="20"/>
        </w:rPr>
      </w:pPr>
      <w:r w:rsidRPr="00B06C04">
        <w:rPr>
          <w:rFonts w:ascii="Verdana" w:hAnsi="Verdana" w:cs="Verdana"/>
          <w:sz w:val="20"/>
          <w:szCs w:val="20"/>
        </w:rPr>
        <w:t>Zamawiający oświadcza, że każdorazowo</w:t>
      </w:r>
      <w:r>
        <w:rPr>
          <w:rFonts w:ascii="Verdana" w:hAnsi="Verdana" w:cs="Verdana"/>
          <w:sz w:val="20"/>
          <w:szCs w:val="20"/>
        </w:rPr>
        <w:t xml:space="preserve"> przy fakturowaniu sprzedaży do</w:t>
      </w:r>
      <w:r>
        <w:rPr>
          <w:rFonts w:ascii="Verdana" w:hAnsi="Verdana" w:cs="Verdana"/>
          <w:sz w:val="20"/>
          <w:szCs w:val="20"/>
        </w:rPr>
        <w:br/>
      </w:r>
      <w:r w:rsidRPr="00B06C04">
        <w:rPr>
          <w:rFonts w:ascii="Verdana" w:hAnsi="Verdana" w:cs="Verdana"/>
          <w:sz w:val="20"/>
          <w:szCs w:val="20"/>
        </w:rPr>
        <w:t>należnych kwot zostanie doliczony podatek VAT w stawkach obowiązujących na dzień wystawienia faktury.</w:t>
      </w:r>
    </w:p>
    <w:p w14:paraId="0DA9BC91" w14:textId="77777777" w:rsidR="00AA412A" w:rsidRDefault="00AA412A" w:rsidP="00AA412A">
      <w:pPr>
        <w:contextualSpacing/>
        <w:rPr>
          <w:rFonts w:ascii="Verdana" w:hAnsi="Verdana" w:cs="Verdana"/>
          <w:b/>
          <w:bCs/>
          <w:sz w:val="20"/>
          <w:szCs w:val="20"/>
        </w:rPr>
      </w:pPr>
    </w:p>
    <w:p w14:paraId="43B3B0C9" w14:textId="77777777" w:rsidR="00AA412A" w:rsidRPr="00B06C04" w:rsidRDefault="00AA412A" w:rsidP="00AA412A">
      <w:pPr>
        <w:contextualSpacing/>
        <w:jc w:val="center"/>
        <w:rPr>
          <w:rFonts w:ascii="Verdana" w:hAnsi="Verdana" w:cs="Verdana"/>
          <w:b/>
          <w:bCs/>
          <w:sz w:val="20"/>
          <w:szCs w:val="20"/>
        </w:rPr>
      </w:pPr>
      <w:r w:rsidRPr="00B06C04">
        <w:rPr>
          <w:rFonts w:ascii="Verdana" w:hAnsi="Verdana" w:cs="Verdana"/>
          <w:b/>
          <w:bCs/>
          <w:sz w:val="20"/>
          <w:szCs w:val="20"/>
        </w:rPr>
        <w:t>§ 7</w:t>
      </w:r>
    </w:p>
    <w:p w14:paraId="5F91EC01"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Rozliczenia</w:t>
      </w:r>
    </w:p>
    <w:p w14:paraId="7C17CC29" w14:textId="77777777" w:rsidR="00AA412A" w:rsidRPr="00B06C04"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B06C04">
        <w:rPr>
          <w:rFonts w:ascii="Verdana" w:hAnsi="Verdana" w:cs="Verdana"/>
          <w:sz w:val="20"/>
          <w:szCs w:val="20"/>
        </w:rPr>
        <w:t xml:space="preserve">Rozliczenia za pobraną energię elektryczną odbywać się będą zgodnie z okresem rozliczeniowym stosowanym przez OSD, określonym w umowie o świadczenie usług dystrybucji, przez wystawienie </w:t>
      </w:r>
      <w:r>
        <w:rPr>
          <w:rFonts w:ascii="Verdana" w:hAnsi="Verdana" w:cs="Verdana"/>
          <w:sz w:val="20"/>
          <w:szCs w:val="20"/>
        </w:rPr>
        <w:t>Odbiorcy końcowemu jednej faktury VAT wraz z załącznikiem z rozliczeniem poszczególnych punktów poboru energii elektrycznej zawierającym m.in. stan początkowy i końcowy licznika oraz wartość brutto zużytej energii w danym punkcie</w:t>
      </w:r>
      <w:r w:rsidRPr="00B06C04">
        <w:rPr>
          <w:rFonts w:ascii="Verdana" w:hAnsi="Verdana" w:cs="Verdana"/>
          <w:sz w:val="20"/>
          <w:szCs w:val="20"/>
        </w:rPr>
        <w:t>. Za wykonanie dostawy energii elektrycznej Wykonawca będzie wystawiać faktury za okres rozliczeniowy w terminie do 15 dnia następującego po okresie rozliczeniowym.</w:t>
      </w:r>
    </w:p>
    <w:p w14:paraId="38002D04" w14:textId="77777777" w:rsidR="00AA412A" w:rsidRPr="00B06C04"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B06C04">
        <w:rPr>
          <w:rFonts w:ascii="Verdana" w:hAnsi="Verdana" w:cs="Verdana"/>
          <w:sz w:val="20"/>
          <w:szCs w:val="20"/>
        </w:rPr>
        <w:t>W przypadku ponad 2-miesięcznych opóźnień w podawaniu Wykonawcy danych odczytowych przez OSD, dopuszcza się rozliczenia za pobraną energię na podstawie wystawianych przez Wykonawcę faktur przedpłatowych.</w:t>
      </w:r>
    </w:p>
    <w:p w14:paraId="79CBD07C" w14:textId="77777777" w:rsidR="00AA412A" w:rsidRPr="00B06C04"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B06C04">
        <w:rPr>
          <w:rFonts w:ascii="Verdana" w:hAnsi="Verdana" w:cs="Verdana"/>
          <w:sz w:val="20"/>
          <w:szCs w:val="20"/>
        </w:rPr>
        <w:t>Wynagrodzenie z tytułu realizacji niniejszej Umowy obliczane będzie indywidualnie dla każdego PPE jako iloczyn ilości faktycznie zużytej energii elektrycznej ustalonej na podstawie wskazań urządzeń pomiarowych zainstalowanych w układach pomiarowo-</w:t>
      </w:r>
      <w:r w:rsidRPr="00B06C04">
        <w:rPr>
          <w:rFonts w:ascii="Verdana" w:hAnsi="Verdana" w:cs="Verdana"/>
          <w:sz w:val="20"/>
          <w:szCs w:val="20"/>
        </w:rPr>
        <w:lastRenderedPageBreak/>
        <w:t xml:space="preserve">rozliczeniowych i ceny jednostkowej energii elektrycznej netto taryfy rozliczeniowej danego PPE, wskazanej w </w:t>
      </w:r>
      <w:r w:rsidRPr="00B06C04">
        <w:rPr>
          <w:rFonts w:ascii="Verdana" w:hAnsi="Verdana" w:cs="Verdana"/>
          <w:bCs/>
          <w:sz w:val="20"/>
          <w:szCs w:val="20"/>
        </w:rPr>
        <w:t xml:space="preserve">§ 6, ust. 1, </w:t>
      </w:r>
      <w:r w:rsidRPr="00B06C04">
        <w:rPr>
          <w:rFonts w:ascii="Verdana" w:hAnsi="Verdana" w:cs="Verdana"/>
          <w:sz w:val="20"/>
          <w:szCs w:val="20"/>
        </w:rPr>
        <w:t>w całym okresie trwania Umowy.</w:t>
      </w:r>
    </w:p>
    <w:p w14:paraId="1B0A23AE" w14:textId="77777777" w:rsidR="00AA412A" w:rsidRPr="00B06C04"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B06C04">
        <w:rPr>
          <w:rFonts w:ascii="Verdana" w:hAnsi="Verdana" w:cs="Verdana"/>
          <w:sz w:val="20"/>
          <w:szCs w:val="20"/>
        </w:rPr>
        <w:t>Ustalanie ilości faktycznie zużytej energii odbywać się będą wyłącznie na podstawie odczytów układów pomiarowo-rozliczeniowych, dostarczonych przez O</w:t>
      </w:r>
      <w:r>
        <w:rPr>
          <w:rFonts w:ascii="Verdana" w:hAnsi="Verdana" w:cs="Verdana"/>
          <w:sz w:val="20"/>
          <w:szCs w:val="20"/>
        </w:rPr>
        <w:t>SD, zgodnie z </w:t>
      </w:r>
      <w:r w:rsidRPr="00B06C04">
        <w:rPr>
          <w:rFonts w:ascii="Verdana" w:hAnsi="Verdana" w:cs="Verdana"/>
          <w:sz w:val="20"/>
          <w:szCs w:val="20"/>
        </w:rPr>
        <w:t>terminem określonym w ust. 1, do wszystkich ob</w:t>
      </w:r>
      <w:r>
        <w:rPr>
          <w:rFonts w:ascii="Verdana" w:hAnsi="Verdana" w:cs="Verdana"/>
          <w:sz w:val="20"/>
          <w:szCs w:val="20"/>
        </w:rPr>
        <w:t>iektów Zamawiającego, ujętych w Z</w:t>
      </w:r>
      <w:r w:rsidRPr="00B06C04">
        <w:rPr>
          <w:rFonts w:ascii="Verdana" w:hAnsi="Verdana" w:cs="Verdana"/>
          <w:sz w:val="20"/>
          <w:szCs w:val="20"/>
        </w:rPr>
        <w:t>ałączniku nr 1.</w:t>
      </w:r>
    </w:p>
    <w:p w14:paraId="6F077CC9" w14:textId="1B45258D" w:rsidR="00AA412A" w:rsidRPr="007625DE"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7625DE">
        <w:rPr>
          <w:rFonts w:ascii="Verdana" w:hAnsi="Verdana" w:cs="Verdana"/>
          <w:sz w:val="20"/>
          <w:szCs w:val="20"/>
        </w:rPr>
        <w:t xml:space="preserve">Wykonawca na koniec okresu rozliczeniowego, po otrzymaniu odczytów od OSD, wystawia Zamawiającemu fakturę rozliczeniową z terminem płatności określonym na fakturze, jednak nie krótszym niż </w:t>
      </w:r>
      <w:r w:rsidR="002901D2">
        <w:rPr>
          <w:rFonts w:ascii="Verdana" w:hAnsi="Verdana" w:cs="Verdana"/>
          <w:sz w:val="20"/>
          <w:szCs w:val="20"/>
        </w:rPr>
        <w:t>30</w:t>
      </w:r>
      <w:r w:rsidRPr="007625DE">
        <w:rPr>
          <w:rFonts w:ascii="Verdana" w:hAnsi="Verdana" w:cs="Verdana"/>
          <w:sz w:val="20"/>
          <w:szCs w:val="20"/>
        </w:rPr>
        <w:t xml:space="preserve"> dni od daty otrzymania prawidłowo wystawionej faktury VAT.</w:t>
      </w:r>
    </w:p>
    <w:p w14:paraId="0D4B1C2A" w14:textId="77777777" w:rsidR="00AA412A" w:rsidRPr="00B06C04"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B06C04">
        <w:rPr>
          <w:rFonts w:ascii="Verdana" w:hAnsi="Verdana" w:cs="Verdana"/>
          <w:sz w:val="20"/>
          <w:szCs w:val="20"/>
        </w:rPr>
        <w:t>W przypadku stwierdzenia błędów w pomiarze lub odczycie wskazań układu pomiarowo -rozliczeniowego PPE Zamawiającego, które spowodowały zaniżenie lub zawyżenie należności za pobraną energię elektryczną lub w przypadku, gdy OSD dokona korekty danych pomiarowych przekazanych Wykonawcy za dany okres rozliczeniowy, Wykonawca dokonuje korekt</w:t>
      </w:r>
      <w:r>
        <w:rPr>
          <w:rFonts w:ascii="Verdana" w:hAnsi="Verdana" w:cs="Verdana"/>
          <w:sz w:val="20"/>
          <w:szCs w:val="20"/>
        </w:rPr>
        <w:t xml:space="preserve">y uprzednio wystawionych </w:t>
      </w:r>
      <w:r w:rsidRPr="00B06C04">
        <w:rPr>
          <w:rFonts w:ascii="Verdana" w:hAnsi="Verdana" w:cs="Verdana"/>
          <w:sz w:val="20"/>
          <w:szCs w:val="20"/>
        </w:rPr>
        <w:t>faktur VAT Odbiorcy końcowemu według poniższych zasad:</w:t>
      </w:r>
    </w:p>
    <w:p w14:paraId="15843587" w14:textId="77777777" w:rsidR="00AA412A" w:rsidRPr="00B06C04" w:rsidRDefault="00AA412A" w:rsidP="00D22BE4">
      <w:pPr>
        <w:numPr>
          <w:ilvl w:val="0"/>
          <w:numId w:val="36"/>
        </w:numPr>
        <w:tabs>
          <w:tab w:val="clear" w:pos="1287"/>
          <w:tab w:val="num" w:pos="851"/>
        </w:tabs>
        <w:ind w:left="851" w:hanging="425"/>
        <w:contextualSpacing/>
        <w:jc w:val="both"/>
        <w:rPr>
          <w:rFonts w:ascii="Verdana" w:hAnsi="Verdana" w:cs="Verdana"/>
          <w:sz w:val="20"/>
          <w:szCs w:val="20"/>
        </w:rPr>
      </w:pPr>
      <w:r w:rsidRPr="00B06C04">
        <w:rPr>
          <w:rFonts w:ascii="Verdana" w:hAnsi="Verdana" w:cs="Verdana"/>
          <w:sz w:val="20"/>
          <w:szCs w:val="20"/>
        </w:rPr>
        <w:t>korekta faktur w wyniku stwierdzenia niepr</w:t>
      </w:r>
      <w:r>
        <w:rPr>
          <w:rFonts w:ascii="Verdana" w:hAnsi="Verdana" w:cs="Verdana"/>
          <w:sz w:val="20"/>
          <w:szCs w:val="20"/>
        </w:rPr>
        <w:t>awidłowości, o których mowa w § </w:t>
      </w:r>
      <w:r w:rsidRPr="00B06C04">
        <w:rPr>
          <w:rFonts w:ascii="Verdana" w:hAnsi="Verdana" w:cs="Verdana"/>
          <w:sz w:val="20"/>
          <w:szCs w:val="20"/>
        </w:rPr>
        <w:t>7 ust. 6, obejmuje cały okres rozliczeniowy lub okres, w którym występowały stwierdzone nieprawidłowości lub błędy,</w:t>
      </w:r>
    </w:p>
    <w:p w14:paraId="0C062D59" w14:textId="77777777" w:rsidR="00AA412A" w:rsidRPr="00B06C04" w:rsidRDefault="00AA412A" w:rsidP="00D22BE4">
      <w:pPr>
        <w:numPr>
          <w:ilvl w:val="0"/>
          <w:numId w:val="36"/>
        </w:numPr>
        <w:tabs>
          <w:tab w:val="clear" w:pos="1287"/>
          <w:tab w:val="num" w:pos="851"/>
        </w:tabs>
        <w:ind w:left="851" w:hanging="425"/>
        <w:contextualSpacing/>
        <w:jc w:val="both"/>
        <w:rPr>
          <w:rFonts w:ascii="Verdana" w:hAnsi="Verdana" w:cs="Verdana"/>
          <w:sz w:val="20"/>
          <w:szCs w:val="20"/>
        </w:rPr>
      </w:pPr>
      <w:r w:rsidRPr="00B06C04">
        <w:rPr>
          <w:rFonts w:ascii="Verdana" w:hAnsi="Verdana" w:cs="Verdana"/>
          <w:sz w:val="20"/>
          <w:szCs w:val="20"/>
        </w:rPr>
        <w:t>podstawą rozliczenia przy korekcie faktur, o których mowa w § 7 ust. 6 pkt 1) jest wielkość błędu wskazań układu pomiarowo – rozliczeniowego, zgodnie ze skorygowanymi danymi przekazanymi Wykonawcy przez OSD,</w:t>
      </w:r>
    </w:p>
    <w:p w14:paraId="640676BD" w14:textId="77777777" w:rsidR="00AA412A" w:rsidRPr="00B06C04" w:rsidRDefault="00AA412A" w:rsidP="00D22BE4">
      <w:pPr>
        <w:numPr>
          <w:ilvl w:val="0"/>
          <w:numId w:val="36"/>
        </w:numPr>
        <w:tabs>
          <w:tab w:val="clear" w:pos="1287"/>
          <w:tab w:val="num" w:pos="851"/>
        </w:tabs>
        <w:ind w:left="851" w:hanging="425"/>
        <w:contextualSpacing/>
        <w:jc w:val="both"/>
        <w:rPr>
          <w:rFonts w:ascii="Verdana" w:hAnsi="Verdana" w:cs="Verdana"/>
          <w:sz w:val="20"/>
          <w:szCs w:val="20"/>
        </w:rPr>
      </w:pPr>
      <w:r w:rsidRPr="00B06C04">
        <w:rPr>
          <w:rFonts w:ascii="Verdana" w:hAnsi="Verdana" w:cs="Verdana"/>
          <w:sz w:val="20"/>
          <w:szCs w:val="20"/>
        </w:rPr>
        <w:t>jeżeli określenie błędu, o którym mowa w § 7 ust. 6 pkt 2) nie jest możliwe, podstawę do wyliczenia wielkości korekty stanowi średnia liczba jednostek energii elektrycznej za okres doby, obliczona na podstawie sumy jednostek energii elektrycznej prawidłowo wskazanych przez uk</w:t>
      </w:r>
      <w:r>
        <w:rPr>
          <w:rFonts w:ascii="Verdana" w:hAnsi="Verdana" w:cs="Verdana"/>
          <w:sz w:val="20"/>
          <w:szCs w:val="20"/>
        </w:rPr>
        <w:t>ład pomiarowo – rozliczeniowy w </w:t>
      </w:r>
      <w:r w:rsidRPr="00B06C04">
        <w:rPr>
          <w:rFonts w:ascii="Verdana" w:hAnsi="Verdana" w:cs="Verdana"/>
          <w:sz w:val="20"/>
          <w:szCs w:val="20"/>
        </w:rPr>
        <w:t>poprzednim okresie rozliczeniowym, pomnożona przez liczbę dni okresu,</w:t>
      </w:r>
      <w:r>
        <w:rPr>
          <w:rFonts w:ascii="Verdana" w:hAnsi="Verdana" w:cs="Verdana"/>
          <w:sz w:val="20"/>
          <w:szCs w:val="20"/>
        </w:rPr>
        <w:t xml:space="preserve"> którego dotyczy korekta VAT. W </w:t>
      </w:r>
      <w:r w:rsidRPr="00B06C04">
        <w:rPr>
          <w:rFonts w:ascii="Verdana" w:hAnsi="Verdana" w:cs="Verdana"/>
          <w:sz w:val="20"/>
          <w:szCs w:val="20"/>
        </w:rPr>
        <w:t>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 rozliczeniowym,</w:t>
      </w:r>
    </w:p>
    <w:p w14:paraId="67060E78" w14:textId="77777777" w:rsidR="00AA412A" w:rsidRPr="00B06C04" w:rsidRDefault="00AA412A" w:rsidP="00D22BE4">
      <w:pPr>
        <w:numPr>
          <w:ilvl w:val="0"/>
          <w:numId w:val="36"/>
        </w:numPr>
        <w:tabs>
          <w:tab w:val="clear" w:pos="1287"/>
          <w:tab w:val="num" w:pos="851"/>
        </w:tabs>
        <w:ind w:left="851" w:hanging="425"/>
        <w:contextualSpacing/>
        <w:jc w:val="both"/>
        <w:rPr>
          <w:rFonts w:ascii="Verdana" w:hAnsi="Verdana" w:cs="Verdana"/>
          <w:sz w:val="20"/>
          <w:szCs w:val="20"/>
        </w:rPr>
      </w:pPr>
      <w:r w:rsidRPr="00B06C04">
        <w:rPr>
          <w:rFonts w:ascii="Verdana" w:hAnsi="Verdana" w:cs="Verdana"/>
          <w:sz w:val="20"/>
          <w:szCs w:val="20"/>
        </w:rPr>
        <w:t>w wyliczaniu wielkości korekty Wykonawca uwzględni sezonowość poboru energii elektrycznej oraz inne, udokumentowane okoliczności, mające wpływ na wielkość poboru tej energii,</w:t>
      </w:r>
    </w:p>
    <w:p w14:paraId="6E65FB51" w14:textId="77777777" w:rsidR="00AA412A" w:rsidRPr="00B06C04" w:rsidRDefault="00AA412A" w:rsidP="00D22BE4">
      <w:pPr>
        <w:numPr>
          <w:ilvl w:val="0"/>
          <w:numId w:val="36"/>
        </w:numPr>
        <w:tabs>
          <w:tab w:val="clear" w:pos="1287"/>
          <w:tab w:val="num" w:pos="851"/>
        </w:tabs>
        <w:ind w:left="851" w:hanging="425"/>
        <w:contextualSpacing/>
        <w:jc w:val="both"/>
        <w:rPr>
          <w:rFonts w:ascii="Verdana" w:hAnsi="Verdana" w:cs="Verdana"/>
          <w:sz w:val="20"/>
          <w:szCs w:val="20"/>
        </w:rPr>
      </w:pPr>
      <w:r w:rsidRPr="00B06C04">
        <w:rPr>
          <w:rFonts w:ascii="Verdana" w:hAnsi="Verdana" w:cs="Verdana"/>
          <w:sz w:val="20"/>
          <w:szCs w:val="20"/>
        </w:rPr>
        <w:t>nadpłata wynikająca z korekty rozliczeń podlega zaliczeniu na poczet płatności ustalonych na najbliższy okres rozliczeniowy, chyba, że Odbiorca końcowy zażąda jej zwrotu,</w:t>
      </w:r>
    </w:p>
    <w:p w14:paraId="59673794" w14:textId="77777777" w:rsidR="00AA412A" w:rsidRPr="00B06C04" w:rsidRDefault="00AA412A" w:rsidP="00D22BE4">
      <w:pPr>
        <w:numPr>
          <w:ilvl w:val="0"/>
          <w:numId w:val="36"/>
        </w:numPr>
        <w:tabs>
          <w:tab w:val="clear" w:pos="1287"/>
          <w:tab w:val="num" w:pos="851"/>
        </w:tabs>
        <w:ind w:left="851" w:hanging="425"/>
        <w:contextualSpacing/>
        <w:jc w:val="both"/>
        <w:rPr>
          <w:rFonts w:ascii="Verdana" w:hAnsi="Verdana" w:cs="Verdana"/>
          <w:sz w:val="20"/>
          <w:szCs w:val="20"/>
        </w:rPr>
      </w:pPr>
      <w:r w:rsidRPr="00B06C04">
        <w:rPr>
          <w:rFonts w:ascii="Verdana" w:hAnsi="Verdana" w:cs="Verdana"/>
          <w:sz w:val="20"/>
          <w:szCs w:val="20"/>
        </w:rPr>
        <w:t xml:space="preserve">niedopłata wynikająca z korekty płatna będzie </w:t>
      </w:r>
      <w:r>
        <w:rPr>
          <w:rFonts w:ascii="Verdana" w:hAnsi="Verdana" w:cs="Verdana"/>
          <w:sz w:val="20"/>
          <w:szCs w:val="20"/>
        </w:rPr>
        <w:t>zgodnie z terminem wskazanym na </w:t>
      </w:r>
      <w:r w:rsidRPr="00B06C04">
        <w:rPr>
          <w:rFonts w:ascii="Verdana" w:hAnsi="Verdana" w:cs="Verdana"/>
          <w:sz w:val="20"/>
          <w:szCs w:val="20"/>
        </w:rPr>
        <w:t>fakturze korygującej.</w:t>
      </w:r>
    </w:p>
    <w:p w14:paraId="67CC0AFF" w14:textId="77777777" w:rsidR="00AA412A" w:rsidRPr="00B06C04"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B06C04">
        <w:rPr>
          <w:rFonts w:ascii="Verdana" w:hAnsi="Verdana" w:cs="Verdana"/>
          <w:sz w:val="20"/>
          <w:szCs w:val="20"/>
        </w:rPr>
        <w:t>W przypadku, gdy Wykonawca, z własnej winy, nie przeprowadzi w terminie uzgodnionym z Zamawiającym zmiany sprzedawcy z uwagi na niedotrzymanie terminu zgłoszenia zmiany Sprzedawcy, poniesie karę w wysokości różnicy pomiędzy opłatami naliczonymi przez sprzedawcę rezerwowego, a opłat</w:t>
      </w:r>
      <w:r>
        <w:rPr>
          <w:rFonts w:ascii="Verdana" w:hAnsi="Verdana" w:cs="Verdana"/>
          <w:sz w:val="20"/>
          <w:szCs w:val="20"/>
        </w:rPr>
        <w:t>ami naliczonymi według stawek z </w:t>
      </w:r>
      <w:r w:rsidRPr="00B06C04">
        <w:rPr>
          <w:rFonts w:ascii="Verdana" w:hAnsi="Verdana" w:cs="Verdana"/>
          <w:sz w:val="20"/>
          <w:szCs w:val="20"/>
        </w:rPr>
        <w:t>niniejszej Umowy.</w:t>
      </w:r>
    </w:p>
    <w:p w14:paraId="19CEB780" w14:textId="77777777" w:rsidR="00AA412A" w:rsidRPr="00B21BFF" w:rsidRDefault="00AA412A" w:rsidP="00D22BE4">
      <w:pPr>
        <w:numPr>
          <w:ilvl w:val="0"/>
          <w:numId w:val="29"/>
        </w:numPr>
        <w:tabs>
          <w:tab w:val="clear" w:pos="0"/>
          <w:tab w:val="num" w:pos="426"/>
        </w:tabs>
        <w:ind w:left="426" w:hanging="426"/>
        <w:contextualSpacing/>
        <w:jc w:val="both"/>
        <w:rPr>
          <w:rFonts w:ascii="Verdana" w:hAnsi="Verdana" w:cs="Verdana"/>
          <w:sz w:val="20"/>
          <w:szCs w:val="20"/>
        </w:rPr>
      </w:pPr>
      <w:r w:rsidRPr="00B06C04">
        <w:rPr>
          <w:rFonts w:ascii="Verdana" w:hAnsi="Verdana" w:cs="Verdana"/>
          <w:sz w:val="20"/>
          <w:szCs w:val="20"/>
        </w:rPr>
        <w:t>Ceny jednostkowe mogą ulec zmianie tylko w przypadku okolicz</w:t>
      </w:r>
      <w:r>
        <w:rPr>
          <w:rFonts w:ascii="Verdana" w:hAnsi="Verdana" w:cs="Verdana"/>
          <w:sz w:val="20"/>
          <w:szCs w:val="20"/>
        </w:rPr>
        <w:t>ności określonych w § 12 ust. 3</w:t>
      </w:r>
      <w:r w:rsidRPr="00B06C04">
        <w:rPr>
          <w:rFonts w:ascii="Verdana" w:hAnsi="Verdana" w:cs="Verdana"/>
          <w:sz w:val="20"/>
          <w:szCs w:val="20"/>
        </w:rPr>
        <w:t xml:space="preserve"> pkt </w:t>
      </w:r>
      <w:r>
        <w:rPr>
          <w:rFonts w:ascii="Verdana" w:hAnsi="Verdana" w:cs="Verdana"/>
          <w:sz w:val="20"/>
          <w:szCs w:val="20"/>
        </w:rPr>
        <w:t>3</w:t>
      </w:r>
      <w:r w:rsidRPr="00B06C04">
        <w:rPr>
          <w:rFonts w:ascii="Verdana" w:hAnsi="Verdana" w:cs="Verdana"/>
          <w:sz w:val="20"/>
          <w:szCs w:val="20"/>
        </w:rPr>
        <w:t>.</w:t>
      </w:r>
    </w:p>
    <w:p w14:paraId="143B7806" w14:textId="77777777" w:rsidR="00AA412A" w:rsidRDefault="00AA412A" w:rsidP="002901D2">
      <w:pPr>
        <w:contextualSpacing/>
        <w:rPr>
          <w:rFonts w:ascii="Verdana" w:hAnsi="Verdana" w:cs="Verdana"/>
          <w:b/>
          <w:sz w:val="20"/>
          <w:szCs w:val="20"/>
        </w:rPr>
      </w:pPr>
    </w:p>
    <w:p w14:paraId="48784AAF"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t>§ 8</w:t>
      </w:r>
    </w:p>
    <w:p w14:paraId="49D5F783"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Płatności</w:t>
      </w:r>
    </w:p>
    <w:p w14:paraId="3085318F" w14:textId="26B754F1" w:rsidR="00AA412A" w:rsidRPr="007625DE"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cs="Verdana"/>
          <w:sz w:val="20"/>
          <w:szCs w:val="20"/>
        </w:rPr>
      </w:pPr>
      <w:r w:rsidRPr="007625DE">
        <w:rPr>
          <w:rFonts w:ascii="Verdana" w:hAnsi="Verdana" w:cs="Verdana"/>
          <w:sz w:val="20"/>
          <w:szCs w:val="20"/>
        </w:rPr>
        <w:t>Należności za faktury wystawiane przez Wykonawcę,</w:t>
      </w:r>
      <w:r>
        <w:rPr>
          <w:rFonts w:ascii="Verdana" w:hAnsi="Verdana" w:cs="Verdana"/>
          <w:sz w:val="20"/>
          <w:szCs w:val="20"/>
        </w:rPr>
        <w:t xml:space="preserve"> o których mowa w § 7 ust.</w:t>
      </w:r>
      <w:r>
        <w:rPr>
          <w:rFonts w:ascii="Verdana" w:hAnsi="Verdana" w:cs="Verdana"/>
          <w:sz w:val="20"/>
          <w:szCs w:val="20"/>
        </w:rPr>
        <w:br/>
      </w:r>
      <w:r w:rsidRPr="007625DE">
        <w:rPr>
          <w:rFonts w:ascii="Verdana" w:hAnsi="Verdana" w:cs="Verdana"/>
          <w:sz w:val="20"/>
          <w:szCs w:val="20"/>
        </w:rPr>
        <w:t xml:space="preserve">1 Umowy, zostaną uregulowane przelewem </w:t>
      </w:r>
      <w:r>
        <w:rPr>
          <w:rFonts w:ascii="Verdana" w:hAnsi="Verdana" w:cs="Verdana"/>
          <w:sz w:val="20"/>
          <w:szCs w:val="20"/>
        </w:rPr>
        <w:t>na konto wskazane na fakturze w </w:t>
      </w:r>
      <w:r w:rsidRPr="007625DE">
        <w:rPr>
          <w:rFonts w:ascii="Verdana" w:hAnsi="Verdana" w:cs="Verdana"/>
          <w:sz w:val="20"/>
          <w:szCs w:val="20"/>
        </w:rPr>
        <w:t xml:space="preserve">terminie </w:t>
      </w:r>
      <w:r w:rsidR="002901D2">
        <w:rPr>
          <w:rFonts w:ascii="Verdana" w:hAnsi="Verdana" w:cs="Verdana"/>
          <w:sz w:val="20"/>
          <w:szCs w:val="20"/>
        </w:rPr>
        <w:t>30</w:t>
      </w:r>
      <w:r w:rsidRPr="007625DE">
        <w:rPr>
          <w:rFonts w:ascii="Verdana" w:hAnsi="Verdana" w:cs="Verdana"/>
          <w:sz w:val="20"/>
          <w:szCs w:val="20"/>
        </w:rPr>
        <w:t xml:space="preserve"> dni od daty otrzymania prawidłowo wystawionej fa</w:t>
      </w:r>
      <w:r>
        <w:rPr>
          <w:rFonts w:ascii="Verdana" w:hAnsi="Verdana" w:cs="Verdana"/>
          <w:sz w:val="20"/>
          <w:szCs w:val="20"/>
        </w:rPr>
        <w:t>ktury zawierającej min. dane, o </w:t>
      </w:r>
      <w:r w:rsidRPr="007625DE">
        <w:rPr>
          <w:rFonts w:ascii="Verdana" w:hAnsi="Verdana" w:cs="Verdana"/>
          <w:sz w:val="20"/>
          <w:szCs w:val="20"/>
        </w:rPr>
        <w:t>których mowa w § 7 ust. 5. Za termin dokonania płatności uważa się</w:t>
      </w:r>
      <w:r>
        <w:rPr>
          <w:rFonts w:ascii="Verdana" w:hAnsi="Verdana" w:cs="Verdana"/>
          <w:sz w:val="20"/>
          <w:szCs w:val="20"/>
        </w:rPr>
        <w:t> </w:t>
      </w:r>
      <w:r w:rsidRPr="007625DE">
        <w:rPr>
          <w:rFonts w:ascii="Verdana" w:hAnsi="Verdana" w:cs="Verdana"/>
          <w:sz w:val="20"/>
          <w:szCs w:val="20"/>
        </w:rPr>
        <w:t>datę uznania rachunku bankowego Wykonawcy.</w:t>
      </w:r>
    </w:p>
    <w:p w14:paraId="00CB140B" w14:textId="77777777" w:rsidR="00AA412A" w:rsidRPr="00374B0F"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cs="Verdana"/>
          <w:b/>
          <w:bCs/>
          <w:sz w:val="20"/>
          <w:szCs w:val="20"/>
        </w:rPr>
      </w:pPr>
      <w:r w:rsidRPr="00374B0F">
        <w:rPr>
          <w:rFonts w:ascii="Verdana" w:hAnsi="Verdana" w:cs="Verdana"/>
          <w:sz w:val="20"/>
          <w:szCs w:val="20"/>
        </w:rPr>
        <w:lastRenderedPageBreak/>
        <w:t>W przypadku niedotrzymania terminu zapłaty faktur Wykonawca obciąży Odbiorc</w:t>
      </w:r>
      <w:r>
        <w:rPr>
          <w:rFonts w:ascii="Verdana" w:hAnsi="Verdana" w:cs="Verdana"/>
          <w:sz w:val="20"/>
          <w:szCs w:val="20"/>
        </w:rPr>
        <w:t xml:space="preserve">y </w:t>
      </w:r>
      <w:r w:rsidRPr="00374B0F">
        <w:rPr>
          <w:rFonts w:ascii="Verdana" w:hAnsi="Verdana" w:cs="Verdana"/>
          <w:sz w:val="20"/>
          <w:szCs w:val="20"/>
        </w:rPr>
        <w:t>końcowego odsetkami ustawowymi.</w:t>
      </w:r>
    </w:p>
    <w:p w14:paraId="09CC9C5A" w14:textId="77777777" w:rsidR="00AA412A" w:rsidRPr="00E13276"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cs="Verdana"/>
          <w:sz w:val="20"/>
          <w:szCs w:val="20"/>
        </w:rPr>
      </w:pPr>
      <w:r w:rsidRPr="00E13276">
        <w:rPr>
          <w:rFonts w:ascii="Verdana" w:hAnsi="Verdana" w:cs="Verdana"/>
          <w:sz w:val="20"/>
          <w:szCs w:val="20"/>
        </w:rPr>
        <w:t>O zmianach danych rachunków bankowych lub danych adresowych Strony zobowiązują się wzajemnie powiadamiać pod rygorem poniesienia kosztów związanych z mylnymi operacjami bankowymi.</w:t>
      </w:r>
    </w:p>
    <w:p w14:paraId="0996DE93" w14:textId="77777777" w:rsidR="00AA412A" w:rsidRPr="00E13276"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cs="Verdana"/>
          <w:sz w:val="20"/>
          <w:szCs w:val="20"/>
        </w:rPr>
      </w:pPr>
      <w:r w:rsidRPr="00E13276">
        <w:rPr>
          <w:rFonts w:ascii="Verdana" w:hAnsi="Verdana" w:cs="Verdana"/>
          <w:sz w:val="20"/>
          <w:szCs w:val="20"/>
        </w:rPr>
        <w:t>W przypadku wątpliwości co do prawidłowości wystawionej faktury i ilości zużytej energii wskazanej na fakturze, odbiorcy końcowemu przysługuje prawo złożenia reklamacji wg ogólnie przyjętych zasad.</w:t>
      </w:r>
    </w:p>
    <w:p w14:paraId="7BE55D04" w14:textId="77777777" w:rsidR="00AA412A" w:rsidRPr="00E13276"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cs="Verdana"/>
          <w:sz w:val="20"/>
          <w:szCs w:val="20"/>
        </w:rPr>
      </w:pPr>
      <w:r w:rsidRPr="00E13276">
        <w:rPr>
          <w:rFonts w:ascii="Verdana" w:hAnsi="Verdana" w:cs="Verdana"/>
          <w:sz w:val="20"/>
          <w:szCs w:val="20"/>
        </w:rPr>
        <w:t>Wykonawca rozpatrzy reklamację w terminie 14 dni od dnia jej doręczenia. Nie rozpatrzenie reklamacji w powyższym terminie będzie poczytane jako uznanie reklamacji i skutkować będzie wystawieniem przez Wykonawcę faktury korygującej. Nadpłata wynikająca z korekty rozliczeń podlega zaliczeniu na poczet płatności ustalonych na najbliższy okres rozliczeniowy, natomiast niedopłata podlega doliczeniu do pierwszej faktury VAT, wystawionej za najbliższy okres rozliczeniowy. W przypadku zakończenia trwania Umowy nadpłata podlega zwrotowi Zamawiającemu, a niedopłata zostanie przez niego uregulowana na rzecz Wykonawcy.</w:t>
      </w:r>
    </w:p>
    <w:p w14:paraId="292E6012" w14:textId="77777777" w:rsidR="00AA412A"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cs="Verdana"/>
          <w:sz w:val="20"/>
          <w:szCs w:val="20"/>
        </w:rPr>
      </w:pPr>
      <w:r w:rsidRPr="00E13276">
        <w:rPr>
          <w:rFonts w:ascii="Verdana" w:hAnsi="Verdana" w:cs="Verdana"/>
          <w:sz w:val="20"/>
          <w:szCs w:val="20"/>
        </w:rPr>
        <w:t>Wniesienie przez Zamawiającego reklamacji nie zwalnia go z obowiązku terminowej zapłaty należności w wysokości określonej na fakturze.</w:t>
      </w:r>
    </w:p>
    <w:p w14:paraId="73286D46" w14:textId="77777777" w:rsidR="00AA412A" w:rsidRPr="001D46AE" w:rsidRDefault="00AA412A" w:rsidP="00D22BE4">
      <w:pPr>
        <w:numPr>
          <w:ilvl w:val="0"/>
          <w:numId w:val="55"/>
        </w:numPr>
        <w:tabs>
          <w:tab w:val="clear" w:pos="927"/>
          <w:tab w:val="num" w:pos="426"/>
        </w:tabs>
        <w:ind w:left="426" w:hanging="426"/>
        <w:contextualSpacing/>
        <w:jc w:val="both"/>
        <w:rPr>
          <w:rFonts w:ascii="Verdana" w:hAnsi="Verdana" w:cs="Arial"/>
          <w:sz w:val="20"/>
          <w:szCs w:val="20"/>
        </w:rPr>
      </w:pPr>
      <w:r w:rsidRPr="001D46AE">
        <w:rPr>
          <w:rFonts w:ascii="Verdana" w:hAnsi="Verdana" w:cs="Arial"/>
          <w:sz w:val="20"/>
          <w:szCs w:val="20"/>
        </w:rPr>
        <w:t>Wykonawca oświadcza, iż jest czynnym podatnikiem VAT.</w:t>
      </w:r>
    </w:p>
    <w:p w14:paraId="70F5155B" w14:textId="77777777" w:rsidR="00AA412A" w:rsidRPr="002151B5"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sz w:val="20"/>
          <w:szCs w:val="20"/>
        </w:rPr>
      </w:pPr>
      <w:r w:rsidRPr="002151B5">
        <w:rPr>
          <w:rFonts w:ascii="Verdana" w:hAnsi="Verdana"/>
          <w:sz w:val="20"/>
          <w:szCs w:val="20"/>
        </w:rPr>
        <w:t xml:space="preserve">W sytuacji, gdy rachunek bankowy Wykonawcy wskazany w umowie nie figuruje </w:t>
      </w:r>
      <w:r>
        <w:rPr>
          <w:rFonts w:ascii="Verdana" w:hAnsi="Verdana"/>
          <w:sz w:val="20"/>
          <w:szCs w:val="20"/>
        </w:rPr>
        <w:t xml:space="preserve">                     </w:t>
      </w:r>
      <w:r w:rsidRPr="002151B5">
        <w:rPr>
          <w:rFonts w:ascii="Verdana" w:hAnsi="Verdana"/>
          <w:sz w:val="20"/>
          <w:szCs w:val="20"/>
        </w:rPr>
        <w:t>w wykazie podmiotów zarejestrowanych jako podatnicy VAT, o którym mowa w przepisach ustawy z dnia 11 marca 2004 r. od podatku od towarów i usług, zwanym dalej „Wykazem” (tzw. biała lista podatników VAT), Zamawiający informuje o tym właściwe organy.</w:t>
      </w:r>
    </w:p>
    <w:p w14:paraId="054138E0" w14:textId="77777777" w:rsidR="00AA412A" w:rsidRPr="00EE1BFC" w:rsidRDefault="00AA412A" w:rsidP="00D22BE4">
      <w:pPr>
        <w:pStyle w:val="Akapitzlist"/>
        <w:numPr>
          <w:ilvl w:val="0"/>
          <w:numId w:val="55"/>
        </w:numPr>
        <w:tabs>
          <w:tab w:val="clear" w:pos="927"/>
          <w:tab w:val="num" w:pos="426"/>
        </w:tabs>
        <w:spacing w:line="240" w:lineRule="auto"/>
        <w:ind w:left="426" w:hanging="426"/>
        <w:contextualSpacing/>
        <w:jc w:val="both"/>
        <w:rPr>
          <w:rFonts w:ascii="Verdana" w:hAnsi="Verdana"/>
          <w:sz w:val="20"/>
          <w:szCs w:val="20"/>
        </w:rPr>
      </w:pPr>
      <w:r w:rsidRPr="002151B5">
        <w:rPr>
          <w:rFonts w:ascii="Verdana" w:hAnsi="Verdana"/>
          <w:sz w:val="20"/>
          <w:szCs w:val="20"/>
        </w:rPr>
        <w:t xml:space="preserve">Nie ujawnienie rachunku bankowego przez Wykonawcę w Wykazie stanowi nienależyte wykonanie umowy i rodzi odpowiedzialność odszkodowawczą Wykonawcy w stosunku do Zamawiającego za szkodę powstałą z tego tytułu, w tym szkodę hipotetyczną. </w:t>
      </w:r>
    </w:p>
    <w:p w14:paraId="322FA3BF" w14:textId="77777777" w:rsidR="00AA412A" w:rsidRDefault="00AA412A" w:rsidP="00AA412A">
      <w:pPr>
        <w:contextualSpacing/>
        <w:jc w:val="center"/>
        <w:rPr>
          <w:rFonts w:ascii="Verdana" w:hAnsi="Verdana" w:cs="Verdana"/>
          <w:b/>
          <w:sz w:val="20"/>
          <w:szCs w:val="20"/>
        </w:rPr>
      </w:pPr>
    </w:p>
    <w:p w14:paraId="68A99CF8"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t>§ 9</w:t>
      </w:r>
    </w:p>
    <w:p w14:paraId="4DF7B3FA"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Wstrzymanie sprzedaży energii</w:t>
      </w:r>
    </w:p>
    <w:p w14:paraId="32C06E83" w14:textId="77777777" w:rsidR="00AA412A" w:rsidRPr="00B06C04" w:rsidRDefault="00AA412A" w:rsidP="00D22BE4">
      <w:pPr>
        <w:numPr>
          <w:ilvl w:val="0"/>
          <w:numId w:val="37"/>
        </w:numPr>
        <w:ind w:left="426" w:hanging="426"/>
        <w:contextualSpacing/>
        <w:jc w:val="both"/>
        <w:rPr>
          <w:rFonts w:ascii="Verdana" w:hAnsi="Verdana" w:cs="Verdana"/>
          <w:sz w:val="20"/>
          <w:szCs w:val="20"/>
        </w:rPr>
      </w:pPr>
      <w:r w:rsidRPr="00B06C04">
        <w:rPr>
          <w:rFonts w:ascii="Verdana" w:hAnsi="Verdana" w:cs="Verdana"/>
          <w:sz w:val="20"/>
          <w:szCs w:val="20"/>
        </w:rPr>
        <w:t>Wykonawca może wstrzymać sprzedaż energ</w:t>
      </w:r>
      <w:r>
        <w:rPr>
          <w:rFonts w:ascii="Verdana" w:hAnsi="Verdana" w:cs="Verdana"/>
          <w:sz w:val="20"/>
          <w:szCs w:val="20"/>
        </w:rPr>
        <w:t>ii elektrycznej do danego PPE w </w:t>
      </w:r>
      <w:r w:rsidRPr="00B06C04">
        <w:rPr>
          <w:rFonts w:ascii="Verdana" w:hAnsi="Verdana" w:cs="Verdana"/>
          <w:sz w:val="20"/>
          <w:szCs w:val="20"/>
        </w:rPr>
        <w:t>przypadku nie uiszczenia przez Zamawiającego należności za energię elektryczną oraz innych należności związanych z dostarczani</w:t>
      </w:r>
      <w:r>
        <w:rPr>
          <w:rFonts w:ascii="Verdana" w:hAnsi="Verdana" w:cs="Verdana"/>
          <w:sz w:val="20"/>
          <w:szCs w:val="20"/>
        </w:rPr>
        <w:t>em tej energii, na zasadach i w </w:t>
      </w:r>
      <w:r w:rsidRPr="00B06C04">
        <w:rPr>
          <w:rFonts w:ascii="Verdana" w:hAnsi="Verdana" w:cs="Verdana"/>
          <w:sz w:val="20"/>
          <w:szCs w:val="20"/>
        </w:rPr>
        <w:t>przypadkach określonych Prawem energetycznym.</w:t>
      </w:r>
    </w:p>
    <w:p w14:paraId="1B5C78A0" w14:textId="77777777" w:rsidR="00AA412A" w:rsidRPr="00B06C04" w:rsidRDefault="00AA412A" w:rsidP="00D22BE4">
      <w:pPr>
        <w:numPr>
          <w:ilvl w:val="0"/>
          <w:numId w:val="37"/>
        </w:numPr>
        <w:ind w:left="426" w:hanging="426"/>
        <w:contextualSpacing/>
        <w:jc w:val="both"/>
        <w:rPr>
          <w:rFonts w:ascii="Verdana" w:hAnsi="Verdana" w:cs="Verdana"/>
          <w:sz w:val="20"/>
          <w:szCs w:val="20"/>
        </w:rPr>
      </w:pPr>
      <w:r w:rsidRPr="00B06C04">
        <w:rPr>
          <w:rFonts w:ascii="Verdana" w:hAnsi="Verdana" w:cs="Verdana"/>
          <w:sz w:val="20"/>
          <w:szCs w:val="20"/>
        </w:rPr>
        <w:t xml:space="preserve">Wykonawca może wstrzymać sprzedaż energii elektrycznej, gdy Zamawiający zwleka z zapłatą za pobraną energią elektryczną co najmniej 30 dni po upływie terminu płatności, pomimo uprzedniego bezskutecznego </w:t>
      </w:r>
      <w:r>
        <w:rPr>
          <w:rFonts w:ascii="Verdana" w:hAnsi="Verdana" w:cs="Verdana"/>
          <w:sz w:val="20"/>
          <w:szCs w:val="20"/>
        </w:rPr>
        <w:t>wezwania do zapłaty zaległych i </w:t>
      </w:r>
      <w:r w:rsidRPr="00B06C04">
        <w:rPr>
          <w:rFonts w:ascii="Verdana" w:hAnsi="Verdana" w:cs="Verdana"/>
          <w:sz w:val="20"/>
          <w:szCs w:val="20"/>
        </w:rPr>
        <w:t>bieżących należności w terminie 14 dni od powiadom</w:t>
      </w:r>
      <w:r>
        <w:rPr>
          <w:rFonts w:ascii="Verdana" w:hAnsi="Verdana" w:cs="Verdana"/>
          <w:sz w:val="20"/>
          <w:szCs w:val="20"/>
        </w:rPr>
        <w:t>ienia Zamawiającego na piśmie o </w:t>
      </w:r>
      <w:r w:rsidRPr="00B06C04">
        <w:rPr>
          <w:rFonts w:ascii="Verdana" w:hAnsi="Verdana" w:cs="Verdana"/>
          <w:sz w:val="20"/>
          <w:szCs w:val="20"/>
        </w:rPr>
        <w:t>zamiarze wstrzymania sprzedaży energii elektrycznej.</w:t>
      </w:r>
    </w:p>
    <w:p w14:paraId="458C4E38" w14:textId="77777777" w:rsidR="00AA412A" w:rsidRPr="00B06C04" w:rsidRDefault="00AA412A" w:rsidP="00D22BE4">
      <w:pPr>
        <w:numPr>
          <w:ilvl w:val="0"/>
          <w:numId w:val="37"/>
        </w:numPr>
        <w:ind w:left="426" w:hanging="426"/>
        <w:contextualSpacing/>
        <w:jc w:val="both"/>
        <w:rPr>
          <w:rFonts w:ascii="Verdana" w:hAnsi="Verdana" w:cs="Verdana"/>
          <w:sz w:val="20"/>
          <w:szCs w:val="20"/>
        </w:rPr>
      </w:pPr>
      <w:r w:rsidRPr="00B06C04">
        <w:rPr>
          <w:rFonts w:ascii="Verdana" w:hAnsi="Verdana" w:cs="Verdana"/>
          <w:sz w:val="20"/>
          <w:szCs w:val="20"/>
        </w:rPr>
        <w:t>Wstrzymanie sprzedaży energii elektrycznej następuje poprzez wstrzymanie dostarczania energii elektrycznej przez OSD na wniosek Wykonawcy.</w:t>
      </w:r>
    </w:p>
    <w:p w14:paraId="32A187BF" w14:textId="77777777" w:rsidR="00AA412A" w:rsidRPr="00B06C04" w:rsidRDefault="00AA412A" w:rsidP="00D22BE4">
      <w:pPr>
        <w:numPr>
          <w:ilvl w:val="0"/>
          <w:numId w:val="37"/>
        </w:numPr>
        <w:ind w:left="426" w:hanging="426"/>
        <w:contextualSpacing/>
        <w:jc w:val="both"/>
        <w:rPr>
          <w:rFonts w:ascii="Verdana" w:hAnsi="Verdana" w:cs="Verdana"/>
          <w:sz w:val="20"/>
          <w:szCs w:val="20"/>
        </w:rPr>
      </w:pPr>
      <w:r w:rsidRPr="00B06C04">
        <w:rPr>
          <w:rFonts w:ascii="Verdana" w:hAnsi="Verdana" w:cs="Verdana"/>
          <w:sz w:val="20"/>
          <w:szCs w:val="20"/>
        </w:rPr>
        <w:t>Wznowienie dostarczania energii elektrycznej i świadczenie usług dystrybucji przez OSD na wniosek Wykonawcy nastąpi bezzwłocznie po uregulowaniu zaległych należności za energię elektryczną oraz innych należności związanych</w:t>
      </w:r>
      <w:r>
        <w:rPr>
          <w:rFonts w:ascii="Verdana" w:hAnsi="Verdana" w:cs="Verdana"/>
          <w:sz w:val="20"/>
          <w:szCs w:val="20"/>
        </w:rPr>
        <w:t xml:space="preserve"> z </w:t>
      </w:r>
      <w:r w:rsidRPr="00B06C04">
        <w:rPr>
          <w:rFonts w:ascii="Verdana" w:hAnsi="Verdana" w:cs="Verdana"/>
          <w:sz w:val="20"/>
          <w:szCs w:val="20"/>
        </w:rPr>
        <w:t>dostarczaniem tej energii.</w:t>
      </w:r>
    </w:p>
    <w:p w14:paraId="79E17636" w14:textId="77777777" w:rsidR="00AA412A" w:rsidRPr="00B06C04" w:rsidRDefault="00AA412A" w:rsidP="00D22BE4">
      <w:pPr>
        <w:numPr>
          <w:ilvl w:val="0"/>
          <w:numId w:val="37"/>
        </w:numPr>
        <w:ind w:left="426" w:hanging="426"/>
        <w:contextualSpacing/>
        <w:jc w:val="both"/>
        <w:rPr>
          <w:rFonts w:ascii="Verdana" w:hAnsi="Verdana" w:cs="Verdana"/>
          <w:sz w:val="20"/>
          <w:szCs w:val="20"/>
        </w:rPr>
      </w:pPr>
      <w:r w:rsidRPr="00B06C04">
        <w:rPr>
          <w:rFonts w:ascii="Verdana" w:hAnsi="Verdana" w:cs="Verdana"/>
          <w:sz w:val="20"/>
          <w:szCs w:val="20"/>
        </w:rPr>
        <w:t>Wykonawca nie ponosi odpowiedzialności za szkody spowodowane wstrzymaniem sprzedaży energii elektrycznej wskutek naruszenia przez Zamawiającego warunków Umowy i</w:t>
      </w:r>
      <w:r>
        <w:rPr>
          <w:rFonts w:ascii="Verdana" w:hAnsi="Verdana" w:cs="Verdana"/>
          <w:sz w:val="20"/>
          <w:szCs w:val="20"/>
        </w:rPr>
        <w:t> </w:t>
      </w:r>
      <w:r w:rsidRPr="00B06C04">
        <w:rPr>
          <w:rFonts w:ascii="Verdana" w:hAnsi="Verdana" w:cs="Verdana"/>
          <w:sz w:val="20"/>
          <w:szCs w:val="20"/>
        </w:rPr>
        <w:t>obowiązujących przepisów Prawa energetycznego i Kodeksu cywilnego.</w:t>
      </w:r>
    </w:p>
    <w:p w14:paraId="425AD6EF" w14:textId="77777777" w:rsidR="00AA412A" w:rsidRPr="00B06C04" w:rsidRDefault="00AA412A" w:rsidP="00AA412A">
      <w:pPr>
        <w:contextualSpacing/>
        <w:jc w:val="both"/>
        <w:rPr>
          <w:rFonts w:ascii="Verdana" w:hAnsi="Verdana" w:cs="Verdana"/>
          <w:b/>
          <w:sz w:val="20"/>
          <w:szCs w:val="20"/>
        </w:rPr>
      </w:pPr>
    </w:p>
    <w:p w14:paraId="31F46AB0"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t>§ 10</w:t>
      </w:r>
    </w:p>
    <w:p w14:paraId="08ADAFF1"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Okres obowiązywania Umowy</w:t>
      </w:r>
    </w:p>
    <w:p w14:paraId="0A436767" w14:textId="56D66D43" w:rsidR="00AA412A" w:rsidRPr="00B06C04" w:rsidRDefault="00AA412A" w:rsidP="00E67411">
      <w:pPr>
        <w:contextualSpacing/>
        <w:jc w:val="both"/>
        <w:rPr>
          <w:rFonts w:ascii="Verdana" w:hAnsi="Verdana" w:cs="Verdana"/>
          <w:sz w:val="20"/>
          <w:szCs w:val="20"/>
        </w:rPr>
      </w:pPr>
      <w:r w:rsidRPr="00B06C04">
        <w:rPr>
          <w:rFonts w:ascii="Verdana" w:hAnsi="Verdana" w:cs="Verdana"/>
          <w:sz w:val="20"/>
          <w:szCs w:val="20"/>
        </w:rPr>
        <w:t xml:space="preserve">Umowa zostaje zawarta na czas określony i obowiązuje </w:t>
      </w:r>
      <w:r>
        <w:rPr>
          <w:rFonts w:ascii="Verdana" w:hAnsi="Verdana" w:cs="Verdana"/>
          <w:sz w:val="20"/>
          <w:szCs w:val="20"/>
        </w:rPr>
        <w:t>do dnia 31.12.2022</w:t>
      </w:r>
      <w:r w:rsidRPr="00B06C04">
        <w:rPr>
          <w:rFonts w:ascii="Verdana" w:hAnsi="Verdana" w:cs="Verdana"/>
          <w:sz w:val="20"/>
          <w:szCs w:val="20"/>
        </w:rPr>
        <w:t xml:space="preserve"> r.</w:t>
      </w:r>
    </w:p>
    <w:p w14:paraId="09D2C0DD" w14:textId="63A8777A" w:rsidR="00AA412A" w:rsidRDefault="00AA412A" w:rsidP="00AA412A">
      <w:pPr>
        <w:contextualSpacing/>
        <w:jc w:val="center"/>
        <w:rPr>
          <w:rFonts w:ascii="Verdana" w:hAnsi="Verdana" w:cs="Verdana"/>
          <w:b/>
          <w:sz w:val="20"/>
          <w:szCs w:val="20"/>
        </w:rPr>
      </w:pPr>
    </w:p>
    <w:p w14:paraId="50FC6CE5" w14:textId="7EEA6468" w:rsidR="00E67411" w:rsidRDefault="00E67411" w:rsidP="00AA412A">
      <w:pPr>
        <w:contextualSpacing/>
        <w:jc w:val="center"/>
        <w:rPr>
          <w:rFonts w:ascii="Verdana" w:hAnsi="Verdana" w:cs="Verdana"/>
          <w:b/>
          <w:sz w:val="20"/>
          <w:szCs w:val="20"/>
        </w:rPr>
      </w:pPr>
    </w:p>
    <w:p w14:paraId="011AD41C" w14:textId="386FA7BF" w:rsidR="00E67411" w:rsidRDefault="00E67411" w:rsidP="00AA412A">
      <w:pPr>
        <w:contextualSpacing/>
        <w:jc w:val="center"/>
        <w:rPr>
          <w:rFonts w:ascii="Verdana" w:hAnsi="Verdana" w:cs="Verdana"/>
          <w:b/>
          <w:sz w:val="20"/>
          <w:szCs w:val="20"/>
        </w:rPr>
      </w:pPr>
    </w:p>
    <w:p w14:paraId="2E830DF9" w14:textId="734F3482" w:rsidR="00E67411" w:rsidRDefault="00E67411" w:rsidP="00AA412A">
      <w:pPr>
        <w:contextualSpacing/>
        <w:jc w:val="center"/>
        <w:rPr>
          <w:rFonts w:ascii="Verdana" w:hAnsi="Verdana" w:cs="Verdana"/>
          <w:b/>
          <w:sz w:val="20"/>
          <w:szCs w:val="20"/>
        </w:rPr>
      </w:pPr>
    </w:p>
    <w:p w14:paraId="409E5B75" w14:textId="77777777" w:rsidR="00E67411" w:rsidRDefault="00E67411" w:rsidP="00AA412A">
      <w:pPr>
        <w:contextualSpacing/>
        <w:jc w:val="center"/>
        <w:rPr>
          <w:rFonts w:ascii="Verdana" w:hAnsi="Verdana" w:cs="Verdana"/>
          <w:b/>
          <w:sz w:val="20"/>
          <w:szCs w:val="20"/>
        </w:rPr>
      </w:pPr>
    </w:p>
    <w:p w14:paraId="753DA504" w14:textId="77777777" w:rsidR="00AA412A" w:rsidRPr="00B06C04" w:rsidRDefault="00AA412A" w:rsidP="00AA412A">
      <w:pPr>
        <w:contextualSpacing/>
        <w:jc w:val="center"/>
        <w:rPr>
          <w:rFonts w:ascii="Verdana" w:hAnsi="Verdana" w:cs="Verdana"/>
          <w:b/>
          <w:sz w:val="20"/>
          <w:szCs w:val="20"/>
        </w:rPr>
      </w:pPr>
      <w:bookmarkStart w:id="15" w:name="_Hlk86409777"/>
      <w:r w:rsidRPr="00B06C04">
        <w:rPr>
          <w:rFonts w:ascii="Verdana" w:hAnsi="Verdana" w:cs="Verdana"/>
          <w:b/>
          <w:sz w:val="20"/>
          <w:szCs w:val="20"/>
        </w:rPr>
        <w:t>§ 11</w:t>
      </w:r>
    </w:p>
    <w:p w14:paraId="58F07646"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lastRenderedPageBreak/>
        <w:t>Rozwiązanie Umowy</w:t>
      </w:r>
    </w:p>
    <w:bookmarkEnd w:id="15"/>
    <w:p w14:paraId="1BF643F5" w14:textId="77777777" w:rsidR="00AA412A" w:rsidRPr="00B06C04" w:rsidRDefault="00AA412A" w:rsidP="00D22BE4">
      <w:pPr>
        <w:numPr>
          <w:ilvl w:val="0"/>
          <w:numId w:val="38"/>
        </w:numPr>
        <w:ind w:left="426" w:hanging="426"/>
        <w:contextualSpacing/>
        <w:jc w:val="both"/>
        <w:rPr>
          <w:rFonts w:ascii="Verdana" w:hAnsi="Verdana" w:cs="Verdana"/>
          <w:sz w:val="20"/>
          <w:szCs w:val="20"/>
        </w:rPr>
      </w:pPr>
      <w:r w:rsidRPr="00B06C04">
        <w:rPr>
          <w:rFonts w:ascii="Verdana" w:hAnsi="Verdana" w:cs="Verdana"/>
          <w:sz w:val="20"/>
          <w:szCs w:val="20"/>
        </w:rPr>
        <w:t xml:space="preserve">Umowa może być rozwiązana przez jedną ze Stron w trybie natychmiastowym </w:t>
      </w:r>
      <w:r w:rsidRPr="00B06C04">
        <w:rPr>
          <w:rFonts w:ascii="Verdana" w:hAnsi="Verdana" w:cs="Verdana"/>
          <w:sz w:val="20"/>
          <w:szCs w:val="20"/>
        </w:rPr>
        <w:br/>
        <w:t>w przypadku, gdy druga ze Stron pomimo pisemnego wezwania rażąco i uporczywie narusza warunki Umowy.</w:t>
      </w:r>
    </w:p>
    <w:p w14:paraId="5199D064" w14:textId="77777777" w:rsidR="00AA412A" w:rsidRPr="00B06C04" w:rsidRDefault="00AA412A" w:rsidP="00D22BE4">
      <w:pPr>
        <w:numPr>
          <w:ilvl w:val="0"/>
          <w:numId w:val="38"/>
        </w:numPr>
        <w:ind w:left="426" w:hanging="426"/>
        <w:contextualSpacing/>
        <w:jc w:val="both"/>
        <w:rPr>
          <w:rFonts w:ascii="Verdana" w:hAnsi="Verdana" w:cs="Verdana"/>
          <w:sz w:val="20"/>
          <w:szCs w:val="20"/>
        </w:rPr>
      </w:pPr>
      <w:r w:rsidRPr="00B06C04">
        <w:rPr>
          <w:rFonts w:ascii="Verdana" w:hAnsi="Verdana" w:cs="Verdana"/>
          <w:sz w:val="20"/>
          <w:szCs w:val="20"/>
        </w:rPr>
        <w:t>Rozwiązanie Umowy nie zwalnia Stron z obowiązku uregulowania wzajemnych należności i wynikających z niej zobowiązań za wykonaną dostawę energii elektrycznej.</w:t>
      </w:r>
    </w:p>
    <w:p w14:paraId="14DC639F" w14:textId="77777777" w:rsidR="00AA412A" w:rsidRPr="00B06C04" w:rsidRDefault="00AA412A" w:rsidP="00D22BE4">
      <w:pPr>
        <w:numPr>
          <w:ilvl w:val="0"/>
          <w:numId w:val="38"/>
        </w:numPr>
        <w:ind w:left="426" w:hanging="426"/>
        <w:contextualSpacing/>
        <w:jc w:val="both"/>
        <w:rPr>
          <w:rFonts w:ascii="Verdana" w:hAnsi="Verdana" w:cs="Verdana"/>
          <w:sz w:val="20"/>
          <w:szCs w:val="20"/>
        </w:rPr>
      </w:pPr>
      <w:r w:rsidRPr="00B06C04">
        <w:rPr>
          <w:rFonts w:ascii="Verdana" w:hAnsi="Verdana" w:cs="Verdana"/>
          <w:sz w:val="20"/>
          <w:szCs w:val="20"/>
        </w:rPr>
        <w:t>Strony dopuszczają możliwość dokonania cesji praw i obowiązków z niniejszej Umowy na inny podmiot w przypadku zmiany właścic</w:t>
      </w:r>
      <w:r>
        <w:rPr>
          <w:rFonts w:ascii="Verdana" w:hAnsi="Verdana" w:cs="Verdana"/>
          <w:sz w:val="20"/>
          <w:szCs w:val="20"/>
        </w:rPr>
        <w:t>iela lub posiadacza obiektu, do </w:t>
      </w:r>
      <w:r w:rsidRPr="00B06C04">
        <w:rPr>
          <w:rFonts w:ascii="Verdana" w:hAnsi="Verdana" w:cs="Verdana"/>
          <w:sz w:val="20"/>
          <w:szCs w:val="20"/>
        </w:rPr>
        <w:t>którego dostarczana jest energia elektryczna n</w:t>
      </w:r>
      <w:r>
        <w:rPr>
          <w:rFonts w:ascii="Verdana" w:hAnsi="Verdana" w:cs="Verdana"/>
          <w:sz w:val="20"/>
          <w:szCs w:val="20"/>
        </w:rPr>
        <w:t>a podstawie niniejszej Umowy. W </w:t>
      </w:r>
      <w:r w:rsidRPr="00B06C04">
        <w:rPr>
          <w:rFonts w:ascii="Verdana" w:hAnsi="Verdana" w:cs="Verdana"/>
          <w:sz w:val="20"/>
          <w:szCs w:val="20"/>
        </w:rPr>
        <w:t>takim przypadku cesja nastąpi zgodnie z przepisami Kodeksu cywilnego.</w:t>
      </w:r>
    </w:p>
    <w:p w14:paraId="65E695B0" w14:textId="77777777" w:rsidR="00AA412A" w:rsidRDefault="00AA412A" w:rsidP="00D22BE4">
      <w:pPr>
        <w:numPr>
          <w:ilvl w:val="0"/>
          <w:numId w:val="38"/>
        </w:numPr>
        <w:ind w:left="426" w:hanging="426"/>
        <w:contextualSpacing/>
        <w:jc w:val="both"/>
        <w:rPr>
          <w:rFonts w:ascii="Verdana" w:hAnsi="Verdana" w:cs="Verdana"/>
          <w:sz w:val="20"/>
          <w:szCs w:val="20"/>
        </w:rPr>
      </w:pPr>
      <w:r w:rsidRPr="00B06C04">
        <w:rPr>
          <w:rFonts w:ascii="Verdana" w:hAnsi="Verdana" w:cs="Verdana"/>
          <w:sz w:val="20"/>
          <w:szCs w:val="20"/>
        </w:rPr>
        <w:t>Zamawiający może rozwiązać Umowę w formie pisemnej pod rygorem nieważności. Rozwiązanie Umowy na skutek wypowiedzenia dokonanego w trybie niniejszego ustępu następuje z upływem ostatniego dnia miesią</w:t>
      </w:r>
      <w:r>
        <w:rPr>
          <w:rFonts w:ascii="Verdana" w:hAnsi="Verdana" w:cs="Verdana"/>
          <w:sz w:val="20"/>
          <w:szCs w:val="20"/>
        </w:rPr>
        <w:t>ca następującego po miesiącu, w </w:t>
      </w:r>
      <w:r w:rsidRPr="00B06C04">
        <w:rPr>
          <w:rFonts w:ascii="Verdana" w:hAnsi="Verdana" w:cs="Verdana"/>
          <w:sz w:val="20"/>
          <w:szCs w:val="20"/>
        </w:rPr>
        <w:t>którym oświadczenie o wypowiedzeniu dotarło do Wy</w:t>
      </w:r>
      <w:r>
        <w:rPr>
          <w:rFonts w:ascii="Verdana" w:hAnsi="Verdana" w:cs="Verdana"/>
          <w:sz w:val="20"/>
          <w:szCs w:val="20"/>
        </w:rPr>
        <w:t>konawcy chyba, że Zamawiający w </w:t>
      </w:r>
      <w:r w:rsidRPr="00B06C04">
        <w:rPr>
          <w:rFonts w:ascii="Verdana" w:hAnsi="Verdana" w:cs="Verdana"/>
          <w:sz w:val="20"/>
          <w:szCs w:val="20"/>
        </w:rPr>
        <w:t>oświadczeniu o wypowiedzeniu wskazał dłuższy termin rozwiązania Umowy lub Strony uzgodniły pisemnie inny termin rozwiązania Umowy.</w:t>
      </w:r>
    </w:p>
    <w:p w14:paraId="5A09735A" w14:textId="77777777" w:rsidR="00AA412A" w:rsidRDefault="00AA412A" w:rsidP="00AA412A">
      <w:pPr>
        <w:pStyle w:val="Akapitzlist"/>
        <w:contextualSpacing/>
        <w:jc w:val="center"/>
        <w:rPr>
          <w:rFonts w:ascii="Verdana" w:hAnsi="Verdana" w:cs="Verdana"/>
          <w:b/>
          <w:sz w:val="20"/>
          <w:szCs w:val="20"/>
        </w:rPr>
      </w:pPr>
    </w:p>
    <w:p w14:paraId="379B2B8C" w14:textId="77777777" w:rsidR="00AA412A" w:rsidRPr="00BA0225" w:rsidRDefault="00AA412A" w:rsidP="00AA412A">
      <w:pPr>
        <w:pStyle w:val="Akapitzlist"/>
        <w:contextualSpacing/>
        <w:jc w:val="center"/>
        <w:rPr>
          <w:rFonts w:ascii="Verdana" w:hAnsi="Verdana" w:cs="Verdana"/>
          <w:b/>
          <w:sz w:val="20"/>
          <w:szCs w:val="20"/>
        </w:rPr>
      </w:pPr>
      <w:r w:rsidRPr="00BA0225">
        <w:rPr>
          <w:rFonts w:ascii="Verdana" w:hAnsi="Verdana" w:cs="Verdana"/>
          <w:b/>
          <w:sz w:val="20"/>
          <w:szCs w:val="20"/>
        </w:rPr>
        <w:t>§ 1</w:t>
      </w:r>
      <w:r>
        <w:rPr>
          <w:rFonts w:ascii="Verdana" w:hAnsi="Verdana" w:cs="Verdana"/>
          <w:b/>
          <w:sz w:val="20"/>
          <w:szCs w:val="20"/>
        </w:rPr>
        <w:t>2</w:t>
      </w:r>
    </w:p>
    <w:p w14:paraId="47133BFE" w14:textId="513D41C8" w:rsidR="00AA412A" w:rsidRPr="00E67411" w:rsidRDefault="00AA412A" w:rsidP="00E67411">
      <w:pPr>
        <w:pStyle w:val="Akapitzlist"/>
        <w:contextualSpacing/>
        <w:jc w:val="center"/>
        <w:rPr>
          <w:rFonts w:ascii="Verdana" w:hAnsi="Verdana" w:cs="Verdana"/>
          <w:b/>
          <w:sz w:val="20"/>
          <w:szCs w:val="20"/>
        </w:rPr>
      </w:pPr>
      <w:r>
        <w:rPr>
          <w:rFonts w:ascii="Verdana" w:hAnsi="Verdana" w:cs="Verdana"/>
          <w:b/>
          <w:sz w:val="20"/>
          <w:szCs w:val="20"/>
        </w:rPr>
        <w:t>Kary umowne</w:t>
      </w:r>
    </w:p>
    <w:p w14:paraId="47F16D31" w14:textId="77777777" w:rsidR="00AA412A" w:rsidRDefault="00AA412A" w:rsidP="00D22BE4">
      <w:pPr>
        <w:pStyle w:val="Akapitzlist"/>
        <w:numPr>
          <w:ilvl w:val="0"/>
          <w:numId w:val="57"/>
        </w:numPr>
        <w:spacing w:line="240" w:lineRule="auto"/>
        <w:ind w:left="426" w:hanging="426"/>
        <w:contextualSpacing/>
        <w:jc w:val="both"/>
        <w:rPr>
          <w:rFonts w:ascii="Verdana" w:hAnsi="Verdana" w:cs="Verdana"/>
          <w:bCs/>
          <w:sz w:val="20"/>
          <w:szCs w:val="20"/>
        </w:rPr>
      </w:pPr>
      <w:r>
        <w:rPr>
          <w:rFonts w:ascii="Verdana" w:hAnsi="Verdana" w:cs="Verdana"/>
          <w:bCs/>
          <w:sz w:val="20"/>
          <w:szCs w:val="20"/>
        </w:rPr>
        <w:t>W przypadku odstąpienia przez Wykonawcę od realizacji przedmiotu Umowy z przyczyn leżących po stronie Wykonawcy, Zamawiający naliczy karę w wysokości 10% szacunkowej wartości brutto, o której mowa w § 5 ust. 2 Umowy.</w:t>
      </w:r>
    </w:p>
    <w:p w14:paraId="13F6DC8D" w14:textId="77777777" w:rsidR="00AA412A" w:rsidRDefault="00AA412A" w:rsidP="00D22BE4">
      <w:pPr>
        <w:pStyle w:val="Akapitzlist"/>
        <w:numPr>
          <w:ilvl w:val="0"/>
          <w:numId w:val="57"/>
        </w:numPr>
        <w:spacing w:line="240" w:lineRule="auto"/>
        <w:ind w:left="426" w:hanging="426"/>
        <w:contextualSpacing/>
        <w:jc w:val="both"/>
        <w:rPr>
          <w:rFonts w:ascii="Verdana" w:hAnsi="Verdana" w:cs="Verdana"/>
          <w:bCs/>
          <w:sz w:val="20"/>
          <w:szCs w:val="20"/>
        </w:rPr>
      </w:pPr>
      <w:r>
        <w:rPr>
          <w:rFonts w:ascii="Verdana" w:hAnsi="Verdana" w:cs="Verdana"/>
          <w:bCs/>
          <w:sz w:val="20"/>
          <w:szCs w:val="20"/>
        </w:rPr>
        <w:t>W przypadku częściowego odstąpienia przez Wykonawcę od realizacji przedmiotu Umowy z przyczyn leżących po stronie Wykonawcy, Zamawiający naliczy karę w wysokości 10% brutto niezrealizowanej części Umowy, określonych na podstawie danych zawartych w załącznikach do niniejszej Umowy, w tym cen jednostkowych i szacowanej ilości energii, w stosunku do których Umowa nie została zrealizowana.</w:t>
      </w:r>
    </w:p>
    <w:p w14:paraId="0077C858" w14:textId="77777777" w:rsidR="00AA412A" w:rsidRDefault="00AA412A" w:rsidP="00D22BE4">
      <w:pPr>
        <w:pStyle w:val="Akapitzlist"/>
        <w:numPr>
          <w:ilvl w:val="0"/>
          <w:numId w:val="57"/>
        </w:numPr>
        <w:spacing w:line="240" w:lineRule="auto"/>
        <w:ind w:left="426" w:hanging="426"/>
        <w:contextualSpacing/>
        <w:jc w:val="both"/>
        <w:rPr>
          <w:rFonts w:ascii="Verdana" w:hAnsi="Verdana" w:cs="Verdana"/>
          <w:bCs/>
          <w:sz w:val="20"/>
          <w:szCs w:val="20"/>
        </w:rPr>
      </w:pPr>
      <w:r>
        <w:rPr>
          <w:rFonts w:ascii="Verdana" w:hAnsi="Verdana" w:cs="Verdana"/>
          <w:bCs/>
          <w:sz w:val="20"/>
          <w:szCs w:val="20"/>
        </w:rPr>
        <w:t>Niezależnie od postanowień niniejszego paragrafu, Zamawiający będzie mógł dochodzić od Wykonawcy odszkodowania na zasadach określonych w art. 484 Kodeksu Cywilnego.</w:t>
      </w:r>
    </w:p>
    <w:p w14:paraId="0E4D9783" w14:textId="77777777" w:rsidR="00AA412A" w:rsidRPr="00BA0225" w:rsidRDefault="00AA412A" w:rsidP="00D22BE4">
      <w:pPr>
        <w:pStyle w:val="Akapitzlist"/>
        <w:numPr>
          <w:ilvl w:val="0"/>
          <w:numId w:val="57"/>
        </w:numPr>
        <w:ind w:left="426" w:hanging="426"/>
        <w:contextualSpacing/>
        <w:jc w:val="both"/>
        <w:rPr>
          <w:rFonts w:ascii="Verdana" w:hAnsi="Verdana" w:cs="Verdana"/>
          <w:b/>
          <w:sz w:val="20"/>
          <w:szCs w:val="20"/>
        </w:rPr>
      </w:pPr>
      <w:r>
        <w:rPr>
          <w:rFonts w:ascii="Verdana" w:hAnsi="Verdana" w:cs="Verdana"/>
          <w:bCs/>
          <w:sz w:val="20"/>
          <w:szCs w:val="20"/>
        </w:rPr>
        <w:t>Maksymalna wartość kar umownych nie może przekroczyć 20% szacunkowej wartości brutto, o której mowa w § 5 ust. 2 Umowy</w:t>
      </w:r>
    </w:p>
    <w:p w14:paraId="51BA3144" w14:textId="77777777" w:rsidR="00AA412A" w:rsidRDefault="00AA412A" w:rsidP="00AA412A">
      <w:pPr>
        <w:contextualSpacing/>
        <w:jc w:val="center"/>
        <w:rPr>
          <w:rFonts w:ascii="Verdana" w:hAnsi="Verdana" w:cs="Verdana"/>
          <w:b/>
          <w:sz w:val="20"/>
          <w:szCs w:val="20"/>
        </w:rPr>
      </w:pPr>
    </w:p>
    <w:p w14:paraId="6F00D747" w14:textId="77777777" w:rsidR="00AA412A" w:rsidRPr="00B06C04" w:rsidRDefault="00AA412A" w:rsidP="00AA412A">
      <w:pPr>
        <w:contextualSpacing/>
        <w:jc w:val="center"/>
        <w:rPr>
          <w:rFonts w:ascii="Verdana" w:hAnsi="Verdana" w:cs="Verdana"/>
          <w:b/>
          <w:sz w:val="20"/>
          <w:szCs w:val="20"/>
        </w:rPr>
      </w:pPr>
      <w:r w:rsidRPr="00B06C04">
        <w:rPr>
          <w:rFonts w:ascii="Verdana" w:hAnsi="Verdana" w:cs="Verdana"/>
          <w:b/>
          <w:sz w:val="20"/>
          <w:szCs w:val="20"/>
        </w:rPr>
        <w:t>§ 1</w:t>
      </w:r>
      <w:r>
        <w:rPr>
          <w:rFonts w:ascii="Verdana" w:hAnsi="Verdana" w:cs="Verdana"/>
          <w:b/>
          <w:sz w:val="20"/>
          <w:szCs w:val="20"/>
        </w:rPr>
        <w:t>3</w:t>
      </w:r>
    </w:p>
    <w:p w14:paraId="0E4FB196"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Zmiany postanowień Umowy</w:t>
      </w:r>
    </w:p>
    <w:p w14:paraId="225C8576" w14:textId="77777777" w:rsidR="00AA412A" w:rsidRDefault="00AA412A" w:rsidP="00D22BE4">
      <w:pPr>
        <w:numPr>
          <w:ilvl w:val="0"/>
          <w:numId w:val="39"/>
        </w:numPr>
        <w:ind w:left="426" w:hanging="426"/>
        <w:contextualSpacing/>
        <w:jc w:val="both"/>
        <w:rPr>
          <w:rFonts w:ascii="Verdana" w:hAnsi="Verdana" w:cs="Verdana"/>
          <w:sz w:val="20"/>
          <w:szCs w:val="20"/>
        </w:rPr>
      </w:pPr>
      <w:r>
        <w:rPr>
          <w:rFonts w:ascii="Verdana" w:hAnsi="Verdana" w:cs="Verdana"/>
          <w:sz w:val="20"/>
          <w:szCs w:val="20"/>
        </w:rPr>
        <w:t xml:space="preserve">Strony przewidują możliwość dokonywania zmian w Umowie. Zmiana Umowy dopuszczalna będzie w granicach wyznaczonych przepisami </w:t>
      </w:r>
      <w:proofErr w:type="spellStart"/>
      <w:r>
        <w:rPr>
          <w:rFonts w:ascii="Verdana" w:hAnsi="Verdana" w:cs="Verdana"/>
          <w:sz w:val="20"/>
          <w:szCs w:val="20"/>
        </w:rPr>
        <w:t>Pzp</w:t>
      </w:r>
      <w:proofErr w:type="spellEnd"/>
      <w:r>
        <w:rPr>
          <w:rFonts w:ascii="Verdana" w:hAnsi="Verdana" w:cs="Verdana"/>
          <w:sz w:val="20"/>
          <w:szCs w:val="20"/>
        </w:rPr>
        <w:t xml:space="preserve">, w tym art. 445 ust 1 </w:t>
      </w:r>
      <w:proofErr w:type="spellStart"/>
      <w:r>
        <w:rPr>
          <w:rFonts w:ascii="Verdana" w:hAnsi="Verdana" w:cs="Verdana"/>
          <w:sz w:val="20"/>
          <w:szCs w:val="20"/>
        </w:rPr>
        <w:t>Pzp</w:t>
      </w:r>
      <w:proofErr w:type="spellEnd"/>
      <w:r>
        <w:rPr>
          <w:rFonts w:ascii="Verdana" w:hAnsi="Verdana" w:cs="Verdana"/>
          <w:sz w:val="20"/>
          <w:szCs w:val="20"/>
        </w:rPr>
        <w:t xml:space="preserve"> oraz określonych w niniejszej Umowie.</w:t>
      </w:r>
    </w:p>
    <w:p w14:paraId="5278BBA9" w14:textId="77777777" w:rsidR="00AA412A" w:rsidRPr="00B06C04" w:rsidRDefault="00AA412A" w:rsidP="00D22BE4">
      <w:pPr>
        <w:numPr>
          <w:ilvl w:val="0"/>
          <w:numId w:val="39"/>
        </w:numPr>
        <w:ind w:left="426" w:hanging="426"/>
        <w:contextualSpacing/>
        <w:jc w:val="both"/>
        <w:rPr>
          <w:rFonts w:ascii="Verdana" w:hAnsi="Verdana" w:cs="Verdana"/>
          <w:sz w:val="20"/>
          <w:szCs w:val="20"/>
        </w:rPr>
      </w:pPr>
      <w:r>
        <w:rPr>
          <w:rFonts w:ascii="Verdana" w:hAnsi="Verdana" w:cs="Verdana"/>
          <w:sz w:val="20"/>
          <w:szCs w:val="20"/>
        </w:rPr>
        <w:t>Wszelkie zmiany niniejszej Umowy wymagają zgody obu Stron w formie pisemnej pod rygorem nieważności.</w:t>
      </w:r>
    </w:p>
    <w:p w14:paraId="7CC41A48" w14:textId="77777777" w:rsidR="00AA412A" w:rsidRDefault="00AA412A" w:rsidP="00D22BE4">
      <w:pPr>
        <w:numPr>
          <w:ilvl w:val="0"/>
          <w:numId w:val="39"/>
        </w:numPr>
        <w:ind w:left="426" w:hanging="426"/>
        <w:contextualSpacing/>
        <w:jc w:val="both"/>
        <w:rPr>
          <w:rFonts w:ascii="Verdana" w:hAnsi="Verdana" w:cs="Verdana"/>
          <w:sz w:val="20"/>
          <w:szCs w:val="20"/>
        </w:rPr>
      </w:pPr>
      <w:r>
        <w:rPr>
          <w:rFonts w:ascii="Verdana" w:hAnsi="Verdana" w:cs="Verdana"/>
          <w:sz w:val="20"/>
          <w:szCs w:val="20"/>
        </w:rPr>
        <w:t>Poza przypadkami określonymi w paragrafach poprzedzających, zmiany Umowy będą mogły nastąpić w następujących przypadkach:</w:t>
      </w:r>
    </w:p>
    <w:p w14:paraId="0A313ED6" w14:textId="77777777" w:rsidR="00AA412A" w:rsidRDefault="00AA412A" w:rsidP="00D22BE4">
      <w:pPr>
        <w:numPr>
          <w:ilvl w:val="0"/>
          <w:numId w:val="45"/>
        </w:numPr>
        <w:ind w:left="851" w:hanging="425"/>
        <w:contextualSpacing/>
        <w:jc w:val="both"/>
        <w:rPr>
          <w:rFonts w:ascii="Verdana" w:hAnsi="Verdana" w:cs="Verdana"/>
          <w:sz w:val="20"/>
          <w:szCs w:val="20"/>
        </w:rPr>
      </w:pPr>
      <w:r>
        <w:rPr>
          <w:rFonts w:ascii="Verdana" w:hAnsi="Verdana" w:cs="Verdana"/>
          <w:sz w:val="20"/>
          <w:szCs w:val="20"/>
        </w:rPr>
        <w:t>zaistnienia omyłki pisarskiej lub rachunkowej,</w:t>
      </w:r>
    </w:p>
    <w:p w14:paraId="1E4442D4" w14:textId="77777777" w:rsidR="00AA412A" w:rsidRDefault="00AA412A" w:rsidP="00D22BE4">
      <w:pPr>
        <w:numPr>
          <w:ilvl w:val="0"/>
          <w:numId w:val="45"/>
        </w:numPr>
        <w:ind w:left="851" w:hanging="425"/>
        <w:contextualSpacing/>
        <w:jc w:val="both"/>
        <w:rPr>
          <w:rFonts w:ascii="Verdana" w:hAnsi="Verdana" w:cs="Verdana"/>
          <w:sz w:val="20"/>
          <w:szCs w:val="20"/>
        </w:rPr>
      </w:pPr>
      <w:r>
        <w:rPr>
          <w:rFonts w:ascii="Verdana" w:hAnsi="Verdana" w:cs="Verdana"/>
          <w:sz w:val="20"/>
          <w:szCs w:val="20"/>
        </w:rPr>
        <w:t>zaistnienia po zawarciu Umowy, przypadku siły wyższej, przez którą na potrzeby niniejszego rozumieć należy zdarzenie zewnętrzne o charakterze niezależnym od Stron, którego Strony nie mogły przewidzieć przed zawarciem Umowy oraz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i ataki terrorystyczne, działania wojenne, nagłe załamania warunków atmosferycznych, nagłe przerwy w dostawie energii elektrycznej, promieniowanie lub skażenia;</w:t>
      </w:r>
    </w:p>
    <w:p w14:paraId="3BC48380" w14:textId="77777777" w:rsidR="00AA412A" w:rsidRPr="007625DE" w:rsidRDefault="00AA412A" w:rsidP="00D22BE4">
      <w:pPr>
        <w:numPr>
          <w:ilvl w:val="0"/>
          <w:numId w:val="45"/>
        </w:numPr>
        <w:ind w:left="851" w:hanging="425"/>
        <w:contextualSpacing/>
        <w:jc w:val="both"/>
        <w:rPr>
          <w:rFonts w:ascii="Verdana" w:hAnsi="Verdana" w:cs="Verdana"/>
          <w:sz w:val="20"/>
          <w:szCs w:val="20"/>
        </w:rPr>
      </w:pPr>
      <w:r w:rsidRPr="007625DE">
        <w:rPr>
          <w:rFonts w:ascii="Verdana" w:hAnsi="Verdana" w:cs="Verdana"/>
          <w:sz w:val="20"/>
          <w:szCs w:val="20"/>
        </w:rPr>
        <w:t>zmiany powszechnie obowiązujących przepisów prawa w zakresie mającym wpływ na realizację przedmiotu zamówienia lub świadczenia S</w:t>
      </w:r>
      <w:r>
        <w:rPr>
          <w:rFonts w:ascii="Verdana" w:hAnsi="Verdana" w:cs="Verdana"/>
          <w:sz w:val="20"/>
          <w:szCs w:val="20"/>
        </w:rPr>
        <w:t>tron w szczególności w </w:t>
      </w:r>
      <w:r w:rsidRPr="007625DE">
        <w:rPr>
          <w:rFonts w:ascii="Verdana" w:hAnsi="Verdana" w:cs="Verdana"/>
          <w:sz w:val="20"/>
          <w:szCs w:val="20"/>
        </w:rPr>
        <w:t>przypadku zmiany ustawowej zmiany stawki po</w:t>
      </w:r>
      <w:r>
        <w:rPr>
          <w:rFonts w:ascii="Verdana" w:hAnsi="Verdana" w:cs="Verdana"/>
          <w:sz w:val="20"/>
          <w:szCs w:val="20"/>
        </w:rPr>
        <w:t>datku VAT o kwotę wynikającą ze </w:t>
      </w:r>
      <w:r w:rsidRPr="007625DE">
        <w:rPr>
          <w:rFonts w:ascii="Verdana" w:hAnsi="Verdana" w:cs="Verdana"/>
          <w:sz w:val="20"/>
          <w:szCs w:val="20"/>
        </w:rPr>
        <w:t>zmiany lub ustawowej zmiany opodatkowania energii elektrycznej podatkiem akcyzowym</w:t>
      </w:r>
    </w:p>
    <w:p w14:paraId="7CF5A016" w14:textId="77777777" w:rsidR="00AA412A" w:rsidRDefault="00AA412A" w:rsidP="00D22BE4">
      <w:pPr>
        <w:numPr>
          <w:ilvl w:val="0"/>
          <w:numId w:val="45"/>
        </w:numPr>
        <w:ind w:left="851" w:hanging="425"/>
        <w:contextualSpacing/>
        <w:jc w:val="both"/>
        <w:rPr>
          <w:rFonts w:ascii="Verdana" w:hAnsi="Verdana" w:cs="Verdana"/>
          <w:sz w:val="20"/>
          <w:szCs w:val="20"/>
        </w:rPr>
      </w:pPr>
      <w:r>
        <w:rPr>
          <w:rFonts w:ascii="Verdana" w:hAnsi="Verdana" w:cs="Verdana"/>
          <w:sz w:val="20"/>
          <w:szCs w:val="20"/>
        </w:rPr>
        <w:lastRenderedPageBreak/>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760B5CFB" w14:textId="77777777" w:rsidR="00AA412A" w:rsidRPr="00642125" w:rsidRDefault="00AA412A" w:rsidP="00D22BE4">
      <w:pPr>
        <w:numPr>
          <w:ilvl w:val="0"/>
          <w:numId w:val="39"/>
        </w:numPr>
        <w:ind w:left="426" w:hanging="426"/>
        <w:contextualSpacing/>
        <w:jc w:val="both"/>
        <w:rPr>
          <w:rFonts w:ascii="Verdana" w:hAnsi="Verdana" w:cs="Verdana"/>
          <w:sz w:val="20"/>
          <w:szCs w:val="20"/>
        </w:rPr>
      </w:pPr>
      <w:r>
        <w:rPr>
          <w:rFonts w:ascii="Verdana" w:hAnsi="Verdana" w:cs="Verdana"/>
          <w:sz w:val="20"/>
          <w:szCs w:val="20"/>
        </w:rPr>
        <w:t>Zmiany Umowy będą mogły dotyczyć postanowień, kształtujących treść stosunku prawnego nawiązywanego Umową, na które dana, zindywidualizowana przyczyna, określona w ust. 3 powyżej wywarła wpływ.</w:t>
      </w:r>
    </w:p>
    <w:p w14:paraId="2CFB0617" w14:textId="77777777" w:rsidR="00AA412A" w:rsidRPr="00B06C04" w:rsidRDefault="00AA412A" w:rsidP="00D22BE4">
      <w:pPr>
        <w:numPr>
          <w:ilvl w:val="0"/>
          <w:numId w:val="39"/>
        </w:numPr>
        <w:ind w:left="426" w:hanging="426"/>
        <w:contextualSpacing/>
        <w:jc w:val="both"/>
        <w:rPr>
          <w:rFonts w:ascii="Verdana" w:hAnsi="Verdana" w:cs="Verdana"/>
          <w:sz w:val="20"/>
          <w:szCs w:val="20"/>
        </w:rPr>
      </w:pPr>
      <w:r>
        <w:rPr>
          <w:rFonts w:ascii="Verdana" w:hAnsi="Verdana" w:cs="Verdana"/>
          <w:sz w:val="20"/>
          <w:szCs w:val="20"/>
        </w:rPr>
        <w:t>N</w:t>
      </w:r>
      <w:r w:rsidRPr="00B06C04">
        <w:rPr>
          <w:rFonts w:ascii="Verdana" w:hAnsi="Verdana" w:cs="Verdana"/>
          <w:sz w:val="20"/>
          <w:szCs w:val="20"/>
        </w:rPr>
        <w:t>ie stanowi zmiany Umowy:</w:t>
      </w:r>
    </w:p>
    <w:p w14:paraId="35257267" w14:textId="77777777" w:rsidR="00AA412A" w:rsidRPr="00B06C04" w:rsidRDefault="00AA412A" w:rsidP="00D22BE4">
      <w:pPr>
        <w:numPr>
          <w:ilvl w:val="0"/>
          <w:numId w:val="46"/>
        </w:numPr>
        <w:ind w:left="851" w:hanging="425"/>
        <w:contextualSpacing/>
        <w:jc w:val="both"/>
        <w:rPr>
          <w:rFonts w:ascii="Verdana" w:hAnsi="Verdana" w:cs="Verdana"/>
          <w:sz w:val="20"/>
          <w:szCs w:val="20"/>
        </w:rPr>
      </w:pPr>
      <w:r w:rsidRPr="00B06C04">
        <w:rPr>
          <w:rFonts w:ascii="Verdana" w:hAnsi="Verdana" w:cs="Verdana"/>
          <w:sz w:val="20"/>
          <w:szCs w:val="20"/>
        </w:rPr>
        <w:t>zmiana nr rachunku bankowego Wykonawcy lub Zamawiającego,</w:t>
      </w:r>
    </w:p>
    <w:p w14:paraId="78A2AF48" w14:textId="77777777" w:rsidR="00AA412A" w:rsidRPr="0004507F" w:rsidRDefault="00AA412A" w:rsidP="00D22BE4">
      <w:pPr>
        <w:numPr>
          <w:ilvl w:val="0"/>
          <w:numId w:val="46"/>
        </w:numPr>
        <w:ind w:left="851" w:hanging="425"/>
        <w:contextualSpacing/>
        <w:jc w:val="both"/>
        <w:rPr>
          <w:rFonts w:ascii="Verdana" w:hAnsi="Verdana" w:cs="Verdana"/>
          <w:sz w:val="20"/>
          <w:szCs w:val="20"/>
        </w:rPr>
      </w:pPr>
      <w:r w:rsidRPr="00B06C04">
        <w:rPr>
          <w:rFonts w:ascii="Verdana" w:hAnsi="Verdana" w:cs="Verdana"/>
          <w:sz w:val="20"/>
          <w:szCs w:val="20"/>
        </w:rPr>
        <w:t>zmiana adresu do korespondencji,</w:t>
      </w:r>
    </w:p>
    <w:p w14:paraId="142B6381" w14:textId="77777777" w:rsidR="00AA412A" w:rsidRPr="00E678EF" w:rsidRDefault="00AA412A" w:rsidP="00D22BE4">
      <w:pPr>
        <w:numPr>
          <w:ilvl w:val="0"/>
          <w:numId w:val="39"/>
        </w:numPr>
        <w:ind w:left="426" w:hanging="426"/>
        <w:contextualSpacing/>
        <w:jc w:val="both"/>
        <w:rPr>
          <w:rFonts w:ascii="Verdana" w:hAnsi="Verdana" w:cs="Verdana"/>
          <w:sz w:val="20"/>
          <w:szCs w:val="20"/>
        </w:rPr>
      </w:pPr>
      <w:r w:rsidRPr="00B06C04">
        <w:rPr>
          <w:rFonts w:ascii="Verdana" w:hAnsi="Verdana" w:cs="Verdana"/>
          <w:sz w:val="20"/>
          <w:szCs w:val="20"/>
        </w:rPr>
        <w:t>Zaistnienie okoli</w:t>
      </w:r>
      <w:r>
        <w:rPr>
          <w:rFonts w:ascii="Verdana" w:hAnsi="Verdana" w:cs="Verdana"/>
          <w:sz w:val="20"/>
          <w:szCs w:val="20"/>
        </w:rPr>
        <w:t>czności, o których mowa w ust. 5</w:t>
      </w:r>
      <w:r w:rsidRPr="00B06C04">
        <w:rPr>
          <w:rFonts w:ascii="Verdana" w:hAnsi="Verdana" w:cs="Verdana"/>
          <w:sz w:val="20"/>
          <w:szCs w:val="20"/>
        </w:rPr>
        <w:t xml:space="preserve"> wymaga jedynie niezwłocznego pisemnego zawiadomienia drugiej Strony.</w:t>
      </w:r>
    </w:p>
    <w:p w14:paraId="5F951990" w14:textId="77777777" w:rsidR="00AA412A" w:rsidRDefault="00AA412A" w:rsidP="00D22BE4">
      <w:pPr>
        <w:numPr>
          <w:ilvl w:val="0"/>
          <w:numId w:val="39"/>
        </w:numPr>
        <w:ind w:left="426" w:hanging="426"/>
        <w:contextualSpacing/>
        <w:jc w:val="both"/>
        <w:rPr>
          <w:rFonts w:ascii="Verdana" w:hAnsi="Verdana" w:cs="Verdana"/>
          <w:sz w:val="20"/>
          <w:szCs w:val="20"/>
        </w:rPr>
      </w:pPr>
      <w:r>
        <w:rPr>
          <w:rFonts w:ascii="Verdana" w:hAnsi="Verdana" w:cs="Verdana"/>
          <w:sz w:val="20"/>
          <w:szCs w:val="20"/>
        </w:rPr>
        <w:t>Sporządzenia stosownego Aneksu do umowy wymaga zaistnienie następujących okoliczności:</w:t>
      </w:r>
    </w:p>
    <w:p w14:paraId="76029103" w14:textId="77777777" w:rsidR="00AA412A" w:rsidRDefault="00AA412A" w:rsidP="00D22BE4">
      <w:pPr>
        <w:pStyle w:val="Akapitzlist"/>
        <w:numPr>
          <w:ilvl w:val="0"/>
          <w:numId w:val="56"/>
        </w:numPr>
        <w:spacing w:line="240" w:lineRule="auto"/>
        <w:ind w:left="851" w:hanging="425"/>
        <w:contextualSpacing/>
        <w:jc w:val="both"/>
        <w:rPr>
          <w:rFonts w:ascii="Verdana" w:hAnsi="Verdana" w:cs="Verdana"/>
          <w:sz w:val="20"/>
          <w:szCs w:val="20"/>
        </w:rPr>
      </w:pPr>
      <w:r w:rsidRPr="00E678EF">
        <w:rPr>
          <w:rFonts w:ascii="Verdana" w:hAnsi="Verdana" w:cs="Verdana"/>
          <w:sz w:val="20"/>
          <w:szCs w:val="20"/>
        </w:rPr>
        <w:t>zmiana grupy taryfowej,</w:t>
      </w:r>
    </w:p>
    <w:p w14:paraId="5B8208EA" w14:textId="77777777" w:rsidR="00AA412A" w:rsidRPr="00E678EF" w:rsidRDefault="00AA412A" w:rsidP="00D22BE4">
      <w:pPr>
        <w:pStyle w:val="Akapitzlist"/>
        <w:numPr>
          <w:ilvl w:val="0"/>
          <w:numId w:val="56"/>
        </w:numPr>
        <w:spacing w:line="240" w:lineRule="auto"/>
        <w:ind w:left="851" w:hanging="425"/>
        <w:contextualSpacing/>
        <w:jc w:val="both"/>
        <w:rPr>
          <w:rFonts w:ascii="Verdana" w:hAnsi="Verdana" w:cs="Verdana"/>
          <w:sz w:val="20"/>
          <w:szCs w:val="20"/>
        </w:rPr>
      </w:pPr>
      <w:r w:rsidRPr="00E678EF">
        <w:rPr>
          <w:rFonts w:ascii="Verdana" w:hAnsi="Verdana" w:cs="Verdana"/>
          <w:sz w:val="20"/>
          <w:szCs w:val="20"/>
        </w:rPr>
        <w:t>zmiana ilości PPE, przy czym:</w:t>
      </w:r>
    </w:p>
    <w:p w14:paraId="269CD758" w14:textId="77777777" w:rsidR="00AA412A" w:rsidRPr="00B06C04" w:rsidRDefault="00AA412A" w:rsidP="00D22BE4">
      <w:pPr>
        <w:numPr>
          <w:ilvl w:val="0"/>
          <w:numId w:val="47"/>
        </w:numPr>
        <w:ind w:left="1134" w:hanging="283"/>
        <w:contextualSpacing/>
        <w:jc w:val="both"/>
        <w:rPr>
          <w:rFonts w:ascii="Verdana" w:hAnsi="Verdana" w:cs="Verdana"/>
          <w:sz w:val="20"/>
          <w:szCs w:val="20"/>
        </w:rPr>
      </w:pPr>
      <w:r w:rsidRPr="00B06C04">
        <w:rPr>
          <w:rFonts w:ascii="Verdana" w:hAnsi="Verdana" w:cs="Verdana"/>
          <w:sz w:val="20"/>
          <w:szCs w:val="20"/>
        </w:rPr>
        <w:t>zmniejszenie liczby PPE może nastąpić w przypadku przekazania, sprzedaży, wynajmu obiektu innemu właścicielowi oraz w przypadku zamknięcia lub likwidacji obiektu,</w:t>
      </w:r>
    </w:p>
    <w:p w14:paraId="69FE18BE" w14:textId="77777777" w:rsidR="00AA412A" w:rsidRPr="00E678EF" w:rsidRDefault="00AA412A" w:rsidP="00D22BE4">
      <w:pPr>
        <w:numPr>
          <w:ilvl w:val="0"/>
          <w:numId w:val="47"/>
        </w:numPr>
        <w:ind w:left="1134" w:hanging="283"/>
        <w:contextualSpacing/>
        <w:jc w:val="both"/>
        <w:rPr>
          <w:rFonts w:ascii="Verdana" w:hAnsi="Verdana" w:cs="Verdana"/>
          <w:sz w:val="20"/>
          <w:szCs w:val="20"/>
        </w:rPr>
      </w:pPr>
      <w:r w:rsidRPr="00B06C04">
        <w:rPr>
          <w:rFonts w:ascii="Verdana" w:hAnsi="Verdana" w:cs="Verdana"/>
          <w:sz w:val="20"/>
          <w:szCs w:val="20"/>
        </w:rPr>
        <w:t>w przypadku zwiększenia liczby PPE rozliczenie</w:t>
      </w:r>
      <w:r>
        <w:rPr>
          <w:rFonts w:ascii="Verdana" w:hAnsi="Verdana" w:cs="Verdana"/>
          <w:sz w:val="20"/>
          <w:szCs w:val="20"/>
        </w:rPr>
        <w:t xml:space="preserve"> dodatkowych punktów będzie się </w:t>
      </w:r>
      <w:r w:rsidRPr="00B06C04">
        <w:rPr>
          <w:rFonts w:ascii="Verdana" w:hAnsi="Verdana" w:cs="Verdana"/>
          <w:sz w:val="20"/>
          <w:szCs w:val="20"/>
        </w:rPr>
        <w:t>odbywać odpowiednio do pierwotnej części zamówienia i według tej samej stawki rozliczeniowej.</w:t>
      </w:r>
    </w:p>
    <w:p w14:paraId="54081FB1" w14:textId="77777777" w:rsidR="00AA412A" w:rsidRPr="00B06C04" w:rsidRDefault="00AA412A" w:rsidP="00D22BE4">
      <w:pPr>
        <w:numPr>
          <w:ilvl w:val="0"/>
          <w:numId w:val="39"/>
        </w:numPr>
        <w:ind w:left="426" w:hanging="426"/>
        <w:contextualSpacing/>
        <w:jc w:val="both"/>
        <w:rPr>
          <w:rFonts w:ascii="Verdana" w:hAnsi="Verdana" w:cs="Verdana"/>
          <w:sz w:val="20"/>
          <w:szCs w:val="20"/>
        </w:rPr>
      </w:pPr>
      <w:r w:rsidRPr="007625DE">
        <w:rPr>
          <w:rFonts w:ascii="Verdana" w:hAnsi="Verdana" w:cs="Verdana"/>
          <w:sz w:val="20"/>
          <w:szCs w:val="20"/>
        </w:rPr>
        <w:t>Zmiana ilości punktów poboru lub zmiana grupy t</w:t>
      </w:r>
      <w:r>
        <w:rPr>
          <w:rFonts w:ascii="Verdana" w:hAnsi="Verdana" w:cs="Verdana"/>
          <w:sz w:val="20"/>
          <w:szCs w:val="20"/>
        </w:rPr>
        <w:t>aryfowej możliwe jest jedynie w </w:t>
      </w:r>
      <w:r w:rsidRPr="007625DE">
        <w:rPr>
          <w:rFonts w:ascii="Verdana" w:hAnsi="Verdana" w:cs="Verdana"/>
          <w:sz w:val="20"/>
          <w:szCs w:val="20"/>
        </w:rPr>
        <w:t>obrębie grup taryfowych, które zostały ujęte w SIWZ</w:t>
      </w:r>
      <w:r>
        <w:rPr>
          <w:rFonts w:ascii="Verdana" w:hAnsi="Verdana" w:cs="Verdana"/>
          <w:sz w:val="20"/>
          <w:szCs w:val="20"/>
        </w:rPr>
        <w:t xml:space="preserve"> oraz wycenione w </w:t>
      </w:r>
      <w:r w:rsidRPr="007625DE">
        <w:rPr>
          <w:rFonts w:ascii="Verdana" w:hAnsi="Verdana" w:cs="Verdana"/>
          <w:sz w:val="20"/>
          <w:szCs w:val="20"/>
        </w:rPr>
        <w:t>Formularzu Ofertowym Wykonawcy.</w:t>
      </w:r>
    </w:p>
    <w:p w14:paraId="56B4AE01" w14:textId="77777777" w:rsidR="00AA412A" w:rsidRDefault="00AA412A" w:rsidP="00AA412A">
      <w:pPr>
        <w:contextualSpacing/>
        <w:jc w:val="both"/>
        <w:rPr>
          <w:rFonts w:ascii="Verdana" w:hAnsi="Verdana" w:cs="Verdana"/>
          <w:b/>
          <w:sz w:val="20"/>
          <w:szCs w:val="20"/>
        </w:rPr>
      </w:pPr>
    </w:p>
    <w:p w14:paraId="6C843AFF" w14:textId="77777777" w:rsidR="00AA412A" w:rsidRDefault="00AA412A" w:rsidP="00AA412A">
      <w:pPr>
        <w:contextualSpacing/>
        <w:jc w:val="center"/>
        <w:rPr>
          <w:rFonts w:ascii="Verdana" w:hAnsi="Verdana" w:cs="Verdana"/>
          <w:b/>
          <w:sz w:val="20"/>
          <w:szCs w:val="20"/>
        </w:rPr>
      </w:pPr>
      <w:r>
        <w:rPr>
          <w:rFonts w:ascii="Verdana" w:hAnsi="Verdana" w:cs="Verdana"/>
          <w:b/>
          <w:sz w:val="20"/>
          <w:szCs w:val="20"/>
        </w:rPr>
        <w:t>§ 14</w:t>
      </w:r>
    </w:p>
    <w:p w14:paraId="27D8324A" w14:textId="77777777" w:rsidR="00AA412A" w:rsidRPr="00F969F7" w:rsidRDefault="00AA412A" w:rsidP="00AA412A">
      <w:pPr>
        <w:contextualSpacing/>
        <w:jc w:val="center"/>
        <w:rPr>
          <w:rFonts w:ascii="Verdana" w:hAnsi="Verdana" w:cs="Verdana"/>
          <w:b/>
          <w:sz w:val="20"/>
          <w:szCs w:val="20"/>
        </w:rPr>
      </w:pPr>
      <w:r>
        <w:rPr>
          <w:rFonts w:ascii="Verdana" w:hAnsi="Verdana" w:cs="Verdana"/>
          <w:b/>
          <w:sz w:val="20"/>
          <w:szCs w:val="20"/>
        </w:rPr>
        <w:t>Dane osobowe</w:t>
      </w:r>
    </w:p>
    <w:p w14:paraId="2C0DF8DB" w14:textId="77777777" w:rsidR="00AA412A" w:rsidRPr="007625DE" w:rsidRDefault="00AA412A" w:rsidP="00D22BE4">
      <w:pPr>
        <w:pStyle w:val="Akapitzlist"/>
        <w:numPr>
          <w:ilvl w:val="0"/>
          <w:numId w:val="54"/>
        </w:numPr>
        <w:spacing w:line="240" w:lineRule="auto"/>
        <w:ind w:left="426" w:hanging="426"/>
        <w:contextualSpacing/>
        <w:jc w:val="both"/>
        <w:rPr>
          <w:rFonts w:ascii="Verdana" w:hAnsi="Verdana"/>
          <w:sz w:val="20"/>
          <w:szCs w:val="20"/>
        </w:rPr>
      </w:pPr>
      <w:r w:rsidRPr="007625DE">
        <w:rPr>
          <w:rFonts w:ascii="Verdana" w:hAnsi="Verdana"/>
          <w:sz w:val="20"/>
          <w:szCs w:val="20"/>
        </w:rPr>
        <w:t>W związku z zawarciem, realizacją i monitorowaniem wykonywania Umowy Wykonawca będzie przetwarzać dane osobowe osób zatrudnianych przez Zamawiającego lub współpracujących z Zamawiającym na innej podstawie (w szczególności imię, nazwisko, adres e-mail, numer telefonu, miejsce zatrudnienia / firma prowadzonej działalności, stanowisko), które zostaną udostępnione Wykonawcy  przez Zamawiającego, w tym także dane osobowe przedstawicieli Zamawia</w:t>
      </w:r>
      <w:r>
        <w:rPr>
          <w:rFonts w:ascii="Verdana" w:hAnsi="Verdana"/>
          <w:sz w:val="20"/>
          <w:szCs w:val="20"/>
        </w:rPr>
        <w:t>jącego, o </w:t>
      </w:r>
      <w:r w:rsidRPr="007625DE">
        <w:rPr>
          <w:rFonts w:ascii="Verdana" w:hAnsi="Verdana"/>
          <w:sz w:val="20"/>
          <w:szCs w:val="20"/>
        </w:rPr>
        <w:t>których mowa w niniejszej Umowie.</w:t>
      </w:r>
    </w:p>
    <w:p w14:paraId="2F10B756" w14:textId="77777777" w:rsidR="00AA412A" w:rsidRPr="007625DE" w:rsidRDefault="00AA412A" w:rsidP="00D22BE4">
      <w:pPr>
        <w:pStyle w:val="Akapitzlist"/>
        <w:numPr>
          <w:ilvl w:val="0"/>
          <w:numId w:val="54"/>
        </w:numPr>
        <w:spacing w:line="240" w:lineRule="auto"/>
        <w:ind w:left="426" w:hanging="426"/>
        <w:contextualSpacing/>
        <w:jc w:val="both"/>
        <w:rPr>
          <w:rFonts w:ascii="Verdana" w:hAnsi="Verdana"/>
          <w:sz w:val="20"/>
          <w:szCs w:val="20"/>
        </w:rPr>
      </w:pPr>
      <w:r w:rsidRPr="007625DE">
        <w:rPr>
          <w:rFonts w:ascii="Verdana" w:hAnsi="Verdana"/>
          <w:sz w:val="20"/>
          <w:szCs w:val="20"/>
        </w:rPr>
        <w:t>Istotne informacje o zasadach przetwarzania przez Wykonawcę danych osobowych osób, o których mowa w ust. 1 oraz o przys</w:t>
      </w:r>
      <w:r>
        <w:rPr>
          <w:rFonts w:ascii="Verdana" w:hAnsi="Verdana"/>
          <w:sz w:val="20"/>
          <w:szCs w:val="20"/>
        </w:rPr>
        <w:t>ługujących tym osobom prawach w </w:t>
      </w:r>
      <w:r w:rsidRPr="007625DE">
        <w:rPr>
          <w:rFonts w:ascii="Verdana" w:hAnsi="Verdana"/>
          <w:sz w:val="20"/>
          <w:szCs w:val="20"/>
        </w:rPr>
        <w:t>związku z przetwarzaniem ich danych osobowych Wykonawca jest zobowiązany udostępnić najpóźniej w dniu podpisania umowy. Wykonawca jest zobowiązany przekazać tym osobom informacje, o których mowa w zdaniu poprzed</w:t>
      </w:r>
      <w:r>
        <w:rPr>
          <w:rFonts w:ascii="Verdana" w:hAnsi="Verdana"/>
          <w:sz w:val="20"/>
          <w:szCs w:val="20"/>
        </w:rPr>
        <w:t>nim lub poinformować te osoby o </w:t>
      </w:r>
      <w:r w:rsidRPr="007625DE">
        <w:rPr>
          <w:rFonts w:ascii="Verdana" w:hAnsi="Verdana"/>
          <w:sz w:val="20"/>
          <w:szCs w:val="20"/>
        </w:rPr>
        <w:t>miejscu (stronie internetowej) udostępnienia tych informacji.</w:t>
      </w:r>
    </w:p>
    <w:p w14:paraId="2F56268D" w14:textId="77777777" w:rsidR="00AA412A" w:rsidRDefault="00AA412A" w:rsidP="00AA412A">
      <w:pPr>
        <w:contextualSpacing/>
        <w:jc w:val="center"/>
        <w:rPr>
          <w:rFonts w:ascii="Verdana" w:hAnsi="Verdana" w:cs="Verdana"/>
          <w:b/>
          <w:sz w:val="20"/>
          <w:szCs w:val="20"/>
        </w:rPr>
      </w:pPr>
    </w:p>
    <w:p w14:paraId="1711AD91"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 15</w:t>
      </w:r>
    </w:p>
    <w:p w14:paraId="1C3C4BF3"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Postanowienia końcowe</w:t>
      </w:r>
    </w:p>
    <w:p w14:paraId="503A6C90" w14:textId="77777777" w:rsidR="00AA412A" w:rsidRPr="00B06C04" w:rsidRDefault="00AA412A" w:rsidP="00D22BE4">
      <w:pPr>
        <w:numPr>
          <w:ilvl w:val="0"/>
          <w:numId w:val="40"/>
        </w:numPr>
        <w:ind w:left="426" w:hanging="426"/>
        <w:contextualSpacing/>
        <w:jc w:val="both"/>
        <w:rPr>
          <w:rFonts w:ascii="Verdana" w:hAnsi="Verdana" w:cs="Verdana"/>
          <w:sz w:val="20"/>
          <w:szCs w:val="20"/>
        </w:rPr>
      </w:pPr>
      <w:r w:rsidRPr="00B06C04">
        <w:rPr>
          <w:rFonts w:ascii="Verdana" w:hAnsi="Verdana" w:cs="Verdana"/>
          <w:sz w:val="20"/>
          <w:szCs w:val="20"/>
        </w:rPr>
        <w:t>Wszelkie spory związane z realizacją niniejszej Umowy rozstrzygać będzie sąd właściwy dla siedziby Zamawiającego.</w:t>
      </w:r>
    </w:p>
    <w:p w14:paraId="6C63AE7F" w14:textId="77777777" w:rsidR="00AA412A" w:rsidRPr="00B06C04" w:rsidRDefault="00AA412A" w:rsidP="00D22BE4">
      <w:pPr>
        <w:numPr>
          <w:ilvl w:val="0"/>
          <w:numId w:val="40"/>
        </w:numPr>
        <w:ind w:left="426" w:hanging="426"/>
        <w:contextualSpacing/>
        <w:jc w:val="both"/>
        <w:rPr>
          <w:rFonts w:ascii="Verdana" w:hAnsi="Verdana" w:cs="Verdana"/>
          <w:sz w:val="20"/>
          <w:szCs w:val="20"/>
        </w:rPr>
      </w:pPr>
      <w:r>
        <w:rPr>
          <w:rFonts w:ascii="Verdana" w:hAnsi="Verdana" w:cs="Verdana"/>
          <w:sz w:val="20"/>
          <w:szCs w:val="20"/>
        </w:rPr>
        <w:t>W sprawach nieuregulowanych</w:t>
      </w:r>
      <w:r w:rsidRPr="00B06C04">
        <w:rPr>
          <w:rFonts w:ascii="Verdana" w:hAnsi="Verdana" w:cs="Verdana"/>
          <w:sz w:val="20"/>
          <w:szCs w:val="20"/>
        </w:rPr>
        <w:t xml:space="preserve"> niniejszą Umową mają zastosowanie przepisy:</w:t>
      </w:r>
    </w:p>
    <w:p w14:paraId="472A2457" w14:textId="77777777" w:rsidR="00AA412A" w:rsidRPr="00B06C04" w:rsidRDefault="00AA412A" w:rsidP="00D22BE4">
      <w:pPr>
        <w:numPr>
          <w:ilvl w:val="0"/>
          <w:numId w:val="48"/>
        </w:numPr>
        <w:ind w:left="851" w:hanging="425"/>
        <w:contextualSpacing/>
        <w:jc w:val="both"/>
        <w:rPr>
          <w:rFonts w:ascii="Verdana" w:hAnsi="Verdana" w:cs="Verdana"/>
          <w:sz w:val="20"/>
          <w:szCs w:val="20"/>
        </w:rPr>
      </w:pPr>
      <w:r w:rsidRPr="00B06C04">
        <w:rPr>
          <w:rFonts w:ascii="Verdana" w:hAnsi="Verdana" w:cs="Verdana"/>
          <w:sz w:val="20"/>
          <w:szCs w:val="20"/>
        </w:rPr>
        <w:t>ustawy Prawo zamówień publicznych,</w:t>
      </w:r>
    </w:p>
    <w:p w14:paraId="36C0EE27" w14:textId="77777777" w:rsidR="00AA412A" w:rsidRPr="00B06C04" w:rsidRDefault="00AA412A" w:rsidP="00D22BE4">
      <w:pPr>
        <w:numPr>
          <w:ilvl w:val="0"/>
          <w:numId w:val="48"/>
        </w:numPr>
        <w:ind w:left="851" w:hanging="425"/>
        <w:contextualSpacing/>
        <w:jc w:val="both"/>
        <w:rPr>
          <w:rFonts w:ascii="Verdana" w:hAnsi="Verdana" w:cs="Verdana"/>
          <w:sz w:val="20"/>
          <w:szCs w:val="20"/>
        </w:rPr>
      </w:pPr>
      <w:r w:rsidRPr="00B06C04">
        <w:rPr>
          <w:rFonts w:ascii="Verdana" w:hAnsi="Verdana" w:cs="Verdana"/>
          <w:sz w:val="20"/>
          <w:szCs w:val="20"/>
        </w:rPr>
        <w:t>Kodeksu cywilnego,</w:t>
      </w:r>
    </w:p>
    <w:p w14:paraId="227D3220" w14:textId="77777777" w:rsidR="00AA412A" w:rsidRPr="00B06C04" w:rsidRDefault="00AA412A" w:rsidP="00D22BE4">
      <w:pPr>
        <w:numPr>
          <w:ilvl w:val="0"/>
          <w:numId w:val="48"/>
        </w:numPr>
        <w:ind w:left="851" w:hanging="425"/>
        <w:contextualSpacing/>
        <w:jc w:val="both"/>
        <w:rPr>
          <w:rFonts w:ascii="Verdana" w:hAnsi="Verdana" w:cs="Verdana"/>
          <w:sz w:val="20"/>
          <w:szCs w:val="20"/>
        </w:rPr>
      </w:pPr>
      <w:r w:rsidRPr="00B06C04">
        <w:rPr>
          <w:rFonts w:ascii="Verdana" w:hAnsi="Verdana" w:cs="Verdana"/>
          <w:sz w:val="20"/>
          <w:szCs w:val="20"/>
        </w:rPr>
        <w:t>ustawy Prawo energetyczne wraz z aktami wykonawczymi.</w:t>
      </w:r>
    </w:p>
    <w:p w14:paraId="37F8B4F1" w14:textId="77777777" w:rsidR="00AA412A" w:rsidRPr="00B06C04" w:rsidRDefault="00AA412A" w:rsidP="00AA412A">
      <w:pPr>
        <w:contextualSpacing/>
        <w:jc w:val="both"/>
        <w:rPr>
          <w:rFonts w:ascii="Verdana" w:hAnsi="Verdana" w:cs="Verdana"/>
          <w:b/>
          <w:sz w:val="20"/>
          <w:szCs w:val="20"/>
        </w:rPr>
      </w:pPr>
    </w:p>
    <w:p w14:paraId="5B4247AF" w14:textId="77777777" w:rsidR="00AA412A" w:rsidRPr="00B06C04" w:rsidRDefault="00AA412A" w:rsidP="00AA412A">
      <w:pPr>
        <w:contextualSpacing/>
        <w:jc w:val="center"/>
        <w:rPr>
          <w:rFonts w:ascii="Verdana" w:hAnsi="Verdana" w:cs="Verdana"/>
          <w:b/>
          <w:sz w:val="20"/>
          <w:szCs w:val="20"/>
        </w:rPr>
      </w:pPr>
      <w:r>
        <w:rPr>
          <w:rFonts w:ascii="Verdana" w:hAnsi="Verdana" w:cs="Verdana"/>
          <w:b/>
          <w:sz w:val="20"/>
          <w:szCs w:val="20"/>
        </w:rPr>
        <w:t>§ 16</w:t>
      </w:r>
    </w:p>
    <w:p w14:paraId="18C4DF04" w14:textId="77777777" w:rsidR="00AA412A" w:rsidRPr="00BA11A8" w:rsidRDefault="00AA412A" w:rsidP="00D22BE4">
      <w:pPr>
        <w:numPr>
          <w:ilvl w:val="0"/>
          <w:numId w:val="49"/>
        </w:numPr>
        <w:ind w:left="426" w:hanging="426"/>
        <w:contextualSpacing/>
        <w:jc w:val="both"/>
        <w:rPr>
          <w:rFonts w:ascii="Verdana" w:hAnsi="Verdana" w:cs="Verdana"/>
          <w:sz w:val="20"/>
          <w:szCs w:val="20"/>
        </w:rPr>
      </w:pPr>
      <w:r w:rsidRPr="00B06C04">
        <w:rPr>
          <w:rFonts w:ascii="Verdana" w:hAnsi="Verdana" w:cs="Verdana"/>
          <w:sz w:val="20"/>
          <w:szCs w:val="20"/>
        </w:rPr>
        <w:t>Umowę sporządzono w trzech jednobrzmiących egzemplarzach, jeden dla Wykonawcy i dwa dla Zamawiającego.</w:t>
      </w:r>
    </w:p>
    <w:p w14:paraId="53AC5925" w14:textId="77777777" w:rsidR="00AA412A" w:rsidRPr="00B06C04" w:rsidRDefault="00AA412A" w:rsidP="00D22BE4">
      <w:pPr>
        <w:numPr>
          <w:ilvl w:val="0"/>
          <w:numId w:val="49"/>
        </w:numPr>
        <w:ind w:left="426" w:hanging="426"/>
        <w:contextualSpacing/>
        <w:jc w:val="both"/>
        <w:rPr>
          <w:rFonts w:ascii="Verdana" w:hAnsi="Verdana" w:cs="Verdana"/>
          <w:sz w:val="20"/>
          <w:szCs w:val="20"/>
        </w:rPr>
      </w:pPr>
      <w:r w:rsidRPr="00B06C04">
        <w:rPr>
          <w:rFonts w:ascii="Verdana" w:hAnsi="Verdana" w:cs="Verdana"/>
          <w:sz w:val="20"/>
          <w:szCs w:val="20"/>
        </w:rPr>
        <w:t>Integralną częścią Umowy są następujące załączniki:</w:t>
      </w:r>
    </w:p>
    <w:p w14:paraId="15E4BF3B" w14:textId="77777777" w:rsidR="00AA412A" w:rsidRPr="00B06C04" w:rsidRDefault="00AA412A" w:rsidP="00D22BE4">
      <w:pPr>
        <w:numPr>
          <w:ilvl w:val="0"/>
          <w:numId w:val="50"/>
        </w:numPr>
        <w:ind w:left="851" w:hanging="425"/>
        <w:contextualSpacing/>
        <w:jc w:val="both"/>
        <w:rPr>
          <w:rFonts w:ascii="Verdana" w:hAnsi="Verdana" w:cs="Verdana"/>
          <w:sz w:val="20"/>
          <w:szCs w:val="20"/>
        </w:rPr>
      </w:pPr>
      <w:r w:rsidRPr="00B06C04">
        <w:rPr>
          <w:rFonts w:ascii="Verdana" w:hAnsi="Verdana" w:cs="Verdana"/>
          <w:sz w:val="20"/>
          <w:szCs w:val="20"/>
        </w:rPr>
        <w:t>Załącznik nr 1</w:t>
      </w:r>
      <w:r>
        <w:rPr>
          <w:rFonts w:ascii="Verdana" w:hAnsi="Verdana" w:cs="Verdana"/>
          <w:sz w:val="20"/>
          <w:szCs w:val="20"/>
        </w:rPr>
        <w:t xml:space="preserve"> – Wykaz punktów poboru energii (PPE),</w:t>
      </w:r>
    </w:p>
    <w:p w14:paraId="0388E54C" w14:textId="0E62F3DE" w:rsidR="00AA412A" w:rsidRPr="00B06C04" w:rsidRDefault="00AA412A" w:rsidP="00D22BE4">
      <w:pPr>
        <w:numPr>
          <w:ilvl w:val="0"/>
          <w:numId w:val="50"/>
        </w:numPr>
        <w:ind w:left="851" w:hanging="425"/>
        <w:contextualSpacing/>
        <w:jc w:val="both"/>
        <w:rPr>
          <w:rFonts w:ascii="Verdana" w:hAnsi="Verdana" w:cs="Verdana"/>
          <w:sz w:val="20"/>
          <w:szCs w:val="20"/>
        </w:rPr>
      </w:pPr>
      <w:r w:rsidRPr="00B06C04">
        <w:rPr>
          <w:rFonts w:ascii="Verdana" w:hAnsi="Verdana" w:cs="Verdana"/>
          <w:sz w:val="20"/>
          <w:szCs w:val="20"/>
        </w:rPr>
        <w:t xml:space="preserve">Załącznik </w:t>
      </w:r>
      <w:r>
        <w:rPr>
          <w:rFonts w:ascii="Verdana" w:hAnsi="Verdana" w:cs="Verdana"/>
          <w:sz w:val="20"/>
          <w:szCs w:val="20"/>
        </w:rPr>
        <w:t>nr 2 – Dane odbiorc</w:t>
      </w:r>
      <w:r w:rsidR="00E67411">
        <w:rPr>
          <w:rFonts w:ascii="Verdana" w:hAnsi="Verdana" w:cs="Verdana"/>
          <w:sz w:val="20"/>
          <w:szCs w:val="20"/>
        </w:rPr>
        <w:t>y</w:t>
      </w:r>
      <w:r>
        <w:rPr>
          <w:rFonts w:ascii="Verdana" w:hAnsi="Verdana" w:cs="Verdana"/>
          <w:sz w:val="20"/>
          <w:szCs w:val="20"/>
        </w:rPr>
        <w:t xml:space="preserve"> końcow</w:t>
      </w:r>
      <w:r w:rsidR="00E67411">
        <w:rPr>
          <w:rFonts w:ascii="Verdana" w:hAnsi="Verdana" w:cs="Verdana"/>
          <w:sz w:val="20"/>
          <w:szCs w:val="20"/>
        </w:rPr>
        <w:t>ego</w:t>
      </w:r>
      <w:r>
        <w:rPr>
          <w:rFonts w:ascii="Verdana" w:hAnsi="Verdana" w:cs="Verdana"/>
          <w:sz w:val="20"/>
          <w:szCs w:val="20"/>
        </w:rPr>
        <w:t>/Nabywc</w:t>
      </w:r>
      <w:r w:rsidR="00E67411">
        <w:rPr>
          <w:rFonts w:ascii="Verdana" w:hAnsi="Verdana" w:cs="Verdana"/>
          <w:sz w:val="20"/>
          <w:szCs w:val="20"/>
        </w:rPr>
        <w:t>y</w:t>
      </w:r>
    </w:p>
    <w:p w14:paraId="35D14431" w14:textId="77777777" w:rsidR="00AA412A" w:rsidRPr="00B06C04" w:rsidRDefault="00AA412A" w:rsidP="00D22BE4">
      <w:pPr>
        <w:numPr>
          <w:ilvl w:val="0"/>
          <w:numId w:val="50"/>
        </w:numPr>
        <w:ind w:left="851" w:hanging="425"/>
        <w:contextualSpacing/>
        <w:jc w:val="both"/>
        <w:rPr>
          <w:rFonts w:ascii="Verdana" w:hAnsi="Verdana" w:cs="Verdana"/>
          <w:sz w:val="20"/>
          <w:szCs w:val="20"/>
        </w:rPr>
      </w:pPr>
      <w:r w:rsidRPr="00B06C04">
        <w:rPr>
          <w:rFonts w:ascii="Verdana" w:hAnsi="Verdana" w:cs="Verdana"/>
          <w:sz w:val="20"/>
          <w:szCs w:val="20"/>
        </w:rPr>
        <w:t>Załącznik nr 3 – Pełnomocnictwo,</w:t>
      </w:r>
    </w:p>
    <w:p w14:paraId="3831CC64" w14:textId="77777777" w:rsidR="00AA412A" w:rsidRPr="00D854A3" w:rsidRDefault="00AA412A" w:rsidP="00D22BE4">
      <w:pPr>
        <w:numPr>
          <w:ilvl w:val="0"/>
          <w:numId w:val="50"/>
        </w:numPr>
        <w:ind w:left="851" w:hanging="425"/>
        <w:contextualSpacing/>
        <w:jc w:val="both"/>
        <w:rPr>
          <w:rFonts w:ascii="Verdana" w:hAnsi="Verdana" w:cs="Verdana"/>
          <w:sz w:val="20"/>
          <w:szCs w:val="20"/>
        </w:rPr>
      </w:pPr>
      <w:r>
        <w:rPr>
          <w:rFonts w:ascii="Verdana" w:hAnsi="Verdana" w:cs="Verdana"/>
          <w:sz w:val="20"/>
          <w:szCs w:val="20"/>
        </w:rPr>
        <w:lastRenderedPageBreak/>
        <w:t>Załącznik nr 4 – Oferta Wykonawcy z dn. ……………….. r.</w:t>
      </w:r>
    </w:p>
    <w:p w14:paraId="697AE1D5" w14:textId="77777777" w:rsidR="00AA412A" w:rsidRDefault="00AA412A" w:rsidP="00AA412A">
      <w:pPr>
        <w:contextualSpacing/>
        <w:rPr>
          <w:rFonts w:ascii="Verdana" w:hAnsi="Verdana" w:cs="Verdana"/>
          <w:b/>
          <w:bCs/>
          <w:sz w:val="20"/>
          <w:szCs w:val="20"/>
        </w:rPr>
      </w:pPr>
    </w:p>
    <w:p w14:paraId="2A36897D" w14:textId="77777777" w:rsidR="00AA412A" w:rsidRPr="000177C8" w:rsidRDefault="00AA412A" w:rsidP="00AA412A">
      <w:pPr>
        <w:contextualSpacing/>
        <w:jc w:val="center"/>
        <w:rPr>
          <w:rFonts w:ascii="Verdana" w:hAnsi="Verdana" w:cs="Verdana"/>
          <w:b/>
          <w:bCs/>
          <w:sz w:val="20"/>
          <w:szCs w:val="20"/>
        </w:rPr>
      </w:pPr>
      <w:r>
        <w:rPr>
          <w:rFonts w:ascii="Verdana" w:hAnsi="Verdana" w:cs="Verdana"/>
          <w:b/>
          <w:bCs/>
          <w:sz w:val="20"/>
          <w:szCs w:val="20"/>
        </w:rPr>
        <w:t>ZAMAWIAJĄCY</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WYKONAWCA</w:t>
      </w:r>
    </w:p>
    <w:p w14:paraId="0945437A" w14:textId="77777777" w:rsidR="00AA412A" w:rsidRDefault="00AA412A" w:rsidP="00AA412A"/>
    <w:p w14:paraId="413A423D" w14:textId="77777777" w:rsidR="00AA412A" w:rsidRDefault="00AA412A" w:rsidP="00AA412A"/>
    <w:p w14:paraId="730BEA5C" w14:textId="77777777" w:rsidR="00AA412A" w:rsidRDefault="00AA412A" w:rsidP="00AA412A"/>
    <w:p w14:paraId="2B2AC136" w14:textId="77777777" w:rsidR="00AA412A" w:rsidRDefault="00AA412A" w:rsidP="00AA412A"/>
    <w:p w14:paraId="2242FCC6" w14:textId="77777777" w:rsidR="00AA412A" w:rsidRDefault="00AA412A" w:rsidP="00AA412A"/>
    <w:p w14:paraId="7EE80EB1" w14:textId="77777777" w:rsidR="00AA412A" w:rsidRDefault="00AA412A" w:rsidP="00AA412A"/>
    <w:p w14:paraId="2788A98B" w14:textId="77777777" w:rsidR="00AA412A" w:rsidRDefault="00AA412A" w:rsidP="00AA412A"/>
    <w:p w14:paraId="40DCFC1C" w14:textId="77777777" w:rsidR="00AA412A" w:rsidRDefault="00AA412A" w:rsidP="00AA412A"/>
    <w:p w14:paraId="78C08400" w14:textId="77777777" w:rsidR="00AA412A" w:rsidRDefault="00AA412A" w:rsidP="00AA412A"/>
    <w:p w14:paraId="0C94FF4C" w14:textId="77777777" w:rsidR="00AA412A" w:rsidRDefault="00AA412A" w:rsidP="00AA412A"/>
    <w:p w14:paraId="4B12AD7F" w14:textId="77777777" w:rsidR="00AA412A" w:rsidRDefault="00AA412A" w:rsidP="00AA412A"/>
    <w:p w14:paraId="2696C565" w14:textId="77777777" w:rsidR="00AA412A" w:rsidRDefault="00AA412A" w:rsidP="00AA412A"/>
    <w:p w14:paraId="011F6885" w14:textId="77777777" w:rsidR="00AA412A" w:rsidRDefault="00AA412A" w:rsidP="00AA412A"/>
    <w:p w14:paraId="2CF96BF7" w14:textId="77777777" w:rsidR="00AA412A" w:rsidRDefault="00AA412A" w:rsidP="00AA412A"/>
    <w:p w14:paraId="77AFBEAA" w14:textId="77777777" w:rsidR="00AA412A" w:rsidRDefault="00AA412A" w:rsidP="00AA412A"/>
    <w:p w14:paraId="2C328698" w14:textId="77777777" w:rsidR="00AA412A" w:rsidRDefault="00AA412A" w:rsidP="00AA412A"/>
    <w:p w14:paraId="296236A2" w14:textId="77777777" w:rsidR="00AA412A" w:rsidRDefault="00AA412A" w:rsidP="00AA412A"/>
    <w:p w14:paraId="37D6AE48" w14:textId="77777777" w:rsidR="00AA412A" w:rsidRDefault="00AA412A" w:rsidP="00AA412A"/>
    <w:p w14:paraId="41E8DA4C" w14:textId="77777777" w:rsidR="00AA412A" w:rsidRDefault="00AA412A" w:rsidP="00AA412A"/>
    <w:p w14:paraId="1D0B5CCB" w14:textId="77777777" w:rsidR="00AA412A" w:rsidRDefault="00AA412A" w:rsidP="00AA412A"/>
    <w:p w14:paraId="57F3A0A6" w14:textId="77777777" w:rsidR="00AA412A" w:rsidRDefault="00AA412A" w:rsidP="00AA412A"/>
    <w:p w14:paraId="3866F664" w14:textId="77777777" w:rsidR="00AA412A" w:rsidRDefault="00AA412A" w:rsidP="00AA412A"/>
    <w:p w14:paraId="61073E5B" w14:textId="77777777" w:rsidR="00AA412A" w:rsidRDefault="00AA412A" w:rsidP="00AA412A"/>
    <w:p w14:paraId="6DF015B4" w14:textId="77777777" w:rsidR="00AA412A" w:rsidRDefault="00AA412A" w:rsidP="00AA412A"/>
    <w:p w14:paraId="2E7D82C4" w14:textId="77777777" w:rsidR="00AA412A" w:rsidRDefault="00AA412A" w:rsidP="00AA412A"/>
    <w:p w14:paraId="200E7418" w14:textId="05324B1E" w:rsidR="00AA412A" w:rsidRDefault="00AA412A" w:rsidP="00AA412A"/>
    <w:p w14:paraId="75786B9A" w14:textId="27C4EB82" w:rsidR="00E67411" w:rsidRDefault="00E67411" w:rsidP="00AA412A"/>
    <w:p w14:paraId="488B97BE" w14:textId="2E4932BC" w:rsidR="00E67411" w:rsidRDefault="00E67411" w:rsidP="00AA412A"/>
    <w:p w14:paraId="492C208D" w14:textId="3CE99B49" w:rsidR="00E67411" w:rsidRDefault="00E67411" w:rsidP="00AA412A"/>
    <w:p w14:paraId="68F72618" w14:textId="6C7D5A1B" w:rsidR="00E67411" w:rsidRDefault="00E67411" w:rsidP="00AA412A"/>
    <w:p w14:paraId="1FF6B386" w14:textId="5651DCF1" w:rsidR="00E67411" w:rsidRDefault="00E67411" w:rsidP="00AA412A"/>
    <w:p w14:paraId="1D95EB69" w14:textId="1B74D72A" w:rsidR="00E67411" w:rsidRDefault="00E67411" w:rsidP="00AA412A"/>
    <w:p w14:paraId="6C6F2CB0" w14:textId="00125241" w:rsidR="00E67411" w:rsidRDefault="00E67411" w:rsidP="00AA412A"/>
    <w:p w14:paraId="59EA33E5" w14:textId="08D5BF73" w:rsidR="00E67411" w:rsidRDefault="00E67411" w:rsidP="00AA412A"/>
    <w:p w14:paraId="0B1E4512" w14:textId="234C700C" w:rsidR="00E67411" w:rsidRDefault="00E67411" w:rsidP="00AA412A"/>
    <w:p w14:paraId="46735227" w14:textId="51237B2F" w:rsidR="00E67411" w:rsidRDefault="00E67411" w:rsidP="00AA412A"/>
    <w:p w14:paraId="59398BD2" w14:textId="0FB5D7A6" w:rsidR="00E67411" w:rsidRDefault="00E67411" w:rsidP="00AA412A"/>
    <w:p w14:paraId="4E1EC569" w14:textId="0D881946" w:rsidR="00E67411" w:rsidRDefault="00E67411" w:rsidP="00AA412A"/>
    <w:p w14:paraId="393E5AE3" w14:textId="283182BE" w:rsidR="00E67411" w:rsidRDefault="00E67411" w:rsidP="00AA412A"/>
    <w:p w14:paraId="0E71896B" w14:textId="34B191E8" w:rsidR="00E67411" w:rsidRDefault="00E67411" w:rsidP="00AA412A"/>
    <w:p w14:paraId="1B37486D" w14:textId="32E23A97" w:rsidR="00E67411" w:rsidRDefault="00E67411" w:rsidP="00AA412A"/>
    <w:p w14:paraId="2BEE8727" w14:textId="78C3A3E7" w:rsidR="00E67411" w:rsidRDefault="00E67411" w:rsidP="00AA412A"/>
    <w:p w14:paraId="28362A67" w14:textId="41058111" w:rsidR="00E67411" w:rsidRDefault="00E67411" w:rsidP="00AA412A"/>
    <w:p w14:paraId="0B35463E" w14:textId="77777777" w:rsidR="00E67411" w:rsidRDefault="00E67411" w:rsidP="00AA412A"/>
    <w:p w14:paraId="65887CDB" w14:textId="77777777" w:rsidR="00AA412A" w:rsidRDefault="00AA412A" w:rsidP="00AA412A"/>
    <w:p w14:paraId="402AC9FB" w14:textId="77777777" w:rsidR="00AA412A" w:rsidRDefault="00AA412A" w:rsidP="00AA412A">
      <w:pPr>
        <w:jc w:val="center"/>
        <w:rPr>
          <w:rFonts w:ascii="Verdana" w:eastAsia="Calibri" w:hAnsi="Verdana" w:cs="Arial"/>
          <w:b/>
          <w:sz w:val="20"/>
          <w:szCs w:val="20"/>
          <w:lang w:eastAsia="en-US"/>
        </w:rPr>
      </w:pPr>
    </w:p>
    <w:p w14:paraId="449375A7" w14:textId="77777777" w:rsidR="00AA412A" w:rsidRDefault="00AA412A" w:rsidP="00AA412A">
      <w:pPr>
        <w:jc w:val="center"/>
        <w:rPr>
          <w:rFonts w:ascii="Verdana" w:eastAsia="Calibri" w:hAnsi="Verdana" w:cs="Arial"/>
          <w:b/>
          <w:sz w:val="20"/>
          <w:szCs w:val="20"/>
          <w:lang w:eastAsia="en-US"/>
        </w:rPr>
      </w:pPr>
    </w:p>
    <w:p w14:paraId="68156ED8" w14:textId="77777777" w:rsidR="00AA412A" w:rsidRDefault="00AA412A" w:rsidP="00AA412A">
      <w:pPr>
        <w:rPr>
          <w:rFonts w:ascii="Verdana" w:eastAsia="Calibri" w:hAnsi="Verdana" w:cs="Arial"/>
          <w:b/>
          <w:sz w:val="20"/>
          <w:szCs w:val="20"/>
          <w:lang w:eastAsia="en-US"/>
        </w:rPr>
      </w:pPr>
    </w:p>
    <w:p w14:paraId="194A32E2" w14:textId="77777777" w:rsidR="00AA412A" w:rsidRPr="00D854A3" w:rsidRDefault="00AA412A" w:rsidP="00AA412A">
      <w:pPr>
        <w:jc w:val="center"/>
        <w:rPr>
          <w:rFonts w:ascii="Verdana" w:eastAsia="Calibri" w:hAnsi="Verdana" w:cs="Arial"/>
          <w:b/>
          <w:sz w:val="20"/>
          <w:szCs w:val="20"/>
          <w:lang w:eastAsia="en-US"/>
        </w:rPr>
      </w:pPr>
      <w:r>
        <w:rPr>
          <w:rFonts w:ascii="Verdana" w:eastAsia="Calibri" w:hAnsi="Verdana" w:cs="Arial"/>
          <w:b/>
          <w:sz w:val="20"/>
          <w:szCs w:val="20"/>
          <w:lang w:eastAsia="en-US"/>
        </w:rPr>
        <w:lastRenderedPageBreak/>
        <w:t>Pełnomocnictwo z dn. ………………… r.</w:t>
      </w:r>
    </w:p>
    <w:p w14:paraId="4E8EB67B" w14:textId="77777777" w:rsidR="00AA412A" w:rsidRPr="00D854A3" w:rsidRDefault="00AA412A" w:rsidP="00AA412A">
      <w:pPr>
        <w:jc w:val="both"/>
        <w:rPr>
          <w:rFonts w:ascii="Verdana" w:eastAsia="Calibri" w:hAnsi="Verdana" w:cs="Arial"/>
          <w:b/>
          <w:sz w:val="20"/>
          <w:szCs w:val="20"/>
          <w:lang w:eastAsia="en-US"/>
        </w:rPr>
      </w:pPr>
    </w:p>
    <w:p w14:paraId="08C02067" w14:textId="1C89FF0D" w:rsidR="00E67411" w:rsidRPr="004C57FA" w:rsidRDefault="00E67411" w:rsidP="00E67411">
      <w:pPr>
        <w:contextualSpacing/>
        <w:rPr>
          <w:rFonts w:ascii="Verdana" w:hAnsi="Verdana"/>
          <w:sz w:val="20"/>
          <w:szCs w:val="20"/>
        </w:rPr>
      </w:pPr>
      <w:r w:rsidRPr="00AA412A">
        <w:rPr>
          <w:rFonts w:ascii="Verdana" w:hAnsi="Verdana"/>
          <w:b/>
          <w:sz w:val="20"/>
          <w:szCs w:val="20"/>
        </w:rPr>
        <w:t>Towarzystw</w:t>
      </w:r>
      <w:r>
        <w:rPr>
          <w:rFonts w:ascii="Verdana" w:hAnsi="Verdana"/>
          <w:b/>
          <w:sz w:val="20"/>
          <w:szCs w:val="20"/>
        </w:rPr>
        <w:t>o</w:t>
      </w:r>
      <w:r w:rsidRPr="00AA412A">
        <w:rPr>
          <w:rFonts w:ascii="Verdana" w:hAnsi="Verdana"/>
          <w:b/>
          <w:sz w:val="20"/>
          <w:szCs w:val="20"/>
        </w:rPr>
        <w:t xml:space="preserve"> Budownictwa Społecznego "Wieliszew" Sp. z o. o</w:t>
      </w:r>
      <w:r w:rsidRPr="004C57FA">
        <w:rPr>
          <w:rFonts w:ascii="Verdana" w:hAnsi="Verdana"/>
          <w:sz w:val="20"/>
          <w:szCs w:val="20"/>
        </w:rPr>
        <w:t xml:space="preserve">, </w:t>
      </w:r>
      <w:r>
        <w:rPr>
          <w:rFonts w:ascii="Verdana" w:hAnsi="Verdana"/>
          <w:sz w:val="20"/>
          <w:szCs w:val="20"/>
        </w:rPr>
        <w:t>Aleja Solidarności 70</w:t>
      </w:r>
      <w:r w:rsidRPr="004C57FA">
        <w:rPr>
          <w:rFonts w:ascii="Verdana" w:hAnsi="Verdana"/>
          <w:sz w:val="20"/>
          <w:szCs w:val="20"/>
        </w:rPr>
        <w:t>, 05-135 Wieliszew,</w:t>
      </w:r>
      <w:r w:rsidRPr="00AA412A">
        <w:t xml:space="preserve"> </w:t>
      </w:r>
      <w:r w:rsidRPr="00AA412A">
        <w:rPr>
          <w:rFonts w:ascii="Verdana" w:hAnsi="Verdana"/>
          <w:sz w:val="20"/>
          <w:szCs w:val="20"/>
        </w:rPr>
        <w:t>KRS: 0000008510</w:t>
      </w:r>
      <w:r>
        <w:rPr>
          <w:rFonts w:ascii="Verdana" w:hAnsi="Verdana"/>
          <w:sz w:val="20"/>
          <w:szCs w:val="20"/>
        </w:rPr>
        <w:t>,</w:t>
      </w:r>
      <w:r w:rsidRPr="004C57FA">
        <w:rPr>
          <w:rFonts w:ascii="Verdana" w:hAnsi="Verdana"/>
          <w:sz w:val="20"/>
          <w:szCs w:val="20"/>
        </w:rPr>
        <w:t xml:space="preserve"> NIP </w:t>
      </w:r>
      <w:r w:rsidRPr="00AA412A">
        <w:rPr>
          <w:rFonts w:ascii="Verdana" w:hAnsi="Verdana"/>
          <w:sz w:val="20"/>
          <w:szCs w:val="20"/>
        </w:rPr>
        <w:t>5310005419</w:t>
      </w:r>
      <w:r w:rsidRPr="004C57FA">
        <w:rPr>
          <w:rFonts w:ascii="Verdana" w:hAnsi="Verdana"/>
          <w:sz w:val="20"/>
          <w:szCs w:val="20"/>
        </w:rPr>
        <w:t xml:space="preserve">, REGON </w:t>
      </w:r>
      <w:r w:rsidRPr="00AA412A">
        <w:rPr>
          <w:rFonts w:ascii="Verdana" w:hAnsi="Verdana"/>
          <w:sz w:val="20"/>
          <w:szCs w:val="20"/>
        </w:rPr>
        <w:t>017314337</w:t>
      </w:r>
      <w:r w:rsidRPr="004C57FA">
        <w:rPr>
          <w:rFonts w:ascii="Verdana" w:hAnsi="Verdana"/>
          <w:sz w:val="20"/>
          <w:szCs w:val="20"/>
        </w:rPr>
        <w:t>,</w:t>
      </w:r>
    </w:p>
    <w:p w14:paraId="4DA7C7B0" w14:textId="4160D549" w:rsidR="00E67411" w:rsidRPr="004C57FA" w:rsidRDefault="00E67411" w:rsidP="00E67411">
      <w:pPr>
        <w:contextualSpacing/>
        <w:rPr>
          <w:rFonts w:ascii="Verdana" w:hAnsi="Verdana"/>
          <w:sz w:val="20"/>
          <w:szCs w:val="20"/>
        </w:rPr>
      </w:pPr>
      <w:r w:rsidRPr="004C57FA">
        <w:rPr>
          <w:rFonts w:ascii="Verdana" w:hAnsi="Verdana"/>
          <w:sz w:val="20"/>
          <w:szCs w:val="20"/>
        </w:rPr>
        <w:t>Reprezentowan</w:t>
      </w:r>
      <w:r>
        <w:rPr>
          <w:rFonts w:ascii="Verdana" w:hAnsi="Verdana"/>
          <w:sz w:val="20"/>
          <w:szCs w:val="20"/>
        </w:rPr>
        <w:t xml:space="preserve">a </w:t>
      </w:r>
      <w:r w:rsidRPr="004C57FA">
        <w:rPr>
          <w:rFonts w:ascii="Verdana" w:hAnsi="Verdana"/>
          <w:sz w:val="20"/>
          <w:szCs w:val="20"/>
        </w:rPr>
        <w:t>przez:</w:t>
      </w:r>
    </w:p>
    <w:p w14:paraId="38A49496" w14:textId="77777777" w:rsidR="00E67411" w:rsidRPr="004C57FA" w:rsidRDefault="00E67411" w:rsidP="00E67411">
      <w:pPr>
        <w:contextualSpacing/>
        <w:rPr>
          <w:rFonts w:ascii="Verdana" w:hAnsi="Verdana"/>
          <w:b/>
          <w:sz w:val="20"/>
          <w:szCs w:val="20"/>
        </w:rPr>
      </w:pPr>
      <w:r w:rsidRPr="004C57FA">
        <w:rPr>
          <w:rFonts w:ascii="Verdana" w:hAnsi="Verdana"/>
          <w:b/>
          <w:sz w:val="20"/>
          <w:szCs w:val="20"/>
        </w:rPr>
        <w:t>Pa</w:t>
      </w:r>
      <w:r>
        <w:rPr>
          <w:rFonts w:ascii="Verdana" w:hAnsi="Verdana"/>
          <w:b/>
          <w:sz w:val="20"/>
          <w:szCs w:val="20"/>
        </w:rPr>
        <w:t>na</w:t>
      </w:r>
      <w:r w:rsidRPr="004C57FA">
        <w:rPr>
          <w:rFonts w:ascii="Verdana" w:hAnsi="Verdana"/>
          <w:b/>
          <w:sz w:val="20"/>
          <w:szCs w:val="20"/>
        </w:rPr>
        <w:t xml:space="preserve"> </w:t>
      </w:r>
      <w:r>
        <w:rPr>
          <w:rFonts w:ascii="Verdana" w:hAnsi="Verdana"/>
          <w:b/>
          <w:sz w:val="20"/>
          <w:szCs w:val="20"/>
        </w:rPr>
        <w:t>Wojciecha Piątkowskiego</w:t>
      </w:r>
      <w:r w:rsidRPr="004C57FA">
        <w:rPr>
          <w:rFonts w:ascii="Verdana" w:hAnsi="Verdana"/>
          <w:b/>
          <w:sz w:val="20"/>
          <w:szCs w:val="20"/>
        </w:rPr>
        <w:t xml:space="preserve"> – </w:t>
      </w:r>
      <w:r>
        <w:rPr>
          <w:rFonts w:ascii="Verdana" w:hAnsi="Verdana"/>
          <w:b/>
          <w:sz w:val="20"/>
          <w:szCs w:val="20"/>
        </w:rPr>
        <w:t>Prezesa Zarządu</w:t>
      </w:r>
      <w:r w:rsidRPr="004C57FA">
        <w:rPr>
          <w:rFonts w:ascii="Verdana" w:hAnsi="Verdana"/>
          <w:b/>
          <w:sz w:val="20"/>
          <w:szCs w:val="20"/>
        </w:rPr>
        <w:t>,</w:t>
      </w:r>
    </w:p>
    <w:p w14:paraId="0A1AC970" w14:textId="77777777" w:rsidR="00AA412A" w:rsidRPr="00D854A3" w:rsidRDefault="00AA412A" w:rsidP="00AA412A">
      <w:pPr>
        <w:jc w:val="both"/>
        <w:rPr>
          <w:rFonts w:ascii="Verdana" w:eastAsia="Calibri" w:hAnsi="Verdana" w:cs="Arial"/>
          <w:sz w:val="20"/>
          <w:szCs w:val="20"/>
          <w:lang w:eastAsia="en-US"/>
        </w:rPr>
      </w:pPr>
      <w:r w:rsidRPr="00D854A3">
        <w:rPr>
          <w:rFonts w:ascii="Verdana" w:eastAsia="Calibri" w:hAnsi="Verdana" w:cs="Arial"/>
          <w:sz w:val="20"/>
          <w:szCs w:val="20"/>
          <w:lang w:eastAsia="en-US"/>
        </w:rPr>
        <w:t>udziela pełnomocnictwa na rzecz:</w:t>
      </w:r>
    </w:p>
    <w:p w14:paraId="40AE8762" w14:textId="77777777" w:rsidR="00AA412A" w:rsidRDefault="00AA412A" w:rsidP="00AA412A">
      <w:pPr>
        <w:contextualSpacing/>
        <w:jc w:val="both"/>
        <w:rPr>
          <w:rFonts w:ascii="Verdana" w:hAnsi="Verdana" w:cs="Verdana"/>
          <w:sz w:val="20"/>
          <w:szCs w:val="20"/>
        </w:rPr>
      </w:pPr>
      <w:r>
        <w:rPr>
          <w:rFonts w:ascii="Verdana" w:hAnsi="Verdana" w:cs="Verdana"/>
          <w:b/>
          <w:sz w:val="20"/>
          <w:szCs w:val="20"/>
        </w:rPr>
        <w:t>…………………………..</w:t>
      </w:r>
      <w:r>
        <w:rPr>
          <w:rFonts w:ascii="Verdana" w:hAnsi="Verdana" w:cs="Verdana"/>
          <w:sz w:val="20"/>
          <w:szCs w:val="20"/>
        </w:rPr>
        <w:t xml:space="preserve"> …………………………………………………………………………………………………………..,</w:t>
      </w:r>
    </w:p>
    <w:p w14:paraId="028C8F33" w14:textId="77777777" w:rsidR="00AA412A" w:rsidRDefault="00AA412A" w:rsidP="00AA412A">
      <w:pPr>
        <w:contextualSpacing/>
        <w:jc w:val="both"/>
        <w:rPr>
          <w:rFonts w:ascii="Verdana" w:hAnsi="Verdana" w:cs="Verdana"/>
          <w:sz w:val="20"/>
          <w:szCs w:val="20"/>
        </w:rPr>
      </w:pPr>
      <w:r>
        <w:rPr>
          <w:rFonts w:ascii="Verdana" w:hAnsi="Verdana" w:cs="Verdana"/>
          <w:sz w:val="20"/>
          <w:szCs w:val="20"/>
        </w:rPr>
        <w:t>reprezentowanej przez:</w:t>
      </w:r>
    </w:p>
    <w:p w14:paraId="655E4DC6" w14:textId="77777777" w:rsidR="00AA412A" w:rsidRDefault="00AA412A" w:rsidP="00AA412A">
      <w:pPr>
        <w:contextualSpacing/>
        <w:jc w:val="both"/>
        <w:rPr>
          <w:rFonts w:ascii="Verdana" w:hAnsi="Verdana" w:cs="Verdana"/>
          <w:sz w:val="20"/>
          <w:szCs w:val="20"/>
        </w:rPr>
      </w:pPr>
      <w:r>
        <w:rPr>
          <w:rFonts w:ascii="Verdana" w:hAnsi="Verdana" w:cs="Verdana"/>
          <w:b/>
          <w:sz w:val="20"/>
          <w:szCs w:val="20"/>
        </w:rPr>
        <w:t xml:space="preserve">………………… - </w:t>
      </w:r>
      <w:r>
        <w:rPr>
          <w:rFonts w:ascii="Verdana" w:hAnsi="Verdana" w:cs="Verdana"/>
          <w:sz w:val="20"/>
          <w:szCs w:val="20"/>
        </w:rPr>
        <w:t>……………………………………………………….</w:t>
      </w:r>
    </w:p>
    <w:p w14:paraId="6DDA9240" w14:textId="77777777" w:rsidR="00AA412A" w:rsidRPr="00022154" w:rsidRDefault="00AA412A" w:rsidP="00AA412A">
      <w:pPr>
        <w:jc w:val="both"/>
        <w:rPr>
          <w:rFonts w:ascii="Verdana" w:eastAsia="Calibri" w:hAnsi="Verdana" w:cs="Arial"/>
          <w:b/>
          <w:sz w:val="20"/>
          <w:szCs w:val="20"/>
          <w:lang w:eastAsia="en-US"/>
        </w:rPr>
      </w:pPr>
    </w:p>
    <w:p w14:paraId="7529929D" w14:textId="77777777" w:rsidR="00AA412A" w:rsidRPr="00D854A3" w:rsidRDefault="00AA412A" w:rsidP="00AA412A">
      <w:pPr>
        <w:jc w:val="both"/>
        <w:rPr>
          <w:rFonts w:ascii="Verdana" w:eastAsia="Calibri" w:hAnsi="Verdana" w:cs="Arial"/>
          <w:sz w:val="20"/>
          <w:szCs w:val="20"/>
          <w:lang w:eastAsia="en-US"/>
        </w:rPr>
      </w:pPr>
      <w:r w:rsidRPr="00D854A3">
        <w:rPr>
          <w:rFonts w:ascii="Verdana" w:eastAsia="Calibri" w:hAnsi="Verdana" w:cs="Arial"/>
          <w:sz w:val="20"/>
          <w:szCs w:val="20"/>
          <w:lang w:eastAsia="en-US"/>
        </w:rPr>
        <w:t>wybranym w trybie p</w:t>
      </w:r>
      <w:r>
        <w:rPr>
          <w:rFonts w:ascii="Verdana" w:eastAsia="Calibri" w:hAnsi="Verdana" w:cs="Arial"/>
          <w:sz w:val="20"/>
          <w:szCs w:val="20"/>
          <w:lang w:eastAsia="en-US"/>
        </w:rPr>
        <w:t>odstawowym bez negocjacji</w:t>
      </w:r>
      <w:r w:rsidRPr="00D854A3">
        <w:rPr>
          <w:rFonts w:ascii="Verdana" w:eastAsia="Calibri" w:hAnsi="Verdana" w:cs="Arial"/>
          <w:sz w:val="20"/>
          <w:szCs w:val="20"/>
          <w:lang w:eastAsia="en-US"/>
        </w:rPr>
        <w:t xml:space="preserve"> na podstawie art. </w:t>
      </w:r>
      <w:r>
        <w:rPr>
          <w:rFonts w:ascii="Verdana" w:eastAsia="Calibri" w:hAnsi="Verdana" w:cs="Arial"/>
          <w:sz w:val="20"/>
          <w:szCs w:val="20"/>
          <w:lang w:eastAsia="en-US"/>
        </w:rPr>
        <w:t>275 pkt 1</w:t>
      </w:r>
      <w:r w:rsidRPr="00D854A3">
        <w:rPr>
          <w:rFonts w:ascii="Verdana" w:eastAsia="Calibri" w:hAnsi="Verdana" w:cs="Arial"/>
          <w:sz w:val="20"/>
          <w:szCs w:val="20"/>
          <w:lang w:eastAsia="en-US"/>
        </w:rPr>
        <w:t xml:space="preserve"> ustawy Prawo Zam</w:t>
      </w:r>
      <w:r>
        <w:rPr>
          <w:rFonts w:ascii="Verdana" w:eastAsia="Calibri" w:hAnsi="Verdana" w:cs="Arial"/>
          <w:sz w:val="20"/>
          <w:szCs w:val="20"/>
          <w:lang w:eastAsia="en-US"/>
        </w:rPr>
        <w:t>ówień Publicznych (Dz. U. z 2021 r., poz. 1129 ze zm.)</w:t>
      </w:r>
      <w:r w:rsidRPr="00D854A3">
        <w:rPr>
          <w:rFonts w:ascii="Verdana" w:eastAsia="Calibri" w:hAnsi="Verdana" w:cs="Arial"/>
          <w:sz w:val="20"/>
          <w:szCs w:val="20"/>
          <w:lang w:eastAsia="en-US"/>
        </w:rPr>
        <w:t xml:space="preserve"> do dokonania w imieniu i na rzecz  Zamawiającego następujących czynności dla punk</w:t>
      </w:r>
      <w:r>
        <w:rPr>
          <w:rFonts w:ascii="Verdana" w:eastAsia="Calibri" w:hAnsi="Verdana" w:cs="Arial"/>
          <w:sz w:val="20"/>
          <w:szCs w:val="20"/>
          <w:lang w:eastAsia="en-US"/>
        </w:rPr>
        <w:t>tów poboru energii zawartych  w </w:t>
      </w:r>
      <w:r w:rsidRPr="00D854A3">
        <w:rPr>
          <w:rFonts w:ascii="Verdana" w:eastAsia="Calibri" w:hAnsi="Verdana" w:cs="Arial"/>
          <w:sz w:val="20"/>
          <w:szCs w:val="20"/>
          <w:lang w:eastAsia="en-US"/>
        </w:rPr>
        <w:t xml:space="preserve">Załączniku nr </w:t>
      </w:r>
      <w:r>
        <w:rPr>
          <w:rFonts w:ascii="Verdana" w:eastAsia="Calibri" w:hAnsi="Verdana" w:cs="Arial"/>
          <w:sz w:val="20"/>
          <w:szCs w:val="20"/>
          <w:lang w:eastAsia="en-US"/>
        </w:rPr>
        <w:t>1</w:t>
      </w:r>
      <w:r w:rsidRPr="00D854A3">
        <w:rPr>
          <w:rFonts w:ascii="Verdana" w:eastAsia="Calibri" w:hAnsi="Verdana" w:cs="Arial"/>
          <w:sz w:val="20"/>
          <w:szCs w:val="20"/>
          <w:lang w:eastAsia="en-US"/>
        </w:rPr>
        <w:t xml:space="preserve"> do Umowy:</w:t>
      </w:r>
    </w:p>
    <w:p w14:paraId="56EA8A7E" w14:textId="77777777" w:rsidR="00AA412A" w:rsidRPr="00D854A3" w:rsidRDefault="00AA412A" w:rsidP="00D22BE4">
      <w:pPr>
        <w:numPr>
          <w:ilvl w:val="0"/>
          <w:numId w:val="51"/>
        </w:numPr>
        <w:spacing w:after="160" w:line="259" w:lineRule="auto"/>
        <w:jc w:val="both"/>
        <w:rPr>
          <w:rFonts w:ascii="Verdana" w:eastAsia="Calibri" w:hAnsi="Verdana" w:cs="Arial"/>
          <w:iCs/>
          <w:sz w:val="20"/>
          <w:szCs w:val="20"/>
          <w:lang w:eastAsia="en-US"/>
        </w:rPr>
      </w:pPr>
      <w:r w:rsidRPr="00D854A3">
        <w:rPr>
          <w:rFonts w:ascii="Verdana" w:eastAsia="Calibri" w:hAnsi="Verdana" w:cs="Arial"/>
          <w:sz w:val="20"/>
          <w:szCs w:val="20"/>
          <w:lang w:eastAsia="en-US"/>
        </w:rPr>
        <w:t>zgłoszenia właściwemu Operatorowi Systemu Dystrybucy</w:t>
      </w:r>
      <w:r>
        <w:rPr>
          <w:rFonts w:ascii="Verdana" w:eastAsia="Calibri" w:hAnsi="Verdana" w:cs="Arial"/>
          <w:sz w:val="20"/>
          <w:szCs w:val="20"/>
          <w:lang w:eastAsia="en-US"/>
        </w:rPr>
        <w:t xml:space="preserve">jnego do realizacji zawartej z </w:t>
      </w:r>
      <w:r>
        <w:rPr>
          <w:rFonts w:ascii="Verdana" w:eastAsia="Calibri" w:hAnsi="Verdana" w:cs="Arial"/>
          <w:b/>
          <w:sz w:val="20"/>
          <w:szCs w:val="20"/>
          <w:lang w:eastAsia="en-US"/>
        </w:rPr>
        <w:t xml:space="preserve">……………………….. </w:t>
      </w:r>
      <w:r w:rsidRPr="00D854A3">
        <w:rPr>
          <w:rFonts w:ascii="Verdana" w:eastAsia="Calibri" w:hAnsi="Verdana" w:cs="Arial"/>
          <w:sz w:val="20"/>
          <w:szCs w:val="20"/>
          <w:lang w:eastAsia="en-US"/>
        </w:rPr>
        <w:t xml:space="preserve"> umowy sprzedaży energii elektrycznej,</w:t>
      </w:r>
    </w:p>
    <w:p w14:paraId="7ECFEE8B" w14:textId="77777777" w:rsidR="00AA412A" w:rsidRPr="00D854A3" w:rsidRDefault="00AA412A" w:rsidP="00D22BE4">
      <w:pPr>
        <w:numPr>
          <w:ilvl w:val="0"/>
          <w:numId w:val="51"/>
        </w:numPr>
        <w:spacing w:after="160" w:line="259" w:lineRule="auto"/>
        <w:jc w:val="both"/>
        <w:rPr>
          <w:rFonts w:ascii="Verdana" w:eastAsia="Calibri" w:hAnsi="Verdana" w:cs="Arial"/>
          <w:sz w:val="20"/>
          <w:szCs w:val="20"/>
          <w:lang w:eastAsia="en-US"/>
        </w:rPr>
      </w:pPr>
      <w:r w:rsidRPr="00D854A3">
        <w:rPr>
          <w:rFonts w:ascii="Verdana" w:eastAsia="Calibri" w:hAnsi="Verdana" w:cs="Arial"/>
          <w:sz w:val="20"/>
          <w:szCs w:val="20"/>
          <w:lang w:eastAsia="en-US"/>
        </w:rPr>
        <w:t>złożenia oświadczenia o rozwiązaniu umowy sprzedaży energii elektrycznej dotychczasowemu jej sprzedawcy,</w:t>
      </w:r>
    </w:p>
    <w:p w14:paraId="09FF447C" w14:textId="77777777" w:rsidR="00AA412A" w:rsidRPr="00D854A3" w:rsidRDefault="00AA412A" w:rsidP="00D22BE4">
      <w:pPr>
        <w:numPr>
          <w:ilvl w:val="0"/>
          <w:numId w:val="51"/>
        </w:numPr>
        <w:spacing w:after="160" w:line="259" w:lineRule="auto"/>
        <w:jc w:val="both"/>
        <w:rPr>
          <w:rFonts w:ascii="Verdana" w:eastAsia="Calibri" w:hAnsi="Verdana" w:cs="Arial"/>
          <w:sz w:val="20"/>
          <w:szCs w:val="20"/>
          <w:lang w:eastAsia="en-US"/>
        </w:rPr>
      </w:pPr>
      <w:r w:rsidRPr="00D854A3">
        <w:rPr>
          <w:rFonts w:ascii="Verdana" w:eastAsia="Calibri" w:hAnsi="Verdana" w:cs="Arial"/>
          <w:sz w:val="20"/>
          <w:szCs w:val="20"/>
          <w:lang w:eastAsia="en-US"/>
        </w:rPr>
        <w:t>w przypadku odbiorów z umowami kompleksowymi, przeprowadzenia całego procesu rozdzielenia umów, w tym zawarcia umowy o świadczenie usług dystrybucji, zawierającej m. in. umocowanie OSD do zawarcia w imieniu odbiorcy umowy sprzedaży energii elektrycznej ze sprzedawcą rezerwowym,</w:t>
      </w:r>
    </w:p>
    <w:p w14:paraId="20F2F16F" w14:textId="77777777" w:rsidR="00AA412A" w:rsidRPr="00D854A3" w:rsidRDefault="00AA412A" w:rsidP="00D22BE4">
      <w:pPr>
        <w:numPr>
          <w:ilvl w:val="0"/>
          <w:numId w:val="51"/>
        </w:numPr>
        <w:spacing w:after="160" w:line="259" w:lineRule="auto"/>
        <w:jc w:val="both"/>
        <w:rPr>
          <w:rFonts w:ascii="Verdana" w:eastAsia="Calibri" w:hAnsi="Verdana" w:cs="Arial"/>
          <w:sz w:val="20"/>
          <w:szCs w:val="20"/>
          <w:lang w:eastAsia="en-US"/>
        </w:rPr>
      </w:pPr>
      <w:r w:rsidRPr="00D854A3">
        <w:rPr>
          <w:rFonts w:ascii="Verdana" w:eastAsia="Calibri" w:hAnsi="Verdana" w:cs="Arial"/>
          <w:sz w:val="20"/>
          <w:szCs w:val="20"/>
          <w:lang w:eastAsia="en-US"/>
        </w:rPr>
        <w:t>reprezentowania udzielającego pełnomocnictwa przed Operatorem Systemu Dystrybucyjnego w sprawach związanych ze zmianą sprzedawcy energii elektrycznej,</w:t>
      </w:r>
    </w:p>
    <w:p w14:paraId="2325057E" w14:textId="77777777" w:rsidR="00AA412A" w:rsidRPr="00D854A3" w:rsidRDefault="00AA412A" w:rsidP="00D22BE4">
      <w:pPr>
        <w:numPr>
          <w:ilvl w:val="0"/>
          <w:numId w:val="51"/>
        </w:numPr>
        <w:spacing w:after="160" w:line="259" w:lineRule="auto"/>
        <w:jc w:val="both"/>
        <w:rPr>
          <w:rFonts w:ascii="Verdana" w:eastAsia="Calibri" w:hAnsi="Verdana" w:cs="Arial"/>
          <w:sz w:val="20"/>
          <w:szCs w:val="20"/>
          <w:lang w:eastAsia="en-US"/>
        </w:rPr>
      </w:pPr>
      <w:r w:rsidRPr="00D854A3">
        <w:rPr>
          <w:rFonts w:ascii="Verdana" w:eastAsia="Calibri" w:hAnsi="Verdana" w:cs="Arial"/>
          <w:sz w:val="20"/>
          <w:szCs w:val="20"/>
          <w:lang w:eastAsia="en-US"/>
        </w:rPr>
        <w:t>dokonania innych czynności, jakie będą konieczn</w:t>
      </w:r>
      <w:r>
        <w:rPr>
          <w:rFonts w:ascii="Verdana" w:eastAsia="Calibri" w:hAnsi="Verdana" w:cs="Arial"/>
          <w:sz w:val="20"/>
          <w:szCs w:val="20"/>
          <w:lang w:eastAsia="en-US"/>
        </w:rPr>
        <w:t>e do przeprowadzenia działań, o </w:t>
      </w:r>
      <w:r w:rsidRPr="00D854A3">
        <w:rPr>
          <w:rFonts w:ascii="Verdana" w:eastAsia="Calibri" w:hAnsi="Verdana" w:cs="Arial"/>
          <w:sz w:val="20"/>
          <w:szCs w:val="20"/>
          <w:lang w:eastAsia="en-US"/>
        </w:rPr>
        <w:t>których mowa w pkt od 1 do 4.</w:t>
      </w:r>
    </w:p>
    <w:p w14:paraId="5E508844" w14:textId="77777777" w:rsidR="00AA412A" w:rsidRPr="00D854A3" w:rsidRDefault="00AA412A" w:rsidP="00AA412A">
      <w:pPr>
        <w:jc w:val="both"/>
        <w:rPr>
          <w:rFonts w:ascii="Verdana" w:eastAsia="Calibri" w:hAnsi="Verdana" w:cs="Arial"/>
          <w:sz w:val="20"/>
          <w:szCs w:val="20"/>
          <w:lang w:eastAsia="en-US"/>
        </w:rPr>
      </w:pPr>
    </w:p>
    <w:p w14:paraId="52887C35" w14:textId="77777777" w:rsidR="00AA412A" w:rsidRPr="00D854A3" w:rsidRDefault="00AA412A" w:rsidP="00AA412A">
      <w:pPr>
        <w:jc w:val="both"/>
        <w:rPr>
          <w:rFonts w:ascii="Verdana" w:eastAsia="Calibri" w:hAnsi="Verdana" w:cs="Arial"/>
          <w:sz w:val="20"/>
          <w:szCs w:val="20"/>
          <w:lang w:eastAsia="en-US"/>
        </w:rPr>
      </w:pPr>
      <w:r w:rsidRPr="00D854A3">
        <w:rPr>
          <w:rFonts w:ascii="Verdana" w:eastAsia="Calibri" w:hAnsi="Verdana" w:cs="Arial"/>
          <w:sz w:val="20"/>
          <w:szCs w:val="20"/>
          <w:lang w:eastAsia="en-US"/>
        </w:rPr>
        <w:t>Pełnomocnik może udzielać dalszych pełnomocnictw.</w:t>
      </w:r>
    </w:p>
    <w:p w14:paraId="5911DF7C" w14:textId="77777777" w:rsidR="00AA412A" w:rsidRPr="00D854A3" w:rsidRDefault="00AA412A" w:rsidP="00AA412A">
      <w:pPr>
        <w:jc w:val="both"/>
        <w:rPr>
          <w:rFonts w:ascii="Verdana" w:eastAsia="Calibri" w:hAnsi="Verdana" w:cs="Arial"/>
          <w:sz w:val="20"/>
          <w:szCs w:val="20"/>
          <w:lang w:eastAsia="en-US"/>
        </w:rPr>
      </w:pPr>
    </w:p>
    <w:p w14:paraId="1DB776E9" w14:textId="77777777" w:rsidR="00AA412A" w:rsidRPr="00D854A3" w:rsidRDefault="00AA412A" w:rsidP="00AA412A">
      <w:pPr>
        <w:jc w:val="both"/>
        <w:rPr>
          <w:rFonts w:ascii="Verdana" w:eastAsia="Calibri" w:hAnsi="Verdana" w:cs="Arial"/>
          <w:sz w:val="20"/>
          <w:szCs w:val="20"/>
          <w:lang w:eastAsia="en-US"/>
        </w:rPr>
      </w:pPr>
      <w:r w:rsidRPr="00D854A3">
        <w:rPr>
          <w:rFonts w:ascii="Verdana" w:eastAsia="Calibri" w:hAnsi="Verdana" w:cs="Arial"/>
          <w:sz w:val="20"/>
          <w:szCs w:val="20"/>
          <w:lang w:eastAsia="en-US"/>
        </w:rPr>
        <w:t>Niniejsze pełnomocnictwo:</w:t>
      </w:r>
    </w:p>
    <w:p w14:paraId="22597A79" w14:textId="77777777" w:rsidR="00AA412A" w:rsidRPr="00D854A3" w:rsidRDefault="00AA412A" w:rsidP="00D22BE4">
      <w:pPr>
        <w:numPr>
          <w:ilvl w:val="0"/>
          <w:numId w:val="52"/>
        </w:numPr>
        <w:spacing w:after="160" w:line="259" w:lineRule="auto"/>
        <w:jc w:val="both"/>
        <w:rPr>
          <w:rFonts w:ascii="Verdana" w:eastAsia="Calibri" w:hAnsi="Verdana" w:cs="Arial"/>
          <w:sz w:val="20"/>
          <w:szCs w:val="20"/>
          <w:lang w:eastAsia="en-US"/>
        </w:rPr>
      </w:pPr>
      <w:r w:rsidRPr="00D854A3">
        <w:rPr>
          <w:rFonts w:ascii="Verdana" w:eastAsia="Calibri" w:hAnsi="Verdana" w:cs="Arial"/>
          <w:sz w:val="20"/>
          <w:szCs w:val="20"/>
          <w:lang w:eastAsia="en-US"/>
        </w:rPr>
        <w:t xml:space="preserve">udzielone zostaje na czas nieoznaczony, jednak nie dłuższy niż czas obowiązywania umowy sprzedaży energii elektrycznej czynnej w formule TPA, zawartej z </w:t>
      </w:r>
      <w:r>
        <w:rPr>
          <w:rFonts w:ascii="Verdana" w:eastAsia="Calibri" w:hAnsi="Verdana" w:cs="Arial"/>
          <w:sz w:val="20"/>
          <w:szCs w:val="20"/>
          <w:lang w:eastAsia="en-US"/>
        </w:rPr>
        <w:t>……………………….</w:t>
      </w:r>
    </w:p>
    <w:p w14:paraId="5DBC45C7" w14:textId="77777777" w:rsidR="00AA412A" w:rsidRPr="00D854A3" w:rsidRDefault="00AA412A" w:rsidP="00D22BE4">
      <w:pPr>
        <w:numPr>
          <w:ilvl w:val="0"/>
          <w:numId w:val="52"/>
        </w:numPr>
        <w:spacing w:after="160" w:line="259" w:lineRule="auto"/>
        <w:jc w:val="both"/>
        <w:rPr>
          <w:rFonts w:ascii="Verdana" w:eastAsia="Calibri" w:hAnsi="Verdana" w:cs="Arial"/>
          <w:sz w:val="20"/>
          <w:szCs w:val="20"/>
          <w:lang w:eastAsia="en-US"/>
        </w:rPr>
      </w:pPr>
      <w:r w:rsidRPr="00D854A3">
        <w:rPr>
          <w:rFonts w:ascii="Verdana" w:eastAsia="Calibri" w:hAnsi="Verdana" w:cs="Arial"/>
          <w:sz w:val="20"/>
          <w:szCs w:val="20"/>
          <w:lang w:eastAsia="en-US"/>
        </w:rPr>
        <w:t>może być w każdej chwili odwołane w drodze pisemnego zawiadomienia przesłanego przez Zamawiającego na adres Pełnomocnika.</w:t>
      </w:r>
    </w:p>
    <w:p w14:paraId="1ACDCA9F" w14:textId="77777777" w:rsidR="00AA412A" w:rsidRPr="00D854A3" w:rsidRDefault="00AA412A" w:rsidP="00AA412A">
      <w:pPr>
        <w:jc w:val="both"/>
        <w:rPr>
          <w:rFonts w:ascii="Verdana" w:eastAsia="Calibri" w:hAnsi="Verdana" w:cs="Arial"/>
          <w:sz w:val="20"/>
          <w:szCs w:val="20"/>
          <w:lang w:eastAsia="en-US"/>
        </w:rPr>
      </w:pPr>
    </w:p>
    <w:p w14:paraId="63E2FBBE" w14:textId="77777777" w:rsidR="00AA412A" w:rsidRPr="00D854A3" w:rsidRDefault="00AA412A" w:rsidP="00AA412A">
      <w:pPr>
        <w:jc w:val="both"/>
        <w:rPr>
          <w:rFonts w:ascii="Verdana" w:eastAsia="Calibri" w:hAnsi="Verdana" w:cs="Arial"/>
          <w:sz w:val="20"/>
          <w:szCs w:val="20"/>
          <w:lang w:eastAsia="en-US"/>
        </w:rPr>
      </w:pPr>
      <w:r w:rsidRPr="00D854A3">
        <w:rPr>
          <w:rFonts w:ascii="Verdana" w:eastAsia="Calibri" w:hAnsi="Verdana" w:cs="Arial"/>
          <w:sz w:val="20"/>
          <w:szCs w:val="20"/>
          <w:lang w:eastAsia="en-US"/>
        </w:rPr>
        <w:t>Wyrażamy zgodę na przetwarzanie danych osobowych do celów realizacji zmiany sprzedawcy energii elektrycznej, zgodnie z ustawą o ochronie danych osobowych.</w:t>
      </w:r>
    </w:p>
    <w:p w14:paraId="5DFDCE6D" w14:textId="3AE33553" w:rsidR="006827EC" w:rsidRDefault="006827EC" w:rsidP="00F47655">
      <w:pPr>
        <w:spacing w:before="120" w:after="120"/>
        <w:ind w:left="1418" w:hanging="1418"/>
        <w:jc w:val="center"/>
        <w:rPr>
          <w:rFonts w:ascii="Verdana" w:hAnsi="Verdana" w:cs="Verdana"/>
          <w:b/>
          <w:bCs/>
          <w:iCs/>
          <w:sz w:val="20"/>
          <w:szCs w:val="20"/>
        </w:rPr>
      </w:pPr>
    </w:p>
    <w:p w14:paraId="398188E5" w14:textId="396D8791" w:rsidR="00E67411" w:rsidRDefault="00E67411" w:rsidP="00F47655">
      <w:pPr>
        <w:spacing w:before="120" w:after="120"/>
        <w:ind w:left="1418" w:hanging="1418"/>
        <w:jc w:val="center"/>
        <w:rPr>
          <w:rFonts w:ascii="Verdana" w:hAnsi="Verdana" w:cs="Verdana"/>
          <w:b/>
          <w:bCs/>
          <w:iCs/>
          <w:sz w:val="20"/>
          <w:szCs w:val="20"/>
        </w:rPr>
      </w:pPr>
    </w:p>
    <w:p w14:paraId="39F69F5E" w14:textId="1C66156F" w:rsidR="00E67411" w:rsidRDefault="00E67411" w:rsidP="00F47655">
      <w:pPr>
        <w:spacing w:before="120" w:after="120"/>
        <w:ind w:left="1418" w:hanging="1418"/>
        <w:jc w:val="center"/>
        <w:rPr>
          <w:rFonts w:ascii="Verdana" w:hAnsi="Verdana" w:cs="Verdana"/>
          <w:b/>
          <w:bCs/>
          <w:iCs/>
          <w:sz w:val="20"/>
          <w:szCs w:val="20"/>
        </w:rPr>
      </w:pPr>
    </w:p>
    <w:p w14:paraId="1350F1EF" w14:textId="77777777" w:rsidR="00E67411" w:rsidRDefault="00E67411" w:rsidP="00F47655">
      <w:pPr>
        <w:spacing w:before="120" w:after="120"/>
        <w:ind w:left="1418" w:hanging="1418"/>
        <w:jc w:val="center"/>
        <w:rPr>
          <w:rFonts w:ascii="Verdana" w:hAnsi="Verdana" w:cs="Verdana"/>
          <w:b/>
          <w:bCs/>
          <w:iCs/>
          <w:sz w:val="20"/>
          <w:szCs w:val="20"/>
        </w:rPr>
      </w:pPr>
    </w:p>
    <w:p w14:paraId="272B6BBC" w14:textId="32C3CB96" w:rsidR="00E67411" w:rsidRPr="00E67411" w:rsidRDefault="00E67411" w:rsidP="00E67411">
      <w:pPr>
        <w:spacing w:before="120" w:after="120"/>
        <w:ind w:left="1418" w:hanging="1418"/>
        <w:jc w:val="right"/>
        <w:rPr>
          <w:rFonts w:ascii="Verdana" w:hAnsi="Verdana" w:cs="Verdana"/>
          <w:iCs/>
          <w:sz w:val="16"/>
          <w:szCs w:val="16"/>
        </w:rPr>
      </w:pPr>
      <w:r w:rsidRPr="00E67411">
        <w:rPr>
          <w:rFonts w:ascii="Verdana" w:hAnsi="Verdana" w:cs="Verdana"/>
          <w:iCs/>
          <w:sz w:val="16"/>
          <w:szCs w:val="16"/>
        </w:rPr>
        <w:t>……………………</w:t>
      </w:r>
      <w:r>
        <w:rPr>
          <w:rFonts w:ascii="Verdana" w:hAnsi="Verdana" w:cs="Verdana"/>
          <w:iCs/>
          <w:sz w:val="16"/>
          <w:szCs w:val="16"/>
        </w:rPr>
        <w:t>………………</w:t>
      </w:r>
      <w:r w:rsidRPr="00E67411">
        <w:rPr>
          <w:rFonts w:ascii="Verdana" w:hAnsi="Verdana" w:cs="Verdana"/>
          <w:iCs/>
          <w:sz w:val="16"/>
          <w:szCs w:val="16"/>
        </w:rPr>
        <w:t>……….</w:t>
      </w:r>
    </w:p>
    <w:p w14:paraId="2C41A681" w14:textId="6D9D64B9" w:rsidR="006827EC" w:rsidRDefault="006827EC" w:rsidP="00F47655">
      <w:pPr>
        <w:spacing w:before="120" w:after="120"/>
        <w:ind w:left="1418" w:hanging="1418"/>
        <w:jc w:val="center"/>
        <w:rPr>
          <w:rFonts w:ascii="Verdana" w:hAnsi="Verdana" w:cs="Verdana"/>
          <w:b/>
          <w:bCs/>
          <w:iCs/>
          <w:sz w:val="20"/>
          <w:szCs w:val="20"/>
        </w:rPr>
      </w:pPr>
    </w:p>
    <w:p w14:paraId="0E98A273" w14:textId="7ED5B8B8" w:rsidR="00F74C91" w:rsidRDefault="00F74C91" w:rsidP="00F74C91">
      <w:pPr>
        <w:spacing w:before="120" w:after="120"/>
        <w:rPr>
          <w:rFonts w:ascii="Verdana" w:hAnsi="Verdana" w:cs="Verdana"/>
          <w:b/>
          <w:bCs/>
          <w:iCs/>
          <w:sz w:val="20"/>
          <w:szCs w:val="20"/>
        </w:rPr>
      </w:pPr>
    </w:p>
    <w:p w14:paraId="747B2BCA" w14:textId="30C922F7" w:rsidR="00F74C91" w:rsidRDefault="00F74C91" w:rsidP="00BE5908">
      <w:pPr>
        <w:spacing w:before="120" w:after="120"/>
        <w:rPr>
          <w:rFonts w:ascii="Verdana" w:hAnsi="Verdana" w:cs="Verdana"/>
          <w:b/>
          <w:bCs/>
          <w:iCs/>
          <w:sz w:val="20"/>
          <w:szCs w:val="20"/>
        </w:rPr>
      </w:pPr>
    </w:p>
    <w:p w14:paraId="3409026A" w14:textId="58AE6736" w:rsidR="008E4B42" w:rsidRDefault="008E4B42" w:rsidP="00BE5908">
      <w:pPr>
        <w:spacing w:before="120" w:after="120"/>
        <w:rPr>
          <w:rFonts w:ascii="Verdana" w:hAnsi="Verdana" w:cs="Verdana"/>
          <w:b/>
          <w:bCs/>
          <w:iCs/>
          <w:sz w:val="20"/>
          <w:szCs w:val="20"/>
        </w:rPr>
      </w:pPr>
    </w:p>
    <w:p w14:paraId="35BA6021" w14:textId="4A069FD7" w:rsidR="008E4B42" w:rsidRDefault="008E4B42" w:rsidP="00BE5908">
      <w:pPr>
        <w:spacing w:before="120" w:after="120"/>
        <w:rPr>
          <w:rFonts w:ascii="Verdana" w:hAnsi="Verdana" w:cs="Verdana"/>
          <w:b/>
          <w:bCs/>
          <w:iCs/>
          <w:sz w:val="20"/>
          <w:szCs w:val="20"/>
        </w:rPr>
      </w:pPr>
    </w:p>
    <w:p w14:paraId="7B2ECA60" w14:textId="4D16CBD2" w:rsidR="008E4B42" w:rsidRDefault="008E4B42" w:rsidP="00BE5908">
      <w:pPr>
        <w:spacing w:before="120" w:after="120"/>
        <w:rPr>
          <w:rFonts w:ascii="Verdana" w:hAnsi="Verdana" w:cs="Verdana"/>
          <w:b/>
          <w:bCs/>
          <w:iCs/>
          <w:sz w:val="20"/>
          <w:szCs w:val="20"/>
        </w:rPr>
      </w:pPr>
    </w:p>
    <w:p w14:paraId="7E96165F" w14:textId="1B3886C1" w:rsidR="008E4B42" w:rsidRDefault="008E4B42" w:rsidP="00BE5908">
      <w:pPr>
        <w:spacing w:before="120" w:after="120"/>
        <w:rPr>
          <w:rFonts w:ascii="Verdana" w:hAnsi="Verdana" w:cs="Verdana"/>
          <w:b/>
          <w:bCs/>
          <w:iCs/>
          <w:sz w:val="20"/>
          <w:szCs w:val="20"/>
        </w:rPr>
      </w:pPr>
    </w:p>
    <w:p w14:paraId="62964A11" w14:textId="77777777" w:rsidR="00DE0194" w:rsidRDefault="00DE0194" w:rsidP="00BE5908">
      <w:pPr>
        <w:spacing w:before="120" w:after="120"/>
        <w:rPr>
          <w:rFonts w:ascii="Verdana" w:hAnsi="Verdana" w:cs="Verdana"/>
          <w:b/>
          <w:bCs/>
          <w:iCs/>
          <w:sz w:val="20"/>
          <w:szCs w:val="20"/>
        </w:rPr>
      </w:pPr>
    </w:p>
    <w:p w14:paraId="182D5122" w14:textId="048C1069" w:rsidR="008E4B42" w:rsidRDefault="008E4B42" w:rsidP="00BE5908">
      <w:pPr>
        <w:spacing w:before="120" w:after="120"/>
        <w:rPr>
          <w:rFonts w:ascii="Verdana" w:hAnsi="Verdana" w:cs="Verdana"/>
          <w:b/>
          <w:bCs/>
          <w:iCs/>
          <w:sz w:val="20"/>
          <w:szCs w:val="20"/>
        </w:rPr>
      </w:pPr>
    </w:p>
    <w:p w14:paraId="7E79C141" w14:textId="305D2100" w:rsidR="00E67411" w:rsidRDefault="00E67411" w:rsidP="00E67411">
      <w:pPr>
        <w:spacing w:before="120" w:after="120"/>
        <w:rPr>
          <w:rFonts w:ascii="Verdana" w:hAnsi="Verdana" w:cs="Verdana"/>
          <w:b/>
          <w:bCs/>
          <w:iCs/>
          <w:sz w:val="20"/>
          <w:szCs w:val="20"/>
        </w:rPr>
      </w:pPr>
    </w:p>
    <w:p w14:paraId="7FC7C4ED" w14:textId="2DDAC6B0" w:rsidR="00E67411" w:rsidRDefault="00E67411" w:rsidP="00E67411">
      <w:pPr>
        <w:spacing w:before="120" w:after="120"/>
        <w:rPr>
          <w:rFonts w:ascii="Verdana" w:hAnsi="Verdana" w:cs="Verdana"/>
          <w:b/>
          <w:bCs/>
          <w:iCs/>
          <w:sz w:val="20"/>
          <w:szCs w:val="20"/>
        </w:rPr>
      </w:pPr>
    </w:p>
    <w:p w14:paraId="3D051AE4" w14:textId="07E56536" w:rsidR="00E67411" w:rsidRDefault="00E67411" w:rsidP="00E67411">
      <w:pPr>
        <w:spacing w:before="120" w:after="120"/>
        <w:rPr>
          <w:rFonts w:ascii="Verdana" w:hAnsi="Verdana" w:cs="Verdana"/>
          <w:b/>
          <w:bCs/>
          <w:iCs/>
          <w:sz w:val="20"/>
          <w:szCs w:val="20"/>
        </w:rPr>
      </w:pPr>
    </w:p>
    <w:p w14:paraId="06688DEE" w14:textId="7419979C" w:rsidR="00E67411" w:rsidRDefault="00E67411" w:rsidP="00E67411">
      <w:pPr>
        <w:spacing w:before="120" w:after="120"/>
        <w:rPr>
          <w:rFonts w:ascii="Verdana" w:hAnsi="Verdana" w:cs="Verdana"/>
          <w:b/>
          <w:bCs/>
          <w:iCs/>
          <w:sz w:val="20"/>
          <w:szCs w:val="20"/>
        </w:rPr>
      </w:pPr>
    </w:p>
    <w:p w14:paraId="14DA25B3" w14:textId="77777777" w:rsidR="00E67411" w:rsidRDefault="00E67411" w:rsidP="00E67411">
      <w:pPr>
        <w:spacing w:before="120" w:after="120"/>
        <w:rPr>
          <w:rFonts w:ascii="Verdana" w:hAnsi="Verdana" w:cs="Verdana"/>
          <w:b/>
          <w:bCs/>
          <w:iCs/>
          <w:sz w:val="20"/>
          <w:szCs w:val="20"/>
        </w:rPr>
      </w:pPr>
    </w:p>
    <w:p w14:paraId="0064AEC4" w14:textId="3191490E" w:rsidR="00E67411" w:rsidRDefault="00E67411" w:rsidP="00F47655">
      <w:pPr>
        <w:spacing w:before="120" w:after="120"/>
        <w:ind w:left="1418" w:hanging="1418"/>
        <w:jc w:val="center"/>
        <w:rPr>
          <w:rFonts w:ascii="Verdana" w:hAnsi="Verdana" w:cs="Verdana"/>
          <w:b/>
          <w:bCs/>
          <w:iCs/>
          <w:sz w:val="20"/>
          <w:szCs w:val="20"/>
        </w:rPr>
      </w:pPr>
    </w:p>
    <w:p w14:paraId="2DAC6C3D" w14:textId="4AC13355" w:rsidR="00E67411" w:rsidRDefault="00E67411" w:rsidP="00F47655">
      <w:pPr>
        <w:spacing w:before="120" w:after="120"/>
        <w:ind w:left="1418" w:hanging="1418"/>
        <w:jc w:val="center"/>
        <w:rPr>
          <w:rFonts w:ascii="Verdana" w:hAnsi="Verdana" w:cs="Verdana"/>
          <w:b/>
          <w:bCs/>
          <w:iCs/>
          <w:sz w:val="20"/>
          <w:szCs w:val="20"/>
        </w:rPr>
      </w:pPr>
    </w:p>
    <w:p w14:paraId="70DB0F2E" w14:textId="1EE2469B" w:rsidR="00E67411" w:rsidRDefault="00E67411" w:rsidP="00F47655">
      <w:pPr>
        <w:spacing w:before="120" w:after="120"/>
        <w:ind w:left="1418" w:hanging="1418"/>
        <w:jc w:val="center"/>
        <w:rPr>
          <w:rFonts w:ascii="Verdana" w:hAnsi="Verdana" w:cs="Verdana"/>
          <w:b/>
          <w:bCs/>
          <w:iCs/>
          <w:sz w:val="20"/>
          <w:szCs w:val="20"/>
        </w:rPr>
      </w:pPr>
    </w:p>
    <w:p w14:paraId="69BB7B8D" w14:textId="587FC8DB" w:rsidR="00E67411" w:rsidRDefault="00E67411" w:rsidP="00F47655">
      <w:pPr>
        <w:spacing w:before="120" w:after="120"/>
        <w:ind w:left="1418" w:hanging="1418"/>
        <w:jc w:val="center"/>
        <w:rPr>
          <w:rFonts w:ascii="Verdana" w:hAnsi="Verdana" w:cs="Verdana"/>
          <w:b/>
          <w:bCs/>
          <w:iCs/>
          <w:sz w:val="20"/>
          <w:szCs w:val="20"/>
        </w:rPr>
      </w:pPr>
    </w:p>
    <w:p w14:paraId="39496455" w14:textId="4F9AE480" w:rsidR="00E67411" w:rsidRDefault="00E67411" w:rsidP="00F47655">
      <w:pPr>
        <w:spacing w:before="120" w:after="120"/>
        <w:ind w:left="1418" w:hanging="1418"/>
        <w:jc w:val="center"/>
        <w:rPr>
          <w:rFonts w:ascii="Verdana" w:hAnsi="Verdana" w:cs="Verdana"/>
          <w:b/>
          <w:bCs/>
          <w:iCs/>
          <w:sz w:val="20"/>
          <w:szCs w:val="20"/>
        </w:rPr>
      </w:pPr>
    </w:p>
    <w:p w14:paraId="1C0EB01E" w14:textId="77777777" w:rsidR="00E67411" w:rsidRDefault="00E67411" w:rsidP="00F47655">
      <w:pPr>
        <w:spacing w:before="120" w:after="120"/>
        <w:ind w:left="1418" w:hanging="1418"/>
        <w:jc w:val="center"/>
        <w:rPr>
          <w:rFonts w:ascii="Verdana" w:hAnsi="Verdana" w:cs="Verdana"/>
          <w:b/>
          <w:bCs/>
          <w:iCs/>
          <w:sz w:val="20"/>
          <w:szCs w:val="20"/>
        </w:rPr>
      </w:pPr>
    </w:p>
    <w:p w14:paraId="2D48EF98" w14:textId="77777777" w:rsidR="007C5125" w:rsidRDefault="007C5125" w:rsidP="00F47655">
      <w:pPr>
        <w:spacing w:before="120" w:after="120"/>
        <w:ind w:left="1418" w:hanging="1418"/>
        <w:jc w:val="center"/>
        <w:rPr>
          <w:rFonts w:ascii="Verdana" w:hAnsi="Verdana" w:cs="Verdana"/>
          <w:b/>
          <w:bCs/>
          <w:iCs/>
          <w:sz w:val="20"/>
          <w:szCs w:val="20"/>
        </w:rPr>
      </w:pPr>
    </w:p>
    <w:p w14:paraId="10A5FBD2" w14:textId="77777777" w:rsidR="005D34A3" w:rsidRDefault="00F47655" w:rsidP="00F47655">
      <w:pPr>
        <w:spacing w:before="120" w:after="120"/>
        <w:ind w:left="1418" w:hanging="1418"/>
        <w:jc w:val="center"/>
        <w:rPr>
          <w:rFonts w:ascii="Verdana" w:hAnsi="Verdana" w:cs="Verdana"/>
          <w:b/>
          <w:bCs/>
          <w:iCs/>
          <w:sz w:val="20"/>
          <w:szCs w:val="20"/>
        </w:rPr>
      </w:pPr>
      <w:r w:rsidRPr="007D3A1D">
        <w:rPr>
          <w:rFonts w:ascii="Verdana" w:hAnsi="Verdana" w:cs="Verdana"/>
          <w:b/>
          <w:bCs/>
          <w:iCs/>
          <w:sz w:val="20"/>
          <w:szCs w:val="20"/>
        </w:rPr>
        <w:t>Tom III</w:t>
      </w:r>
    </w:p>
    <w:p w14:paraId="7D224D87" w14:textId="69558396" w:rsidR="00F47655" w:rsidRDefault="00F47655" w:rsidP="00F47655">
      <w:pPr>
        <w:spacing w:before="120" w:after="120"/>
        <w:ind w:left="1418" w:hanging="1418"/>
        <w:jc w:val="center"/>
        <w:rPr>
          <w:rFonts w:ascii="Verdana" w:hAnsi="Verdana"/>
          <w:b/>
          <w:bCs/>
          <w:i/>
          <w:iCs/>
          <w:sz w:val="20"/>
          <w:szCs w:val="20"/>
        </w:rPr>
      </w:pPr>
      <w:r w:rsidRPr="007D3A1D">
        <w:rPr>
          <w:rFonts w:ascii="Verdana" w:hAnsi="Verdana"/>
          <w:b/>
          <w:bCs/>
          <w:iCs/>
          <w:sz w:val="20"/>
          <w:szCs w:val="20"/>
        </w:rPr>
        <w:t>OPIS PRZEDMIOTU ZAMÓWIENIA</w:t>
      </w:r>
    </w:p>
    <w:p w14:paraId="61AAC721" w14:textId="77777777" w:rsidR="00B74A86" w:rsidRDefault="00B74A86" w:rsidP="00B74A86">
      <w:pPr>
        <w:ind w:left="720"/>
        <w:jc w:val="center"/>
        <w:rPr>
          <w:rFonts w:ascii="Verdana" w:hAnsi="Verdana"/>
          <w:b/>
          <w:sz w:val="20"/>
          <w:szCs w:val="20"/>
        </w:rPr>
      </w:pPr>
    </w:p>
    <w:p w14:paraId="527E8C69" w14:textId="77777777" w:rsidR="00B74A86" w:rsidRDefault="00B74A86" w:rsidP="00B74A86">
      <w:pPr>
        <w:ind w:left="720"/>
        <w:jc w:val="center"/>
        <w:rPr>
          <w:rFonts w:ascii="Verdana" w:hAnsi="Verdana"/>
          <w:b/>
          <w:sz w:val="20"/>
          <w:szCs w:val="20"/>
        </w:rPr>
      </w:pPr>
    </w:p>
    <w:p w14:paraId="5A171A75" w14:textId="77777777" w:rsidR="00B74A86" w:rsidRDefault="00B74A86" w:rsidP="00B74A86">
      <w:pPr>
        <w:ind w:left="720"/>
        <w:jc w:val="center"/>
        <w:rPr>
          <w:rFonts w:ascii="Verdana" w:hAnsi="Verdana"/>
          <w:b/>
          <w:sz w:val="20"/>
          <w:szCs w:val="20"/>
        </w:rPr>
      </w:pPr>
    </w:p>
    <w:p w14:paraId="598DD302" w14:textId="77777777" w:rsidR="00B74A86" w:rsidRDefault="00B74A86" w:rsidP="00B74A86">
      <w:pPr>
        <w:ind w:left="720"/>
        <w:jc w:val="center"/>
        <w:rPr>
          <w:rFonts w:ascii="Verdana" w:hAnsi="Verdana"/>
          <w:b/>
          <w:sz w:val="20"/>
          <w:szCs w:val="20"/>
        </w:rPr>
      </w:pPr>
    </w:p>
    <w:p w14:paraId="55E57761" w14:textId="77777777" w:rsidR="00B74A86" w:rsidRDefault="00B74A86" w:rsidP="00B74A86">
      <w:pPr>
        <w:ind w:left="720"/>
        <w:jc w:val="center"/>
        <w:rPr>
          <w:rFonts w:ascii="Verdana" w:hAnsi="Verdana"/>
          <w:b/>
          <w:sz w:val="20"/>
          <w:szCs w:val="20"/>
        </w:rPr>
      </w:pPr>
    </w:p>
    <w:p w14:paraId="29F35D55" w14:textId="77777777" w:rsidR="00B74A86" w:rsidRDefault="00B74A86" w:rsidP="00B74A86">
      <w:pPr>
        <w:ind w:left="720"/>
        <w:jc w:val="center"/>
        <w:rPr>
          <w:rFonts w:ascii="Verdana" w:hAnsi="Verdana"/>
          <w:b/>
          <w:sz w:val="20"/>
          <w:szCs w:val="20"/>
        </w:rPr>
      </w:pPr>
    </w:p>
    <w:p w14:paraId="3CD6FA24" w14:textId="77777777" w:rsidR="00B74A86" w:rsidRDefault="00B74A86" w:rsidP="00B74A86">
      <w:pPr>
        <w:ind w:left="720"/>
        <w:jc w:val="center"/>
        <w:rPr>
          <w:rFonts w:ascii="Verdana" w:hAnsi="Verdana"/>
          <w:b/>
          <w:sz w:val="20"/>
          <w:szCs w:val="20"/>
        </w:rPr>
      </w:pPr>
    </w:p>
    <w:p w14:paraId="24477CBD" w14:textId="77777777" w:rsidR="00B74A86" w:rsidRDefault="00B74A86" w:rsidP="00B74A86">
      <w:pPr>
        <w:ind w:left="720"/>
        <w:jc w:val="center"/>
        <w:rPr>
          <w:rFonts w:ascii="Verdana" w:hAnsi="Verdana"/>
          <w:b/>
          <w:sz w:val="20"/>
          <w:szCs w:val="20"/>
        </w:rPr>
      </w:pPr>
    </w:p>
    <w:p w14:paraId="5A32B03A" w14:textId="77777777" w:rsidR="00B74A86" w:rsidRDefault="00B74A86" w:rsidP="00B74A86">
      <w:pPr>
        <w:ind w:left="720"/>
        <w:jc w:val="center"/>
        <w:rPr>
          <w:rFonts w:ascii="Verdana" w:hAnsi="Verdana"/>
          <w:b/>
          <w:sz w:val="20"/>
          <w:szCs w:val="20"/>
        </w:rPr>
      </w:pPr>
    </w:p>
    <w:p w14:paraId="320D1063" w14:textId="77777777" w:rsidR="00B74A86" w:rsidRDefault="00B74A86" w:rsidP="00B74A86">
      <w:pPr>
        <w:ind w:left="720"/>
        <w:jc w:val="center"/>
        <w:rPr>
          <w:rFonts w:ascii="Verdana" w:hAnsi="Verdana"/>
          <w:b/>
          <w:sz w:val="20"/>
          <w:szCs w:val="20"/>
        </w:rPr>
      </w:pPr>
    </w:p>
    <w:p w14:paraId="6F96A6E7" w14:textId="77777777" w:rsidR="00B74A86" w:rsidRDefault="00B74A86" w:rsidP="00B74A86">
      <w:pPr>
        <w:ind w:left="720"/>
        <w:jc w:val="center"/>
        <w:rPr>
          <w:rFonts w:ascii="Verdana" w:hAnsi="Verdana"/>
          <w:b/>
          <w:sz w:val="20"/>
          <w:szCs w:val="20"/>
        </w:rPr>
      </w:pPr>
    </w:p>
    <w:p w14:paraId="3D3DAC49" w14:textId="77777777" w:rsidR="00B74A86" w:rsidRDefault="00B74A86" w:rsidP="00B74A86">
      <w:pPr>
        <w:ind w:left="720"/>
        <w:jc w:val="center"/>
        <w:rPr>
          <w:rFonts w:ascii="Verdana" w:hAnsi="Verdana"/>
          <w:b/>
          <w:sz w:val="20"/>
          <w:szCs w:val="20"/>
        </w:rPr>
      </w:pPr>
    </w:p>
    <w:p w14:paraId="69BED01A" w14:textId="77777777" w:rsidR="00B74A86" w:rsidRDefault="00B74A86" w:rsidP="00B74A86">
      <w:pPr>
        <w:ind w:left="720"/>
        <w:jc w:val="center"/>
        <w:rPr>
          <w:rFonts w:ascii="Verdana" w:hAnsi="Verdana"/>
          <w:b/>
          <w:sz w:val="20"/>
          <w:szCs w:val="20"/>
        </w:rPr>
      </w:pPr>
    </w:p>
    <w:p w14:paraId="45315CE3" w14:textId="77777777" w:rsidR="00B74A86" w:rsidRPr="00B74A86" w:rsidRDefault="00B74A86" w:rsidP="00B74A86">
      <w:pPr>
        <w:ind w:left="720"/>
        <w:jc w:val="both"/>
        <w:rPr>
          <w:rFonts w:ascii="Verdana" w:hAnsi="Verdana"/>
          <w:b/>
          <w:sz w:val="20"/>
          <w:szCs w:val="20"/>
        </w:rPr>
      </w:pPr>
    </w:p>
    <w:p w14:paraId="18FDB667" w14:textId="124CB666" w:rsidR="00A17EA5" w:rsidRDefault="00A17EA5" w:rsidP="00DB3CA0">
      <w:pPr>
        <w:pStyle w:val="Akapitzlist"/>
        <w:spacing w:before="120" w:after="120" w:line="240" w:lineRule="auto"/>
        <w:ind w:left="0"/>
        <w:jc w:val="center"/>
        <w:rPr>
          <w:rFonts w:ascii="Verdana" w:hAnsi="Verdana"/>
          <w:sz w:val="20"/>
          <w:szCs w:val="20"/>
        </w:rPr>
      </w:pPr>
    </w:p>
    <w:p w14:paraId="23FE32F6" w14:textId="69F5BAEA" w:rsidR="00FA76E6" w:rsidRDefault="00FA76E6" w:rsidP="00DB3CA0">
      <w:pPr>
        <w:pStyle w:val="Akapitzlist"/>
        <w:spacing w:before="120" w:after="120" w:line="240" w:lineRule="auto"/>
        <w:ind w:left="0"/>
        <w:jc w:val="center"/>
        <w:rPr>
          <w:rFonts w:ascii="Verdana" w:hAnsi="Verdana"/>
          <w:sz w:val="20"/>
          <w:szCs w:val="20"/>
        </w:rPr>
      </w:pPr>
    </w:p>
    <w:p w14:paraId="1310A204" w14:textId="0024225D" w:rsidR="00FA76E6" w:rsidRDefault="00FA76E6" w:rsidP="00DB3CA0">
      <w:pPr>
        <w:pStyle w:val="Akapitzlist"/>
        <w:spacing w:before="120" w:after="120" w:line="240" w:lineRule="auto"/>
        <w:ind w:left="0"/>
        <w:jc w:val="center"/>
        <w:rPr>
          <w:rFonts w:ascii="Verdana" w:hAnsi="Verdana"/>
          <w:sz w:val="20"/>
          <w:szCs w:val="20"/>
        </w:rPr>
      </w:pPr>
    </w:p>
    <w:p w14:paraId="0546F207" w14:textId="1542F961" w:rsidR="00FA76E6" w:rsidRDefault="00FA76E6" w:rsidP="00DB3CA0">
      <w:pPr>
        <w:pStyle w:val="Akapitzlist"/>
        <w:spacing w:before="120" w:after="120" w:line="240" w:lineRule="auto"/>
        <w:ind w:left="0"/>
        <w:jc w:val="center"/>
        <w:rPr>
          <w:rFonts w:ascii="Verdana" w:hAnsi="Verdana"/>
          <w:sz w:val="20"/>
          <w:szCs w:val="20"/>
        </w:rPr>
      </w:pPr>
    </w:p>
    <w:p w14:paraId="4565B409" w14:textId="69B8A724" w:rsidR="00663415" w:rsidRDefault="00663415" w:rsidP="00DB3CA0">
      <w:pPr>
        <w:pStyle w:val="Akapitzlist"/>
        <w:spacing w:before="120" w:after="120" w:line="240" w:lineRule="auto"/>
        <w:ind w:left="0"/>
        <w:jc w:val="center"/>
        <w:rPr>
          <w:rFonts w:ascii="Verdana" w:hAnsi="Verdana"/>
          <w:sz w:val="20"/>
          <w:szCs w:val="20"/>
        </w:rPr>
      </w:pPr>
    </w:p>
    <w:p w14:paraId="6BF1032A" w14:textId="18136276" w:rsidR="00663415" w:rsidRDefault="00663415" w:rsidP="00DB3CA0">
      <w:pPr>
        <w:pStyle w:val="Akapitzlist"/>
        <w:spacing w:before="120" w:after="120" w:line="240" w:lineRule="auto"/>
        <w:ind w:left="0"/>
        <w:jc w:val="center"/>
        <w:rPr>
          <w:rFonts w:ascii="Verdana" w:hAnsi="Verdana"/>
          <w:sz w:val="20"/>
          <w:szCs w:val="20"/>
        </w:rPr>
      </w:pPr>
    </w:p>
    <w:p w14:paraId="3AB51A9D" w14:textId="50CAD964" w:rsidR="00663415" w:rsidRDefault="00663415" w:rsidP="00DB3CA0">
      <w:pPr>
        <w:pStyle w:val="Akapitzlist"/>
        <w:spacing w:before="120" w:after="120" w:line="240" w:lineRule="auto"/>
        <w:ind w:left="0"/>
        <w:jc w:val="center"/>
        <w:rPr>
          <w:rFonts w:ascii="Verdana" w:hAnsi="Verdana"/>
          <w:sz w:val="20"/>
          <w:szCs w:val="20"/>
        </w:rPr>
      </w:pPr>
    </w:p>
    <w:p w14:paraId="1102C1CC" w14:textId="31D17B3D" w:rsidR="00663415" w:rsidRDefault="00663415" w:rsidP="00DB3CA0">
      <w:pPr>
        <w:pStyle w:val="Akapitzlist"/>
        <w:spacing w:before="120" w:after="120" w:line="240" w:lineRule="auto"/>
        <w:ind w:left="0"/>
        <w:jc w:val="center"/>
        <w:rPr>
          <w:rFonts w:ascii="Verdana" w:hAnsi="Verdana"/>
          <w:sz w:val="20"/>
          <w:szCs w:val="20"/>
        </w:rPr>
      </w:pPr>
    </w:p>
    <w:p w14:paraId="795E1CA7" w14:textId="77777777" w:rsidR="003F4EA7" w:rsidRDefault="003F4EA7" w:rsidP="00582443">
      <w:pPr>
        <w:pStyle w:val="PROSTUDIOTekst"/>
        <w:spacing w:before="0" w:after="0" w:line="240" w:lineRule="auto"/>
        <w:ind w:left="0" w:firstLine="0"/>
        <w:contextualSpacing/>
        <w:rPr>
          <w:rFonts w:ascii="Verdana" w:hAnsi="Verdana"/>
          <w:b/>
        </w:rPr>
      </w:pPr>
    </w:p>
    <w:p w14:paraId="1F9388E6" w14:textId="7A872764" w:rsidR="00FA76E6" w:rsidRDefault="00FA76E6" w:rsidP="00582443">
      <w:pPr>
        <w:pStyle w:val="PROSTUDIOTekst"/>
        <w:spacing w:before="0" w:after="0" w:line="240" w:lineRule="auto"/>
        <w:ind w:left="0" w:firstLine="0"/>
        <w:contextualSpacing/>
        <w:jc w:val="center"/>
        <w:rPr>
          <w:rFonts w:ascii="Verdana" w:hAnsi="Verdana"/>
          <w:b/>
        </w:rPr>
      </w:pPr>
      <w:r w:rsidRPr="00FA76E6">
        <w:rPr>
          <w:rFonts w:ascii="Verdana" w:hAnsi="Verdana"/>
          <w:b/>
        </w:rPr>
        <w:lastRenderedPageBreak/>
        <w:t>OPIS PRZEDMIOTU ZAMÓWIENIA</w:t>
      </w:r>
    </w:p>
    <w:p w14:paraId="2DFF25E2" w14:textId="77777777" w:rsidR="00E67411" w:rsidRPr="00FA76E6" w:rsidRDefault="00E67411" w:rsidP="00582443">
      <w:pPr>
        <w:pStyle w:val="PROSTUDIOTekst"/>
        <w:spacing w:before="0" w:after="0" w:line="240" w:lineRule="auto"/>
        <w:ind w:left="0" w:firstLine="0"/>
        <w:contextualSpacing/>
        <w:jc w:val="center"/>
        <w:rPr>
          <w:rFonts w:ascii="Verdana" w:hAnsi="Verdana"/>
          <w:b/>
        </w:rPr>
      </w:pPr>
    </w:p>
    <w:p w14:paraId="3ADB9B87" w14:textId="77777777" w:rsidR="002B72B8" w:rsidRPr="002B72B8" w:rsidRDefault="002B72B8" w:rsidP="00D22BE4">
      <w:pPr>
        <w:pStyle w:val="tytu0"/>
        <w:numPr>
          <w:ilvl w:val="0"/>
          <w:numId w:val="27"/>
        </w:numPr>
        <w:contextualSpacing w:val="0"/>
        <w:rPr>
          <w:b w:val="0"/>
          <w:bCs w:val="0"/>
        </w:rPr>
      </w:pPr>
      <w:r w:rsidRPr="002B72B8">
        <w:rPr>
          <w:b w:val="0"/>
          <w:bCs w:val="0"/>
        </w:rPr>
        <w:t xml:space="preserve">Przedmiotem zamówienia jest dostawa energii elektrycznej czynnej w rozumieniu ustawy z dnia 10 kwietnia 1997 roku Prawo energetyczne (Dz. U. 2021, poz. 716 ze zm.) w prognozowanej łącznej ilości 606 259 kWh na potrzeby Towarzystwa Budownictwa Społecznego "Wieliszew" Sp. z o. o. w 2022 r. </w:t>
      </w:r>
    </w:p>
    <w:p w14:paraId="082123CC" w14:textId="66618424" w:rsidR="002B72B8" w:rsidRDefault="002B72B8" w:rsidP="00D22BE4">
      <w:pPr>
        <w:pStyle w:val="tytu0"/>
        <w:numPr>
          <w:ilvl w:val="0"/>
          <w:numId w:val="27"/>
        </w:numPr>
        <w:contextualSpacing w:val="0"/>
        <w:rPr>
          <w:b w:val="0"/>
          <w:bCs w:val="0"/>
          <w:iCs/>
        </w:rPr>
      </w:pPr>
      <w:r w:rsidRPr="002B72B8">
        <w:rPr>
          <w:b w:val="0"/>
          <w:bCs w:val="0"/>
          <w:iCs/>
        </w:rPr>
        <w:t>Ilość punktów poboru energii (PPE) oraz prognozowany pobór energii w okresie trwania umowy ustalone na podstawie dotychczasowego zużycia:</w:t>
      </w:r>
    </w:p>
    <w:p w14:paraId="46173CF5" w14:textId="77777777" w:rsidR="002B72B8" w:rsidRPr="002B72B8" w:rsidRDefault="002B72B8" w:rsidP="002B72B8"/>
    <w:p w14:paraId="7A66FEE8" w14:textId="77777777" w:rsidR="002B72B8" w:rsidRPr="00354F1A" w:rsidRDefault="002B72B8" w:rsidP="002B72B8">
      <w:pPr>
        <w:ind w:left="709" w:firstLine="709"/>
        <w:rPr>
          <w:rFonts w:ascii="Verdana" w:hAnsi="Verdana" w:cs="Verdana"/>
          <w:iCs/>
          <w:sz w:val="20"/>
          <w:szCs w:val="20"/>
        </w:rPr>
      </w:pPr>
      <w:r>
        <w:rPr>
          <w:rFonts w:ascii="Verdana" w:hAnsi="Verdana" w:cs="Verdana"/>
          <w:iCs/>
          <w:sz w:val="20"/>
          <w:szCs w:val="20"/>
        </w:rPr>
        <w:t>Tabela 1</w:t>
      </w:r>
      <w:r w:rsidRPr="00354F1A">
        <w:rPr>
          <w:rFonts w:ascii="Verdana" w:hAnsi="Verdana" w:cs="Verdana"/>
          <w:iCs/>
          <w:sz w:val="20"/>
          <w:szCs w:val="20"/>
        </w:rPr>
        <w:t>. Odbiory taryf C i G</w:t>
      </w:r>
    </w:p>
    <w:tbl>
      <w:tblPr>
        <w:tblW w:w="5050" w:type="dxa"/>
        <w:tblInd w:w="1116" w:type="dxa"/>
        <w:tblCellMar>
          <w:left w:w="70" w:type="dxa"/>
          <w:right w:w="70" w:type="dxa"/>
        </w:tblCellMar>
        <w:tblLook w:val="04A0" w:firstRow="1" w:lastRow="0" w:firstColumn="1" w:lastColumn="0" w:noHBand="0" w:noVBand="1"/>
      </w:tblPr>
      <w:tblGrid>
        <w:gridCol w:w="1520"/>
        <w:gridCol w:w="1829"/>
        <w:gridCol w:w="1701"/>
      </w:tblGrid>
      <w:tr w:rsidR="002B72B8" w:rsidRPr="00354F1A" w14:paraId="5BD45E2C" w14:textId="77777777" w:rsidTr="000C36D5">
        <w:trPr>
          <w:trHeight w:val="14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F427" w14:textId="77777777" w:rsidR="002B72B8" w:rsidRPr="00354F1A" w:rsidRDefault="002B72B8" w:rsidP="000C36D5">
            <w:pPr>
              <w:jc w:val="center"/>
              <w:rPr>
                <w:rFonts w:ascii="Verdana" w:hAnsi="Verdana" w:cs="Verdana"/>
                <w:iCs/>
                <w:sz w:val="20"/>
                <w:szCs w:val="20"/>
              </w:rPr>
            </w:pPr>
            <w:r w:rsidRPr="00354F1A">
              <w:rPr>
                <w:rFonts w:ascii="Verdana" w:hAnsi="Verdana" w:cs="Verdana"/>
                <w:iCs/>
                <w:sz w:val="20"/>
                <w:szCs w:val="20"/>
              </w:rPr>
              <w:t>Taryfa</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14:paraId="359C6F55" w14:textId="77777777" w:rsidR="002B72B8" w:rsidRPr="00354F1A" w:rsidRDefault="002B72B8" w:rsidP="000C36D5">
            <w:pPr>
              <w:jc w:val="center"/>
              <w:rPr>
                <w:rFonts w:ascii="Verdana" w:hAnsi="Verdana" w:cs="Verdana"/>
                <w:iCs/>
                <w:sz w:val="20"/>
                <w:szCs w:val="20"/>
              </w:rPr>
            </w:pPr>
            <w:r w:rsidRPr="00354F1A">
              <w:rPr>
                <w:rFonts w:ascii="Verdana" w:hAnsi="Verdana" w:cs="Verdana"/>
                <w:iCs/>
                <w:sz w:val="20"/>
                <w:szCs w:val="20"/>
              </w:rPr>
              <w:t>Ilość</w:t>
            </w:r>
            <w:r>
              <w:rPr>
                <w:rFonts w:ascii="Verdana" w:hAnsi="Verdana" w:cs="Verdana"/>
                <w:iCs/>
                <w:sz w:val="20"/>
                <w:szCs w:val="20"/>
              </w:rPr>
              <w:t xml:space="preserve"> PPE w grupie taryfowej </w:t>
            </w:r>
            <w:r w:rsidRPr="00354F1A">
              <w:rPr>
                <w:rFonts w:ascii="Verdana" w:hAnsi="Verdana" w:cs="Verdana"/>
                <w:iCs/>
                <w:sz w:val="20"/>
                <w:szCs w:val="20"/>
              </w:rPr>
              <w:t xml:space="preserve"> [szt.]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67F0B0" w14:textId="77777777" w:rsidR="002B72B8" w:rsidRDefault="002B72B8" w:rsidP="000C36D5">
            <w:pPr>
              <w:jc w:val="center"/>
              <w:rPr>
                <w:rFonts w:ascii="Verdana" w:hAnsi="Verdana" w:cs="Verdana"/>
                <w:iCs/>
                <w:sz w:val="20"/>
                <w:szCs w:val="20"/>
              </w:rPr>
            </w:pPr>
            <w:r w:rsidRPr="00354F1A">
              <w:rPr>
                <w:rFonts w:ascii="Verdana" w:hAnsi="Verdana" w:cs="Verdana"/>
                <w:iCs/>
                <w:sz w:val="20"/>
                <w:szCs w:val="20"/>
              </w:rPr>
              <w:t xml:space="preserve">Zużycie </w:t>
            </w:r>
          </w:p>
          <w:p w14:paraId="27895D7D" w14:textId="77777777" w:rsidR="002B72B8" w:rsidRPr="00354F1A" w:rsidRDefault="002B72B8" w:rsidP="000C36D5">
            <w:pPr>
              <w:jc w:val="center"/>
              <w:rPr>
                <w:rFonts w:ascii="Verdana" w:hAnsi="Verdana" w:cs="Verdana"/>
                <w:iCs/>
                <w:sz w:val="20"/>
                <w:szCs w:val="20"/>
              </w:rPr>
            </w:pPr>
            <w:r w:rsidRPr="00354F1A">
              <w:rPr>
                <w:rFonts w:ascii="Verdana" w:hAnsi="Verdana" w:cs="Verdana"/>
                <w:iCs/>
                <w:sz w:val="20"/>
                <w:szCs w:val="20"/>
              </w:rPr>
              <w:t>[kWh]</w:t>
            </w:r>
          </w:p>
        </w:tc>
      </w:tr>
      <w:tr w:rsidR="002B72B8" w:rsidRPr="00354F1A" w14:paraId="6C002994" w14:textId="77777777" w:rsidTr="000C36D5">
        <w:trPr>
          <w:trHeight w:val="173"/>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D2DAF0C" w14:textId="77777777" w:rsidR="002B72B8" w:rsidRPr="00354F1A" w:rsidRDefault="002B72B8" w:rsidP="000C36D5">
            <w:pPr>
              <w:rPr>
                <w:rFonts w:ascii="Verdana" w:hAnsi="Verdana" w:cs="Verdana"/>
                <w:iCs/>
                <w:sz w:val="20"/>
                <w:szCs w:val="20"/>
              </w:rPr>
            </w:pPr>
            <w:r>
              <w:rPr>
                <w:rFonts w:ascii="Verdana" w:hAnsi="Verdana" w:cs="Verdana"/>
                <w:iCs/>
                <w:sz w:val="20"/>
                <w:szCs w:val="20"/>
              </w:rPr>
              <w:t>C11</w:t>
            </w:r>
          </w:p>
        </w:tc>
        <w:tc>
          <w:tcPr>
            <w:tcW w:w="1829" w:type="dxa"/>
            <w:tcBorders>
              <w:top w:val="nil"/>
              <w:left w:val="nil"/>
              <w:bottom w:val="single" w:sz="4" w:space="0" w:color="auto"/>
              <w:right w:val="single" w:sz="4" w:space="0" w:color="auto"/>
            </w:tcBorders>
            <w:shd w:val="clear" w:color="auto" w:fill="auto"/>
            <w:noWrap/>
            <w:vAlign w:val="bottom"/>
          </w:tcPr>
          <w:p w14:paraId="5CA1633B" w14:textId="7546C226" w:rsidR="002B72B8" w:rsidRPr="00354F1A" w:rsidRDefault="002B72B8" w:rsidP="000C36D5">
            <w:pPr>
              <w:ind w:right="72"/>
              <w:jc w:val="center"/>
              <w:rPr>
                <w:rFonts w:ascii="Verdana" w:hAnsi="Verdana" w:cs="Verdana"/>
                <w:iCs/>
                <w:sz w:val="20"/>
                <w:szCs w:val="20"/>
              </w:rPr>
            </w:pPr>
            <w:r>
              <w:rPr>
                <w:rFonts w:ascii="Verdana" w:hAnsi="Verdana" w:cs="Verdana"/>
                <w:iCs/>
                <w:sz w:val="20"/>
                <w:szCs w:val="20"/>
              </w:rPr>
              <w:t>1</w:t>
            </w:r>
          </w:p>
        </w:tc>
        <w:tc>
          <w:tcPr>
            <w:tcW w:w="1701" w:type="dxa"/>
            <w:tcBorders>
              <w:top w:val="nil"/>
              <w:left w:val="nil"/>
              <w:bottom w:val="single" w:sz="4" w:space="0" w:color="auto"/>
              <w:right w:val="single" w:sz="4" w:space="0" w:color="auto"/>
            </w:tcBorders>
            <w:shd w:val="clear" w:color="auto" w:fill="auto"/>
            <w:noWrap/>
            <w:vAlign w:val="bottom"/>
          </w:tcPr>
          <w:p w14:paraId="3668C2A6" w14:textId="54EC290F" w:rsidR="002B72B8" w:rsidRPr="00354F1A" w:rsidRDefault="002B72B8" w:rsidP="000C36D5">
            <w:pPr>
              <w:jc w:val="center"/>
              <w:rPr>
                <w:rFonts w:ascii="Verdana" w:hAnsi="Verdana" w:cs="Verdana"/>
                <w:iCs/>
                <w:sz w:val="20"/>
                <w:szCs w:val="20"/>
              </w:rPr>
            </w:pPr>
            <w:r>
              <w:rPr>
                <w:rFonts w:ascii="Verdana" w:hAnsi="Verdana" w:cs="Verdana"/>
                <w:iCs/>
                <w:sz w:val="20"/>
                <w:szCs w:val="20"/>
              </w:rPr>
              <w:t>12 312</w:t>
            </w:r>
          </w:p>
        </w:tc>
      </w:tr>
      <w:tr w:rsidR="002B72B8" w:rsidRPr="00354F1A" w14:paraId="38498EC5" w14:textId="77777777" w:rsidTr="000C36D5">
        <w:trPr>
          <w:trHeight w:val="123"/>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5D47F359" w14:textId="77777777" w:rsidR="002B72B8" w:rsidRPr="00354F1A" w:rsidRDefault="002B72B8" w:rsidP="000C36D5">
            <w:pPr>
              <w:rPr>
                <w:rFonts w:ascii="Verdana" w:hAnsi="Verdana" w:cs="Verdana"/>
                <w:iCs/>
                <w:sz w:val="20"/>
                <w:szCs w:val="20"/>
              </w:rPr>
            </w:pPr>
            <w:r>
              <w:rPr>
                <w:rFonts w:ascii="Verdana" w:hAnsi="Verdana" w:cs="Verdana"/>
                <w:iCs/>
                <w:sz w:val="20"/>
                <w:szCs w:val="20"/>
              </w:rPr>
              <w:t>C12a</w:t>
            </w:r>
          </w:p>
        </w:tc>
        <w:tc>
          <w:tcPr>
            <w:tcW w:w="1829" w:type="dxa"/>
            <w:tcBorders>
              <w:top w:val="nil"/>
              <w:left w:val="nil"/>
              <w:bottom w:val="single" w:sz="4" w:space="0" w:color="auto"/>
              <w:right w:val="single" w:sz="4" w:space="0" w:color="auto"/>
            </w:tcBorders>
            <w:shd w:val="clear" w:color="auto" w:fill="auto"/>
            <w:noWrap/>
            <w:vAlign w:val="bottom"/>
          </w:tcPr>
          <w:p w14:paraId="2C4F7C6B" w14:textId="47C41232" w:rsidR="002B72B8" w:rsidRPr="00354F1A" w:rsidRDefault="002B72B8" w:rsidP="000C36D5">
            <w:pPr>
              <w:ind w:right="72"/>
              <w:jc w:val="center"/>
              <w:rPr>
                <w:rFonts w:ascii="Verdana" w:hAnsi="Verdana" w:cs="Verdana"/>
                <w:iCs/>
                <w:sz w:val="20"/>
                <w:szCs w:val="20"/>
              </w:rPr>
            </w:pPr>
            <w:r>
              <w:rPr>
                <w:rFonts w:ascii="Verdana" w:hAnsi="Verdana" w:cs="Verdana"/>
                <w:iCs/>
                <w:sz w:val="20"/>
                <w:szCs w:val="20"/>
              </w:rPr>
              <w:t>7</w:t>
            </w:r>
          </w:p>
        </w:tc>
        <w:tc>
          <w:tcPr>
            <w:tcW w:w="1701" w:type="dxa"/>
            <w:tcBorders>
              <w:top w:val="nil"/>
              <w:left w:val="nil"/>
              <w:bottom w:val="single" w:sz="4" w:space="0" w:color="auto"/>
              <w:right w:val="single" w:sz="4" w:space="0" w:color="auto"/>
            </w:tcBorders>
            <w:shd w:val="clear" w:color="auto" w:fill="auto"/>
            <w:noWrap/>
            <w:vAlign w:val="bottom"/>
          </w:tcPr>
          <w:p w14:paraId="0064DB9C" w14:textId="689E9842" w:rsidR="002B72B8" w:rsidRPr="00354F1A" w:rsidRDefault="002B72B8" w:rsidP="000C36D5">
            <w:pPr>
              <w:jc w:val="center"/>
              <w:rPr>
                <w:rFonts w:ascii="Verdana" w:hAnsi="Verdana" w:cs="Verdana"/>
                <w:iCs/>
                <w:sz w:val="20"/>
                <w:szCs w:val="20"/>
              </w:rPr>
            </w:pPr>
            <w:r>
              <w:rPr>
                <w:rFonts w:ascii="Verdana" w:hAnsi="Verdana" w:cs="Verdana"/>
                <w:iCs/>
                <w:sz w:val="20"/>
                <w:szCs w:val="20"/>
              </w:rPr>
              <w:t>286 216</w:t>
            </w:r>
          </w:p>
        </w:tc>
      </w:tr>
      <w:tr w:rsidR="002B72B8" w:rsidRPr="00354F1A" w14:paraId="66C4413B" w14:textId="77777777" w:rsidTr="000C36D5">
        <w:trPr>
          <w:trHeight w:val="214"/>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8F6DDA7" w14:textId="77777777" w:rsidR="002B72B8" w:rsidRPr="00354F1A" w:rsidRDefault="002B72B8" w:rsidP="000C36D5">
            <w:pPr>
              <w:rPr>
                <w:rFonts w:ascii="Verdana" w:hAnsi="Verdana" w:cs="Verdana"/>
                <w:iCs/>
                <w:sz w:val="20"/>
                <w:szCs w:val="20"/>
              </w:rPr>
            </w:pPr>
            <w:r>
              <w:rPr>
                <w:rFonts w:ascii="Verdana" w:hAnsi="Verdana" w:cs="Verdana"/>
                <w:iCs/>
                <w:sz w:val="20"/>
                <w:szCs w:val="20"/>
              </w:rPr>
              <w:t>C21</w:t>
            </w:r>
          </w:p>
        </w:tc>
        <w:tc>
          <w:tcPr>
            <w:tcW w:w="1829" w:type="dxa"/>
            <w:tcBorders>
              <w:top w:val="nil"/>
              <w:left w:val="nil"/>
              <w:bottom w:val="single" w:sz="4" w:space="0" w:color="auto"/>
              <w:right w:val="single" w:sz="4" w:space="0" w:color="auto"/>
            </w:tcBorders>
            <w:shd w:val="clear" w:color="auto" w:fill="auto"/>
            <w:noWrap/>
            <w:vAlign w:val="bottom"/>
          </w:tcPr>
          <w:p w14:paraId="31A23FD6" w14:textId="006F1E83" w:rsidR="002B72B8" w:rsidRPr="00354F1A" w:rsidRDefault="002B72B8" w:rsidP="000C36D5">
            <w:pPr>
              <w:ind w:right="72"/>
              <w:jc w:val="center"/>
              <w:rPr>
                <w:rFonts w:ascii="Verdana" w:hAnsi="Verdana" w:cs="Verdana"/>
                <w:iCs/>
                <w:sz w:val="20"/>
                <w:szCs w:val="20"/>
              </w:rPr>
            </w:pPr>
            <w:r>
              <w:rPr>
                <w:rFonts w:ascii="Verdana" w:hAnsi="Verdana" w:cs="Verdana"/>
                <w:iCs/>
                <w:sz w:val="20"/>
                <w:szCs w:val="20"/>
              </w:rPr>
              <w:t>2</w:t>
            </w:r>
          </w:p>
        </w:tc>
        <w:tc>
          <w:tcPr>
            <w:tcW w:w="1701" w:type="dxa"/>
            <w:tcBorders>
              <w:top w:val="nil"/>
              <w:left w:val="nil"/>
              <w:bottom w:val="single" w:sz="4" w:space="0" w:color="auto"/>
              <w:right w:val="single" w:sz="4" w:space="0" w:color="auto"/>
            </w:tcBorders>
            <w:shd w:val="clear" w:color="auto" w:fill="auto"/>
            <w:noWrap/>
            <w:vAlign w:val="bottom"/>
          </w:tcPr>
          <w:p w14:paraId="3877CB6F" w14:textId="75539211" w:rsidR="002B72B8" w:rsidRPr="00354F1A" w:rsidRDefault="002B72B8" w:rsidP="000C36D5">
            <w:pPr>
              <w:jc w:val="center"/>
              <w:rPr>
                <w:rFonts w:ascii="Verdana" w:hAnsi="Verdana" w:cs="Verdana"/>
                <w:iCs/>
                <w:sz w:val="20"/>
                <w:szCs w:val="20"/>
              </w:rPr>
            </w:pPr>
            <w:r>
              <w:rPr>
                <w:rFonts w:ascii="Verdana" w:hAnsi="Verdana" w:cs="Verdana"/>
                <w:iCs/>
                <w:sz w:val="20"/>
                <w:szCs w:val="20"/>
              </w:rPr>
              <w:t>307 366</w:t>
            </w:r>
          </w:p>
        </w:tc>
      </w:tr>
      <w:tr w:rsidR="002B72B8" w:rsidRPr="00354F1A" w14:paraId="7D7AA6DF" w14:textId="77777777" w:rsidTr="000C36D5">
        <w:trPr>
          <w:trHeight w:val="214"/>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12076175" w14:textId="77777777" w:rsidR="002B72B8" w:rsidRPr="00354F1A" w:rsidRDefault="002B72B8" w:rsidP="000C36D5">
            <w:pPr>
              <w:rPr>
                <w:rFonts w:ascii="Verdana" w:hAnsi="Verdana" w:cs="Verdana"/>
                <w:iCs/>
                <w:sz w:val="20"/>
                <w:szCs w:val="20"/>
              </w:rPr>
            </w:pPr>
            <w:r>
              <w:rPr>
                <w:rFonts w:ascii="Verdana" w:hAnsi="Verdana" w:cs="Verdana"/>
                <w:iCs/>
                <w:sz w:val="20"/>
                <w:szCs w:val="20"/>
              </w:rPr>
              <w:t>G11</w:t>
            </w:r>
          </w:p>
        </w:tc>
        <w:tc>
          <w:tcPr>
            <w:tcW w:w="1829" w:type="dxa"/>
            <w:tcBorders>
              <w:top w:val="nil"/>
              <w:left w:val="nil"/>
              <w:bottom w:val="single" w:sz="4" w:space="0" w:color="auto"/>
              <w:right w:val="single" w:sz="4" w:space="0" w:color="auto"/>
            </w:tcBorders>
            <w:shd w:val="clear" w:color="auto" w:fill="auto"/>
            <w:noWrap/>
            <w:vAlign w:val="bottom"/>
          </w:tcPr>
          <w:p w14:paraId="403283FF" w14:textId="037ABC3E" w:rsidR="002B72B8" w:rsidRPr="00354F1A" w:rsidRDefault="002B72B8" w:rsidP="000C36D5">
            <w:pPr>
              <w:ind w:right="72"/>
              <w:jc w:val="center"/>
              <w:rPr>
                <w:rFonts w:ascii="Verdana" w:hAnsi="Verdana" w:cs="Verdana"/>
                <w:iCs/>
                <w:sz w:val="20"/>
                <w:szCs w:val="20"/>
              </w:rPr>
            </w:pPr>
            <w:r>
              <w:rPr>
                <w:rFonts w:ascii="Verdana" w:hAnsi="Verdana" w:cs="Verdana"/>
                <w:iCs/>
                <w:sz w:val="20"/>
                <w:szCs w:val="20"/>
              </w:rPr>
              <w:t>1</w:t>
            </w:r>
          </w:p>
        </w:tc>
        <w:tc>
          <w:tcPr>
            <w:tcW w:w="1701" w:type="dxa"/>
            <w:tcBorders>
              <w:top w:val="nil"/>
              <w:left w:val="nil"/>
              <w:bottom w:val="single" w:sz="4" w:space="0" w:color="auto"/>
              <w:right w:val="single" w:sz="4" w:space="0" w:color="auto"/>
            </w:tcBorders>
            <w:shd w:val="clear" w:color="auto" w:fill="auto"/>
            <w:noWrap/>
            <w:vAlign w:val="bottom"/>
          </w:tcPr>
          <w:p w14:paraId="6CFE93D8" w14:textId="6549070C" w:rsidR="002B72B8" w:rsidRPr="00354F1A" w:rsidRDefault="002B72B8" w:rsidP="000C36D5">
            <w:pPr>
              <w:jc w:val="center"/>
              <w:rPr>
                <w:rFonts w:ascii="Verdana" w:hAnsi="Verdana" w:cs="Verdana"/>
                <w:iCs/>
                <w:sz w:val="20"/>
                <w:szCs w:val="20"/>
              </w:rPr>
            </w:pPr>
            <w:r>
              <w:rPr>
                <w:rFonts w:ascii="Verdana" w:hAnsi="Verdana" w:cs="Verdana"/>
                <w:iCs/>
                <w:sz w:val="20"/>
                <w:szCs w:val="20"/>
              </w:rPr>
              <w:t>365</w:t>
            </w:r>
          </w:p>
        </w:tc>
      </w:tr>
      <w:tr w:rsidR="002B72B8" w:rsidRPr="00354F1A" w14:paraId="6CA4895A" w14:textId="77777777" w:rsidTr="000C36D5">
        <w:trPr>
          <w:trHeight w:val="26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560BE4F" w14:textId="77777777" w:rsidR="002B72B8" w:rsidRPr="00354F1A" w:rsidRDefault="002B72B8" w:rsidP="000C36D5">
            <w:pPr>
              <w:jc w:val="right"/>
              <w:rPr>
                <w:rFonts w:ascii="Verdana" w:hAnsi="Verdana" w:cs="Verdana"/>
                <w:iCs/>
                <w:sz w:val="20"/>
                <w:szCs w:val="20"/>
              </w:rPr>
            </w:pPr>
            <w:r w:rsidRPr="00354F1A">
              <w:rPr>
                <w:rFonts w:ascii="Verdana" w:hAnsi="Verdana" w:cs="Verdana"/>
                <w:iCs/>
                <w:sz w:val="20"/>
                <w:szCs w:val="20"/>
              </w:rPr>
              <w:t>Razem</w:t>
            </w:r>
          </w:p>
        </w:tc>
        <w:tc>
          <w:tcPr>
            <w:tcW w:w="1829" w:type="dxa"/>
            <w:tcBorders>
              <w:top w:val="nil"/>
              <w:left w:val="nil"/>
              <w:bottom w:val="single" w:sz="4" w:space="0" w:color="auto"/>
              <w:right w:val="single" w:sz="4" w:space="0" w:color="auto"/>
            </w:tcBorders>
            <w:shd w:val="clear" w:color="auto" w:fill="auto"/>
            <w:noWrap/>
            <w:vAlign w:val="bottom"/>
          </w:tcPr>
          <w:p w14:paraId="4B71BBEF" w14:textId="1D78A6B5" w:rsidR="002B72B8" w:rsidRPr="00354F1A" w:rsidRDefault="002B72B8" w:rsidP="000C36D5">
            <w:pPr>
              <w:jc w:val="center"/>
              <w:rPr>
                <w:rFonts w:ascii="Verdana" w:hAnsi="Verdana" w:cs="Verdana"/>
                <w:iCs/>
                <w:sz w:val="20"/>
                <w:szCs w:val="20"/>
              </w:rPr>
            </w:pPr>
            <w:r>
              <w:rPr>
                <w:rFonts w:ascii="Verdana" w:hAnsi="Verdana" w:cs="Verdana"/>
                <w:iCs/>
                <w:sz w:val="20"/>
                <w:szCs w:val="20"/>
              </w:rPr>
              <w:t>11</w:t>
            </w:r>
          </w:p>
        </w:tc>
        <w:tc>
          <w:tcPr>
            <w:tcW w:w="1701" w:type="dxa"/>
            <w:tcBorders>
              <w:top w:val="nil"/>
              <w:left w:val="nil"/>
              <w:bottom w:val="single" w:sz="4" w:space="0" w:color="auto"/>
              <w:right w:val="single" w:sz="4" w:space="0" w:color="auto"/>
            </w:tcBorders>
            <w:shd w:val="clear" w:color="auto" w:fill="auto"/>
            <w:noWrap/>
            <w:vAlign w:val="bottom"/>
          </w:tcPr>
          <w:p w14:paraId="6543947E" w14:textId="3435D9F4" w:rsidR="002B72B8" w:rsidRPr="002B72B8" w:rsidRDefault="00A6078E" w:rsidP="00A6078E">
            <w:pPr>
              <w:pStyle w:val="Akapitzlist"/>
              <w:ind w:left="0"/>
              <w:jc w:val="center"/>
              <w:rPr>
                <w:rFonts w:ascii="Verdana" w:hAnsi="Verdana" w:cs="Verdana"/>
                <w:iCs/>
                <w:sz w:val="20"/>
                <w:szCs w:val="20"/>
              </w:rPr>
            </w:pPr>
            <w:r w:rsidRPr="00A6078E">
              <w:rPr>
                <w:rFonts w:ascii="Verdana" w:hAnsi="Verdana" w:cs="Verdana"/>
                <w:iCs/>
                <w:sz w:val="20"/>
                <w:szCs w:val="20"/>
              </w:rPr>
              <w:t>606 259</w:t>
            </w:r>
          </w:p>
        </w:tc>
      </w:tr>
    </w:tbl>
    <w:p w14:paraId="106209BC" w14:textId="77777777" w:rsidR="002B72B8" w:rsidRPr="00963879" w:rsidRDefault="002B72B8" w:rsidP="002B72B8"/>
    <w:p w14:paraId="76FDEAA5" w14:textId="77777777" w:rsidR="002B72B8" w:rsidRDefault="002B72B8" w:rsidP="00D22BE4">
      <w:pPr>
        <w:pStyle w:val="tytu0"/>
        <w:numPr>
          <w:ilvl w:val="0"/>
          <w:numId w:val="27"/>
        </w:numPr>
        <w:contextualSpacing w:val="0"/>
        <w:rPr>
          <w:b w:val="0"/>
          <w:bCs w:val="0"/>
          <w:iCs/>
        </w:rPr>
      </w:pPr>
      <w:r w:rsidRPr="002B72B8">
        <w:rPr>
          <w:b w:val="0"/>
          <w:bCs w:val="0"/>
          <w:iCs/>
        </w:rPr>
        <w:t>Określenie prognozowanego poboru energii stanowi element niezbędny służący wyborowi najkorzystniejszej oferty i nie stanowi ze strony Zamawiającego zobowiązania do zakupu energii w podanych ilościach i w żadnym razie nie może być podstawą jakichkolwiek roszczeń ze strony Wykonawcy.</w:t>
      </w:r>
    </w:p>
    <w:p w14:paraId="61BD4748" w14:textId="77777777" w:rsidR="002B72B8" w:rsidRPr="002B72B8" w:rsidRDefault="002B72B8" w:rsidP="00D22BE4">
      <w:pPr>
        <w:pStyle w:val="tytu0"/>
        <w:numPr>
          <w:ilvl w:val="0"/>
          <w:numId w:val="27"/>
        </w:numPr>
        <w:contextualSpacing w:val="0"/>
        <w:rPr>
          <w:b w:val="0"/>
          <w:bCs w:val="0"/>
          <w:iCs/>
        </w:rPr>
      </w:pPr>
      <w:r w:rsidRPr="002B72B8">
        <w:rPr>
          <w:b w:val="0"/>
          <w:bCs w:val="0"/>
        </w:rPr>
        <w:t>Zamawiający zastrzega sobie prawo zmniejszenia lub zwiększenia ilości zamawianej energii. Rzeczywista ilość dostaw uzależniona będzie od bieżących potrzeb Zamawiającego i jakakolwiek różnica pomiędzy rzeczywista ilością zrealizowanych dostaw a ilością podaną w Formularzu cenowym nie będzie podstawą do zmiany cen jednostkowych.</w:t>
      </w:r>
    </w:p>
    <w:p w14:paraId="209F8C9A" w14:textId="77777777" w:rsidR="002B72B8" w:rsidRPr="002B72B8" w:rsidRDefault="002B72B8" w:rsidP="00D22BE4">
      <w:pPr>
        <w:pStyle w:val="tytu0"/>
        <w:numPr>
          <w:ilvl w:val="0"/>
          <w:numId w:val="27"/>
        </w:numPr>
        <w:contextualSpacing w:val="0"/>
        <w:rPr>
          <w:b w:val="0"/>
          <w:bCs w:val="0"/>
          <w:iCs/>
        </w:rPr>
      </w:pPr>
      <w:r w:rsidRPr="002B72B8">
        <w:rPr>
          <w:b w:val="0"/>
          <w:bCs w:val="0"/>
        </w:rPr>
        <w:t>W przypadku zmiany przepisów dot. VAT cena umowna zostanie dostosowana – zgodnie z obowiązującymi przepisami.</w:t>
      </w:r>
    </w:p>
    <w:p w14:paraId="3ABD3A18" w14:textId="77777777" w:rsidR="002B72B8" w:rsidRPr="002B72B8" w:rsidRDefault="002B72B8" w:rsidP="00D22BE4">
      <w:pPr>
        <w:pStyle w:val="tytu0"/>
        <w:numPr>
          <w:ilvl w:val="0"/>
          <w:numId w:val="27"/>
        </w:numPr>
        <w:contextualSpacing w:val="0"/>
        <w:rPr>
          <w:b w:val="0"/>
          <w:bCs w:val="0"/>
          <w:iCs/>
        </w:rPr>
      </w:pPr>
      <w:r w:rsidRPr="002B72B8">
        <w:rPr>
          <w:b w:val="0"/>
          <w:bCs w:val="0"/>
        </w:rPr>
        <w:t>Realizacja przedmiotu umowy odbywać się będzie za pośrednictwem sieci dystrybucyjnej należącej do Operatora Systemu Dystrybucyjnego (zwanego dalej „OSD”) działającego na terenie, na którym zlokalizowane są obiekty Zamawiającego tj. PGE DYSTRYBUCJA S.A., Oddział w Warszawie.</w:t>
      </w:r>
    </w:p>
    <w:p w14:paraId="0EC3C817" w14:textId="77777777" w:rsidR="002B72B8" w:rsidRPr="002B72B8" w:rsidRDefault="002B72B8" w:rsidP="00D22BE4">
      <w:pPr>
        <w:pStyle w:val="tytu0"/>
        <w:numPr>
          <w:ilvl w:val="0"/>
          <w:numId w:val="27"/>
        </w:numPr>
        <w:contextualSpacing w:val="0"/>
        <w:rPr>
          <w:b w:val="0"/>
          <w:bCs w:val="0"/>
          <w:iCs/>
        </w:rPr>
      </w:pPr>
      <w:r w:rsidRPr="002B72B8">
        <w:rPr>
          <w:b w:val="0"/>
          <w:bCs w:val="0"/>
          <w:iCs/>
        </w:rPr>
        <w:t>Wykonawca w dniu podpisania umowy z Zamawiającym winien posiadać zawartą umowę o świadczenie usług dystrybucji energii elektrycznej z operatorem systemu dystrybucyjnego: PGE DYSTRYBUCJA S.A., Odział Warszawa.</w:t>
      </w:r>
    </w:p>
    <w:p w14:paraId="0AF34647" w14:textId="2BD43AAF" w:rsidR="002B72B8" w:rsidRPr="002B72B8" w:rsidRDefault="002B72B8" w:rsidP="00D22BE4">
      <w:pPr>
        <w:pStyle w:val="tytu0"/>
        <w:numPr>
          <w:ilvl w:val="0"/>
          <w:numId w:val="27"/>
        </w:numPr>
        <w:contextualSpacing w:val="0"/>
        <w:rPr>
          <w:b w:val="0"/>
          <w:bCs w:val="0"/>
          <w:iCs/>
        </w:rPr>
      </w:pPr>
      <w:r w:rsidRPr="002B72B8">
        <w:rPr>
          <w:b w:val="0"/>
          <w:bCs w:val="0"/>
        </w:rPr>
        <w:t>Zamawiający informuje, że nie wszystkie wymienione w Załączniku nr 1 do OPZ odbiory energii elektrycznej mają rozdzielone umowy na sprzedaż i dystrybucję energii.</w:t>
      </w:r>
    </w:p>
    <w:p w14:paraId="12E39577" w14:textId="07DC18CB" w:rsidR="002B72B8" w:rsidRPr="002B72B8" w:rsidRDefault="002B72B8" w:rsidP="00D22BE4">
      <w:pPr>
        <w:pStyle w:val="tytu0"/>
        <w:numPr>
          <w:ilvl w:val="0"/>
          <w:numId w:val="27"/>
        </w:numPr>
        <w:contextualSpacing w:val="0"/>
        <w:rPr>
          <w:b w:val="0"/>
          <w:bCs w:val="0"/>
          <w:iCs/>
        </w:rPr>
      </w:pPr>
      <w:r w:rsidRPr="002B72B8">
        <w:rPr>
          <w:b w:val="0"/>
          <w:bCs w:val="0"/>
        </w:rPr>
        <w:t>Zamawiający informuje, że przekaże wybranemu Wykonawcy dane niezbędne do przeprowadzenia procesu zmiany sprzedawcy w</w:t>
      </w:r>
      <w:r>
        <w:rPr>
          <w:b w:val="0"/>
          <w:bCs w:val="0"/>
        </w:rPr>
        <w:t> </w:t>
      </w:r>
      <w:r w:rsidRPr="002B72B8">
        <w:rPr>
          <w:b w:val="0"/>
          <w:bCs w:val="0"/>
        </w:rPr>
        <w:t>postaci elektronicznej (plik Excel).</w:t>
      </w:r>
    </w:p>
    <w:p w14:paraId="01E21E2A" w14:textId="700A7C85" w:rsidR="002B72B8" w:rsidRPr="002B72B8" w:rsidRDefault="002B72B8" w:rsidP="00D22BE4">
      <w:pPr>
        <w:pStyle w:val="tytu0"/>
        <w:numPr>
          <w:ilvl w:val="0"/>
          <w:numId w:val="27"/>
        </w:numPr>
        <w:contextualSpacing w:val="0"/>
        <w:rPr>
          <w:b w:val="0"/>
          <w:bCs w:val="0"/>
          <w:iCs/>
        </w:rPr>
      </w:pPr>
      <w:r w:rsidRPr="002B72B8">
        <w:rPr>
          <w:b w:val="0"/>
          <w:bCs w:val="0"/>
        </w:rPr>
        <w:t>Zamawiający zastrzega sobie możliwość zmniejszenia lub zwiększenia liczby punktów poboru energii w stosunku do określonych w Załączniku nr 1 do OPZ przy czym zmniejszenie liczby PPE może nastąpić w przypadku przekazania, sprzedaży, wynajmu obiektu innemu właścicielowi oraz w przypadku zamknięcia lub likwidacji obiektu. W</w:t>
      </w:r>
      <w:r w:rsidR="00B50128">
        <w:rPr>
          <w:b w:val="0"/>
          <w:bCs w:val="0"/>
        </w:rPr>
        <w:t> </w:t>
      </w:r>
      <w:r w:rsidRPr="002B72B8">
        <w:rPr>
          <w:b w:val="0"/>
          <w:bCs w:val="0"/>
        </w:rPr>
        <w:t xml:space="preserve">przypadku zwiększenia liczby PPE rozliczenie dodatkowych punktów będzie się odbywać odpowiednio do pierwotnej części zamówienia i według stawek określonych przez Wykonawcę dla danej taryfy. </w:t>
      </w:r>
    </w:p>
    <w:p w14:paraId="5AABD48C" w14:textId="77777777" w:rsidR="002B72B8" w:rsidRDefault="002B72B8" w:rsidP="002B72B8">
      <w:pPr>
        <w:outlineLvl w:val="0"/>
      </w:pPr>
    </w:p>
    <w:p w14:paraId="63F5EE94" w14:textId="77777777" w:rsidR="005341DD" w:rsidRPr="005341DD" w:rsidRDefault="005341DD" w:rsidP="005341DD">
      <w:pPr>
        <w:pStyle w:val="PROSTUDIOTekst"/>
        <w:spacing w:before="0" w:after="0" w:line="240" w:lineRule="auto"/>
        <w:ind w:left="0" w:firstLine="0"/>
        <w:contextualSpacing/>
        <w:rPr>
          <w:rFonts w:ascii="Verdana" w:hAnsi="Verdana"/>
          <w:b/>
        </w:rPr>
      </w:pPr>
    </w:p>
    <w:sectPr w:rsidR="005341DD" w:rsidRPr="005341DD" w:rsidSect="00367453">
      <w:pgSz w:w="11906" w:h="16838"/>
      <w:pgMar w:top="1258" w:right="1133"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D02D" w14:textId="77777777" w:rsidR="00A42849" w:rsidRDefault="00A42849">
      <w:r>
        <w:separator/>
      </w:r>
    </w:p>
  </w:endnote>
  <w:endnote w:type="continuationSeparator" w:id="0">
    <w:p w14:paraId="545FF1A6" w14:textId="77777777" w:rsidR="00A42849" w:rsidRDefault="00A42849">
      <w:r>
        <w:continuationSeparator/>
      </w:r>
    </w:p>
  </w:endnote>
  <w:endnote w:type="continuationNotice" w:id="1">
    <w:p w14:paraId="74A4281C" w14:textId="77777777" w:rsidR="00A42849" w:rsidRDefault="00A42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23B5968t00">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auto"/>
    <w:notTrueType/>
    <w:pitch w:val="default"/>
    <w:sig w:usb0="00000007" w:usb1="00000000" w:usb2="00000000" w:usb3="00000000" w:csb0="00000003" w:csb1="00000000"/>
  </w:font>
  <w:font w:name="TimesNewRoman">
    <w:altName w:val="Yu Gothic UI"/>
    <w:charset w:val="EE"/>
    <w:family w:val="auto"/>
    <w:pitch w:val="default"/>
  </w:font>
  <w:font w:name="Verdana-Italic">
    <w:altName w:val="Arial"/>
    <w:panose1 w:val="00000000000000000000"/>
    <w:charset w:val="00"/>
    <w:family w:val="swiss"/>
    <w:notTrueType/>
    <w:pitch w:val="default"/>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8026" w14:textId="77777777" w:rsidR="00F15AE2" w:rsidRDefault="00F15AE2" w:rsidP="002E371D">
    <w:pPr>
      <w:pStyle w:val="Stopka"/>
      <w:jc w:val="center"/>
      <w:rPr>
        <w:rFonts w:ascii="Verdana" w:hAnsi="Verdana" w:cs="Verdana"/>
        <w:color w:val="808080"/>
        <w:sz w:val="16"/>
        <w:szCs w:val="16"/>
      </w:rPr>
    </w:pPr>
    <w:r w:rsidRPr="00F15AE2">
      <w:rPr>
        <w:rFonts w:ascii="Verdana" w:hAnsi="Verdana" w:cs="Verdana"/>
        <w:color w:val="808080"/>
        <w:sz w:val="16"/>
        <w:szCs w:val="16"/>
      </w:rPr>
      <w:t>Towarzystwo Budownictwa Społecznego "Wieliszew" Sp. z o. o.</w:t>
    </w:r>
  </w:p>
  <w:p w14:paraId="6F9D96FD" w14:textId="061B042C" w:rsidR="00F15AE2" w:rsidRDefault="00F15AE2" w:rsidP="002E371D">
    <w:pPr>
      <w:jc w:val="center"/>
      <w:rPr>
        <w:rFonts w:ascii="Verdana" w:hAnsi="Verdana" w:cs="Verdana"/>
        <w:color w:val="808080"/>
        <w:sz w:val="16"/>
        <w:szCs w:val="16"/>
      </w:rPr>
    </w:pPr>
    <w:r w:rsidRPr="00F15AE2">
      <w:rPr>
        <w:rFonts w:ascii="Verdana" w:hAnsi="Verdana" w:cs="Verdana"/>
        <w:color w:val="808080"/>
        <w:sz w:val="16"/>
        <w:szCs w:val="16"/>
      </w:rPr>
      <w:t xml:space="preserve">Aleja Solidarności 70, 05-135 Wieliszew </w:t>
    </w:r>
  </w:p>
  <w:p w14:paraId="287C1525" w14:textId="2B8BF270" w:rsidR="001B11FB" w:rsidRPr="009A21F5" w:rsidRDefault="001B11FB" w:rsidP="002E371D">
    <w:pPr>
      <w:jc w:val="center"/>
      <w:rPr>
        <w:rFonts w:ascii="Verdana" w:hAnsi="Verdana" w:cs="Verdana"/>
        <w:color w:val="808080"/>
        <w:sz w:val="16"/>
        <w:szCs w:val="16"/>
      </w:rPr>
    </w:pPr>
    <w:r w:rsidRPr="009A21F5">
      <w:rPr>
        <w:rFonts w:ascii="Verdana" w:hAnsi="Verdana" w:cs="Verdana"/>
        <w:color w:val="808080"/>
        <w:sz w:val="16"/>
        <w:szCs w:val="16"/>
      </w:rPr>
      <w:t xml:space="preserve">tel. </w:t>
    </w:r>
    <w:r w:rsidR="00F15AE2" w:rsidRPr="00F15AE2">
      <w:rPr>
        <w:rFonts w:ascii="Verdana" w:hAnsi="Verdana" w:cs="Verdana"/>
        <w:color w:val="808080"/>
        <w:sz w:val="16"/>
        <w:szCs w:val="16"/>
      </w:rPr>
      <w:t>22 782 24 22</w:t>
    </w:r>
    <w:r>
      <w:rPr>
        <w:rFonts w:ascii="Verdana" w:hAnsi="Verdana" w:cs="Verdana"/>
        <w:color w:val="808080"/>
        <w:sz w:val="16"/>
        <w:szCs w:val="16"/>
        <w:lang w:val="de-DE"/>
      </w:rPr>
      <w:t xml:space="preserve">, </w:t>
    </w:r>
    <w:proofErr w:type="spellStart"/>
    <w:r w:rsidRPr="00E74A1F">
      <w:rPr>
        <w:rFonts w:ascii="Verdana" w:hAnsi="Verdana" w:cs="Verdana"/>
        <w:color w:val="808080"/>
        <w:sz w:val="16"/>
        <w:szCs w:val="16"/>
        <w:lang w:val="de-DE"/>
      </w:rPr>
      <w:t>e-mail</w:t>
    </w:r>
    <w:proofErr w:type="spellEnd"/>
    <w:r w:rsidRPr="00E74A1F">
      <w:rPr>
        <w:rFonts w:ascii="Verdana" w:hAnsi="Verdana" w:cs="Verdana"/>
        <w:color w:val="808080"/>
        <w:sz w:val="16"/>
        <w:szCs w:val="16"/>
        <w:lang w:val="de-DE"/>
      </w:rPr>
      <w:t xml:space="preserve">: </w:t>
    </w:r>
    <w:hyperlink r:id="rId1" w:history="1">
      <w:r w:rsidR="00F15AE2" w:rsidRPr="00236705">
        <w:rPr>
          <w:rStyle w:val="Hipercze"/>
          <w:rFonts w:ascii="Verdana" w:hAnsi="Verdana" w:cs="Verdana"/>
          <w:sz w:val="16"/>
          <w:szCs w:val="16"/>
          <w:lang w:val="de-DE"/>
        </w:rPr>
        <w:t>biuro@tbswieliszew.pl</w:t>
      </w:r>
    </w:hyperlink>
  </w:p>
  <w:p w14:paraId="74E21C83" w14:textId="15A18491" w:rsidR="001B11FB" w:rsidRPr="009F59DE" w:rsidRDefault="001B11FB">
    <w:pPr>
      <w:pStyle w:val="Stopka"/>
      <w:ind w:right="360"/>
      <w:jc w:val="right"/>
      <w:rPr>
        <w:rFonts w:ascii="Verdana" w:hAnsi="Verdana" w:cs="Verdana"/>
        <w:sz w:val="16"/>
        <w:szCs w:val="16"/>
      </w:rPr>
    </w:pPr>
    <w:r w:rsidRPr="009F59DE">
      <w:rPr>
        <w:rStyle w:val="Numerstrony"/>
        <w:rFonts w:ascii="Verdana" w:hAnsi="Verdana" w:cs="Verdana"/>
      </w:rPr>
      <w:fldChar w:fldCharType="begin"/>
    </w:r>
    <w:r w:rsidRPr="009F59DE">
      <w:rPr>
        <w:rStyle w:val="Numerstrony"/>
        <w:rFonts w:ascii="Verdana" w:hAnsi="Verdana" w:cs="Verdana"/>
      </w:rPr>
      <w:instrText xml:space="preserve"> PAGE </w:instrText>
    </w:r>
    <w:r w:rsidRPr="009F59DE">
      <w:rPr>
        <w:rStyle w:val="Numerstrony"/>
        <w:rFonts w:ascii="Verdana" w:hAnsi="Verdana" w:cs="Verdana"/>
      </w:rPr>
      <w:fldChar w:fldCharType="separate"/>
    </w:r>
    <w:r w:rsidRPr="009F59DE">
      <w:rPr>
        <w:rStyle w:val="Numerstrony"/>
        <w:rFonts w:ascii="Verdana" w:hAnsi="Verdana" w:cs="Verdana"/>
        <w:noProof/>
      </w:rPr>
      <w:t>2</w:t>
    </w:r>
    <w:r w:rsidRPr="009F59DE">
      <w:rPr>
        <w:rStyle w:val="Numerstrony"/>
        <w:rFonts w:ascii="Verdana" w:hAnsi="Verdana" w:cs="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15A9" w14:textId="77777777" w:rsidR="00A42849" w:rsidRDefault="00A42849">
      <w:r>
        <w:separator/>
      </w:r>
    </w:p>
  </w:footnote>
  <w:footnote w:type="continuationSeparator" w:id="0">
    <w:p w14:paraId="3C250C02" w14:textId="77777777" w:rsidR="00A42849" w:rsidRDefault="00A42849">
      <w:r>
        <w:continuationSeparator/>
      </w:r>
    </w:p>
  </w:footnote>
  <w:footnote w:type="continuationNotice" w:id="1">
    <w:p w14:paraId="697FC658" w14:textId="77777777" w:rsidR="00A42849" w:rsidRDefault="00A42849"/>
  </w:footnote>
  <w:footnote w:id="2">
    <w:p w14:paraId="629FB074" w14:textId="600793A7" w:rsidR="001B11FB" w:rsidRPr="00880FBF" w:rsidRDefault="001B11FB">
      <w:pPr>
        <w:pStyle w:val="Tekstprzypisudolnego"/>
        <w:rPr>
          <w:rFonts w:ascii="Verdana" w:hAnsi="Verdana"/>
          <w:sz w:val="16"/>
          <w:szCs w:val="16"/>
        </w:rPr>
      </w:pPr>
      <w:r w:rsidRPr="00880FBF">
        <w:rPr>
          <w:rStyle w:val="Odwoanieprzypisudolnego"/>
          <w:rFonts w:ascii="Verdana" w:hAnsi="Verdana"/>
          <w:sz w:val="16"/>
          <w:szCs w:val="16"/>
        </w:rPr>
        <w:footnoteRef/>
      </w:r>
      <w:r w:rsidRPr="00880FBF">
        <w:rPr>
          <w:rFonts w:ascii="Verdana" w:hAnsi="Verdana"/>
          <w:sz w:val="16"/>
          <w:szCs w:val="16"/>
        </w:rPr>
        <w:t xml:space="preserve"> Ustawa z dnia 11 września 2019 r. – Prawo zamówień publicznych (Dz. U. z 20</w:t>
      </w:r>
      <w:r w:rsidR="005F1A9A">
        <w:rPr>
          <w:rFonts w:ascii="Verdana" w:hAnsi="Verdana"/>
          <w:sz w:val="16"/>
          <w:szCs w:val="16"/>
        </w:rPr>
        <w:t>21</w:t>
      </w:r>
      <w:r w:rsidRPr="00880FBF">
        <w:rPr>
          <w:rFonts w:ascii="Verdana" w:hAnsi="Verdana"/>
          <w:sz w:val="16"/>
          <w:szCs w:val="16"/>
        </w:rPr>
        <w:t xml:space="preserve">, poz. </w:t>
      </w:r>
      <w:r w:rsidR="005F1A9A">
        <w:rPr>
          <w:rFonts w:ascii="Verdana" w:hAnsi="Verdana"/>
          <w:sz w:val="16"/>
          <w:szCs w:val="16"/>
        </w:rPr>
        <w:t>1129</w:t>
      </w:r>
      <w:r w:rsidRPr="00880FBF">
        <w:rPr>
          <w:rFonts w:ascii="Verdana" w:hAnsi="Verdana"/>
          <w:sz w:val="16"/>
          <w:szCs w:val="16"/>
        </w:rPr>
        <w:t xml:space="preserve"> ze zm.)</w:t>
      </w:r>
    </w:p>
  </w:footnote>
  <w:footnote w:id="3">
    <w:p w14:paraId="212E15AE" w14:textId="1D6F4BEC" w:rsidR="001B11FB" w:rsidRPr="00BD6EF2" w:rsidRDefault="001B11FB" w:rsidP="00A620C2">
      <w:pPr>
        <w:pStyle w:val="Tekstprzypisudolnego"/>
        <w:rPr>
          <w:rFonts w:ascii="Verdana" w:hAnsi="Verdana"/>
          <w:sz w:val="16"/>
          <w:szCs w:val="16"/>
        </w:rPr>
      </w:pPr>
      <w:r w:rsidRPr="00BD6EF2">
        <w:rPr>
          <w:rStyle w:val="Odwoanieprzypisudolnego"/>
          <w:rFonts w:ascii="Verdana" w:hAnsi="Verdana"/>
          <w:sz w:val="16"/>
          <w:szCs w:val="16"/>
        </w:rPr>
        <w:footnoteRef/>
      </w:r>
      <w:r w:rsidRPr="00BD6EF2">
        <w:rPr>
          <w:rFonts w:ascii="Verdana" w:hAnsi="Verdana"/>
          <w:sz w:val="16"/>
          <w:szCs w:val="16"/>
        </w:rPr>
        <w:t xml:space="preserve"> Ustawa z dnia 23 kwietnia 1964 r. – Kodeks cywilny (Dz. U. z 2020 r. poz. 1740</w:t>
      </w:r>
      <w:r w:rsidR="00BD6EF2">
        <w:rPr>
          <w:rFonts w:ascii="Verdana" w:hAnsi="Verdana"/>
          <w:sz w:val="16"/>
          <w:szCs w:val="16"/>
        </w:rPr>
        <w:t xml:space="preserve"> ze zm.</w:t>
      </w:r>
      <w:r w:rsidRPr="00BD6EF2">
        <w:rPr>
          <w:rFonts w:ascii="Verdana" w:hAnsi="Verdana"/>
          <w:sz w:val="16"/>
          <w:szCs w:val="16"/>
        </w:rPr>
        <w:t>)</w:t>
      </w:r>
    </w:p>
  </w:footnote>
  <w:footnote w:id="4">
    <w:p w14:paraId="0002891C" w14:textId="31275ABE" w:rsidR="001B11FB" w:rsidRDefault="001B11FB" w:rsidP="00A620C2">
      <w:pPr>
        <w:pStyle w:val="Tekstprzypisudolnego"/>
      </w:pPr>
      <w:r w:rsidRPr="00BD6EF2">
        <w:rPr>
          <w:rStyle w:val="Odwoanieprzypisudolnego"/>
          <w:rFonts w:ascii="Verdana" w:hAnsi="Verdana"/>
          <w:sz w:val="16"/>
          <w:szCs w:val="16"/>
        </w:rPr>
        <w:footnoteRef/>
      </w:r>
      <w:r w:rsidRPr="00BD6EF2">
        <w:rPr>
          <w:rFonts w:ascii="Verdana" w:hAnsi="Verdana"/>
          <w:sz w:val="16"/>
          <w:szCs w:val="16"/>
        </w:rPr>
        <w:t xml:space="preserve"> Ustawa z dnia 11 września 2019 r. – Prawo zamówień publicznych (Dz. U. z 20</w:t>
      </w:r>
      <w:r w:rsidR="00D743DD">
        <w:rPr>
          <w:rFonts w:ascii="Verdana" w:hAnsi="Verdana"/>
          <w:sz w:val="16"/>
          <w:szCs w:val="16"/>
        </w:rPr>
        <w:t>21</w:t>
      </w:r>
      <w:r w:rsidRPr="00BD6EF2">
        <w:rPr>
          <w:rFonts w:ascii="Verdana" w:hAnsi="Verdana"/>
          <w:sz w:val="16"/>
          <w:szCs w:val="16"/>
        </w:rPr>
        <w:t xml:space="preserve"> r. poz. </w:t>
      </w:r>
      <w:r w:rsidR="00D743DD">
        <w:rPr>
          <w:rFonts w:ascii="Verdana" w:hAnsi="Verdana"/>
          <w:sz w:val="16"/>
          <w:szCs w:val="16"/>
        </w:rPr>
        <w:t>1129</w:t>
      </w:r>
      <w:r w:rsidRPr="00BD6EF2">
        <w:rPr>
          <w:rFonts w:ascii="Verdana" w:hAnsi="Verdana"/>
          <w:sz w:val="16"/>
          <w:szCs w:val="16"/>
        </w:rPr>
        <w:t xml:space="preserve"> ze zm.)</w:t>
      </w:r>
    </w:p>
  </w:footnote>
  <w:footnote w:id="5">
    <w:p w14:paraId="6E21A0B1" w14:textId="26CE67E1" w:rsidR="007129A4" w:rsidRPr="007129A4" w:rsidRDefault="007129A4">
      <w:pPr>
        <w:pStyle w:val="Tekstprzypisudolnego"/>
        <w:rPr>
          <w:rFonts w:ascii="Verdana" w:hAnsi="Verdana"/>
          <w:sz w:val="16"/>
          <w:szCs w:val="16"/>
        </w:rPr>
      </w:pPr>
      <w:r w:rsidRPr="007129A4">
        <w:rPr>
          <w:rStyle w:val="Odwoanieprzypisudolnego"/>
          <w:rFonts w:ascii="Verdana" w:hAnsi="Verdana"/>
          <w:sz w:val="16"/>
          <w:szCs w:val="16"/>
        </w:rPr>
        <w:footnoteRef/>
      </w:r>
      <w:r w:rsidRPr="007129A4">
        <w:rPr>
          <w:rFonts w:ascii="Verdana" w:hAnsi="Verdana"/>
          <w:sz w:val="16"/>
          <w:szCs w:val="16"/>
        </w:rPr>
        <w:t xml:space="preserve"> Ustawa z dnia 10 kwietnia 1997 r. </w:t>
      </w:r>
      <w:r w:rsidR="0051233B" w:rsidRPr="00BD6EF2">
        <w:rPr>
          <w:rFonts w:ascii="Verdana" w:hAnsi="Verdana"/>
          <w:sz w:val="16"/>
          <w:szCs w:val="16"/>
        </w:rPr>
        <w:t>–</w:t>
      </w:r>
      <w:r w:rsidR="0051233B">
        <w:rPr>
          <w:rFonts w:ascii="Verdana" w:hAnsi="Verdana"/>
          <w:sz w:val="16"/>
          <w:szCs w:val="16"/>
        </w:rPr>
        <w:t xml:space="preserve"> </w:t>
      </w:r>
      <w:r w:rsidRPr="007129A4">
        <w:rPr>
          <w:rFonts w:ascii="Verdana" w:hAnsi="Verdana"/>
          <w:sz w:val="16"/>
          <w:szCs w:val="16"/>
        </w:rPr>
        <w:t xml:space="preserve">Prawo energetyczne </w:t>
      </w:r>
      <w:r w:rsidRPr="007129A4">
        <w:rPr>
          <w:rFonts w:ascii="Verdana" w:hAnsi="Verdana" w:cs="Verdana"/>
          <w:sz w:val="16"/>
          <w:szCs w:val="16"/>
        </w:rPr>
        <w:t>(Dz.U. z 20</w:t>
      </w:r>
      <w:r w:rsidRPr="007129A4">
        <w:rPr>
          <w:rFonts w:ascii="Verdana" w:hAnsi="Verdana" w:cs="Verdana"/>
          <w:i/>
          <w:iCs/>
          <w:sz w:val="16"/>
          <w:szCs w:val="16"/>
        </w:rPr>
        <w:t>21</w:t>
      </w:r>
      <w:r w:rsidRPr="007129A4">
        <w:rPr>
          <w:rFonts w:ascii="Verdana" w:hAnsi="Verdana" w:cs="Verdana"/>
          <w:sz w:val="16"/>
          <w:szCs w:val="16"/>
        </w:rPr>
        <w:t xml:space="preserve"> r. poz. </w:t>
      </w:r>
      <w:r w:rsidRPr="007129A4">
        <w:rPr>
          <w:rFonts w:ascii="Verdana" w:hAnsi="Verdana" w:cs="Verdana"/>
          <w:i/>
          <w:iCs/>
          <w:sz w:val="16"/>
          <w:szCs w:val="16"/>
        </w:rPr>
        <w:t>716</w:t>
      </w:r>
      <w:r w:rsidRPr="007129A4">
        <w:rPr>
          <w:rFonts w:ascii="Verdana" w:hAnsi="Verdana" w:cs="Verdana"/>
          <w:sz w:val="16"/>
          <w:szCs w:val="16"/>
        </w:rPr>
        <w:t xml:space="preserve"> ze zm.)</w:t>
      </w:r>
    </w:p>
  </w:footnote>
  <w:footnote w:id="6">
    <w:p w14:paraId="7184B7EF" w14:textId="7EFF4F2C" w:rsidR="001B11FB" w:rsidRPr="00B46074" w:rsidRDefault="001B11FB">
      <w:pPr>
        <w:pStyle w:val="Tekstprzypisudolnego"/>
        <w:rPr>
          <w:rFonts w:ascii="Verdana" w:hAnsi="Verdana"/>
          <w:sz w:val="16"/>
          <w:szCs w:val="16"/>
        </w:rPr>
      </w:pPr>
      <w:r w:rsidRPr="00B46074">
        <w:rPr>
          <w:rStyle w:val="Odwoanieprzypisudolnego"/>
          <w:rFonts w:ascii="Verdana" w:hAnsi="Verdana"/>
          <w:sz w:val="16"/>
          <w:szCs w:val="16"/>
        </w:rPr>
        <w:footnoteRef/>
      </w:r>
      <w:r w:rsidRPr="00B46074">
        <w:rPr>
          <w:rFonts w:ascii="Verdana" w:hAnsi="Verdana"/>
          <w:sz w:val="16"/>
          <w:szCs w:val="16"/>
        </w:rPr>
        <w:t xml:space="preserve"> Ustawa z dnia 16 kwietnia 1993 r. – o zwalczaniu nieuczciwej konkurencji (Dz. U. z 2020 r. poz. 1913)</w:t>
      </w:r>
    </w:p>
  </w:footnote>
  <w:footnote w:id="7">
    <w:p w14:paraId="6BF87B8F" w14:textId="459D3268" w:rsidR="001B11FB" w:rsidRPr="002606E3" w:rsidRDefault="001B11FB">
      <w:pPr>
        <w:pStyle w:val="Tekstprzypisudolnego"/>
        <w:rPr>
          <w:rFonts w:ascii="Verdana" w:hAnsi="Verdana"/>
          <w:sz w:val="16"/>
          <w:szCs w:val="16"/>
        </w:rPr>
      </w:pPr>
      <w:r w:rsidRPr="002606E3">
        <w:rPr>
          <w:rStyle w:val="Odwoanieprzypisudolnego"/>
          <w:rFonts w:ascii="Verdana" w:hAnsi="Verdana"/>
          <w:sz w:val="16"/>
          <w:szCs w:val="16"/>
        </w:rPr>
        <w:footnoteRef/>
      </w:r>
      <w:r w:rsidRPr="002606E3">
        <w:rPr>
          <w:rFonts w:ascii="Verdana" w:hAnsi="Verdana"/>
          <w:sz w:val="16"/>
          <w:szCs w:val="16"/>
        </w:rPr>
        <w:t xml:space="preserve"> Ustawa z dnia 11 marca 2004 r. o podatku od towarów i usług (Dz. U. z 2020 r. poz. 106)</w:t>
      </w:r>
    </w:p>
  </w:footnote>
  <w:footnote w:id="8">
    <w:p w14:paraId="4D7CF5DB" w14:textId="5F153272" w:rsidR="001B11FB" w:rsidRDefault="001B11FB">
      <w:pPr>
        <w:pStyle w:val="Tekstprzypisudolnego"/>
      </w:pPr>
      <w:r>
        <w:rPr>
          <w:rStyle w:val="Odwoanieprzypisudolnego"/>
        </w:rPr>
        <w:footnoteRef/>
      </w:r>
      <w:r>
        <w:t xml:space="preserve"> Ustawa z dnia 23 listopada 2012 r. – Prawo pocztowe (Dz. U. z 2020 r. poz. 1041.)</w:t>
      </w:r>
    </w:p>
  </w:footnote>
  <w:footnote w:id="9">
    <w:p w14:paraId="535AD383" w14:textId="77777777" w:rsidR="001B11FB" w:rsidRDefault="001B11FB" w:rsidP="00A2477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5E7138E8" w14:textId="77777777" w:rsidR="001B11FB" w:rsidRDefault="001B11FB" w:rsidP="00A24772">
      <w:pPr>
        <w:pStyle w:val="Akapitzlist"/>
        <w:numPr>
          <w:ilvl w:val="0"/>
          <w:numId w:val="3"/>
        </w:numPr>
        <w:spacing w:line="240" w:lineRule="auto"/>
        <w:jc w:val="both"/>
        <w:rPr>
          <w:rFonts w:ascii="Verdana" w:hAnsi="Verdana"/>
          <w:i/>
          <w:iCs/>
          <w:sz w:val="14"/>
          <w:szCs w:val="14"/>
        </w:rPr>
      </w:pPr>
      <w:r>
        <w:rPr>
          <w:rFonts w:ascii="Verdana" w:hAnsi="Verdana"/>
          <w:i/>
          <w:iCs/>
          <w:sz w:val="14"/>
          <w:szCs w:val="14"/>
        </w:rPr>
        <w:t>wewnątrzwspólnotowego nabycia towarów,</w:t>
      </w:r>
    </w:p>
    <w:p w14:paraId="38A100D6" w14:textId="77777777" w:rsidR="001B11FB" w:rsidRDefault="001B11FB" w:rsidP="00A24772">
      <w:pPr>
        <w:pStyle w:val="Akapitzlist"/>
        <w:numPr>
          <w:ilvl w:val="0"/>
          <w:numId w:val="3"/>
        </w:numPr>
        <w:spacing w:line="240" w:lineRule="auto"/>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13A9E271" w14:textId="77777777" w:rsidR="001B11FB" w:rsidRDefault="001B11FB" w:rsidP="00A24772">
      <w:pPr>
        <w:pStyle w:val="Tekstprzypisudolnego"/>
      </w:pPr>
    </w:p>
  </w:footnote>
  <w:footnote w:id="10">
    <w:p w14:paraId="1F2EBBF3" w14:textId="77777777" w:rsidR="001B11FB" w:rsidRPr="002F6DD9" w:rsidRDefault="001B11FB" w:rsidP="00267663">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368523C5" w14:textId="77777777" w:rsidR="001B11FB" w:rsidRPr="002F6DD9" w:rsidRDefault="001B11FB" w:rsidP="00267663">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2A9391E5" w14:textId="77777777" w:rsidR="001B11FB" w:rsidRDefault="001B11FB" w:rsidP="00F731DE">
      <w:pPr>
        <w:pStyle w:val="Tekstprzypisudolnego"/>
        <w:jc w:val="both"/>
      </w:pPr>
      <w:r>
        <w:rPr>
          <w:rStyle w:val="Odwoanieprzypisudolnego"/>
        </w:rPr>
        <w:footnoteRef/>
      </w:r>
      <w:r>
        <w:t xml:space="preserve"> </w:t>
      </w:r>
      <w:r>
        <w:rPr>
          <w:rFonts w:ascii="Verdana" w:hAnsi="Verdana"/>
          <w:i/>
          <w:sz w:val="16"/>
          <w:szCs w:val="16"/>
        </w:rPr>
        <w:t>w</w:t>
      </w:r>
      <w:r w:rsidRPr="00A95378">
        <w:rPr>
          <w:rFonts w:ascii="Verdana" w:hAnsi="Verdana"/>
          <w:i/>
          <w:sz w:val="16"/>
          <w:szCs w:val="16"/>
        </w:rPr>
        <w:t xml:space="preserve"> przypadku Wykonawców wspólnie ubiegających się o zamówienia niniejsze „Oświadczenie” powinno być złożone przez każdego z Wykonawców w zakresie, w którym każdy z tych Wykonawców wykazuje brak podstaw do wykluczenia</w:t>
      </w:r>
    </w:p>
  </w:footnote>
  <w:footnote w:id="13">
    <w:p w14:paraId="7A50DA33" w14:textId="77777777" w:rsidR="001B11FB" w:rsidRDefault="001B11FB" w:rsidP="00F731DE">
      <w:pPr>
        <w:pStyle w:val="Tekstprzypisudolnego"/>
        <w:jc w:val="both"/>
      </w:pPr>
      <w:r>
        <w:rPr>
          <w:rStyle w:val="Odwoanieprzypisudolnego"/>
        </w:rPr>
        <w:footnoteRef/>
      </w:r>
      <w:r>
        <w:t xml:space="preserve"> </w:t>
      </w:r>
      <w:r w:rsidRPr="00524006">
        <w:rPr>
          <w:rFonts w:ascii="Verdana" w:hAnsi="Verdana"/>
          <w:i/>
          <w:sz w:val="16"/>
          <w:szCs w:val="16"/>
        </w:rPr>
        <w:t xml:space="preserve">podać podstawę wykluczenia spośród wymienionych w art. </w:t>
      </w:r>
      <w:r>
        <w:rPr>
          <w:rFonts w:ascii="Verdana" w:hAnsi="Verdana"/>
          <w:i/>
          <w:sz w:val="16"/>
          <w:szCs w:val="16"/>
        </w:rPr>
        <w:t>108</w:t>
      </w:r>
      <w:r w:rsidRPr="00524006">
        <w:rPr>
          <w:rFonts w:ascii="Verdana" w:hAnsi="Verdana"/>
          <w:i/>
          <w:sz w:val="16"/>
          <w:szCs w:val="16"/>
        </w:rPr>
        <w:t xml:space="preserve"> ustawy </w:t>
      </w:r>
      <w:proofErr w:type="spellStart"/>
      <w:r w:rsidRPr="00524006">
        <w:rPr>
          <w:rFonts w:ascii="Verdana" w:hAnsi="Verdana"/>
          <w:i/>
          <w:sz w:val="16"/>
          <w:szCs w:val="16"/>
        </w:rPr>
        <w:t>Pzp</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6191" w14:textId="77777777" w:rsidR="00D045E0" w:rsidRDefault="00D045E0" w:rsidP="00764CB8">
    <w:pPr>
      <w:widowControl w:val="0"/>
      <w:tabs>
        <w:tab w:val="left" w:pos="0"/>
      </w:tabs>
      <w:suppressAutoHyphens/>
      <w:ind w:right="-144"/>
      <w:jc w:val="center"/>
      <w:rPr>
        <w:rFonts w:ascii="Verdana" w:hAnsi="Verdana"/>
        <w:b/>
        <w:sz w:val="14"/>
        <w:szCs w:val="14"/>
      </w:rPr>
    </w:pPr>
    <w:bookmarkStart w:id="9" w:name="_Hlk69900626"/>
    <w:r w:rsidRPr="00D045E0">
      <w:rPr>
        <w:rFonts w:ascii="Verdana" w:hAnsi="Verdana"/>
        <w:b/>
        <w:sz w:val="14"/>
        <w:szCs w:val="14"/>
      </w:rPr>
      <w:t>„</w:t>
    </w:r>
    <w:bookmarkStart w:id="10" w:name="_Hlk88511385"/>
    <w:r w:rsidRPr="00D045E0">
      <w:rPr>
        <w:rFonts w:ascii="Verdana" w:hAnsi="Verdana"/>
        <w:b/>
        <w:sz w:val="14"/>
        <w:szCs w:val="14"/>
      </w:rPr>
      <w:t xml:space="preserve">Dostawa energii elektrycznej czynnej na potrzeby </w:t>
    </w:r>
    <w:bookmarkStart w:id="11" w:name="_Hlk88511514"/>
    <w:bookmarkStart w:id="12" w:name="_Hlk88506699"/>
    <w:r w:rsidRPr="00D045E0">
      <w:rPr>
        <w:rFonts w:ascii="Verdana" w:hAnsi="Verdana"/>
        <w:b/>
        <w:sz w:val="14"/>
        <w:szCs w:val="14"/>
      </w:rPr>
      <w:t>Towarzystwa Budownictwa Społecznego "Wieliszew" Sp. z o. o</w:t>
    </w:r>
    <w:bookmarkEnd w:id="11"/>
    <w:r w:rsidRPr="00D045E0">
      <w:rPr>
        <w:rFonts w:ascii="Verdana" w:hAnsi="Verdana"/>
        <w:b/>
        <w:sz w:val="14"/>
        <w:szCs w:val="14"/>
      </w:rPr>
      <w:t>.</w:t>
    </w:r>
    <w:bookmarkEnd w:id="10"/>
    <w:bookmarkEnd w:id="12"/>
    <w:r w:rsidRPr="00D045E0">
      <w:rPr>
        <w:rFonts w:ascii="Verdana" w:hAnsi="Verdana"/>
        <w:b/>
        <w:sz w:val="14"/>
        <w:szCs w:val="14"/>
      </w:rPr>
      <w:t>”</w:t>
    </w:r>
  </w:p>
  <w:p w14:paraId="1931A4BA" w14:textId="7265D4A1" w:rsidR="001B11FB" w:rsidRPr="00A71FEA" w:rsidRDefault="001B11FB" w:rsidP="00A71FEA">
    <w:pPr>
      <w:widowControl w:val="0"/>
      <w:tabs>
        <w:tab w:val="left" w:pos="0"/>
      </w:tabs>
      <w:suppressAutoHyphens/>
      <w:jc w:val="center"/>
      <w:rPr>
        <w:rFonts w:ascii="Verdana" w:hAnsi="Verdana"/>
        <w:b/>
        <w:sz w:val="14"/>
        <w:szCs w:val="14"/>
      </w:rPr>
    </w:pPr>
    <w:r w:rsidRPr="002836BA">
      <w:rPr>
        <w:rFonts w:ascii="Verdana" w:hAnsi="Verdana"/>
        <w:b/>
        <w:sz w:val="14"/>
        <w:szCs w:val="14"/>
      </w:rPr>
      <w:t>Nr postępowania: ZP.</w:t>
    </w:r>
    <w:r w:rsidR="001200F8">
      <w:rPr>
        <w:rFonts w:ascii="Verdana" w:hAnsi="Verdana"/>
        <w:b/>
        <w:sz w:val="14"/>
        <w:szCs w:val="14"/>
      </w:rPr>
      <w:t>4</w:t>
    </w:r>
    <w:r w:rsidRPr="002836BA">
      <w:rPr>
        <w:rFonts w:ascii="Verdana" w:hAnsi="Verdana"/>
        <w:b/>
        <w:sz w:val="14"/>
        <w:szCs w:val="14"/>
      </w:rPr>
      <w:t>.202</w:t>
    </w:r>
    <w:r>
      <w:rPr>
        <w:rFonts w:ascii="Verdana" w:hAnsi="Verdana"/>
        <w:b/>
        <w:sz w:val="14"/>
        <w:szCs w:val="14"/>
      </w:rPr>
      <w:t>1</w:t>
    </w:r>
    <w:bookmarkEnd w:id="9"/>
    <w:r w:rsidR="00D045E0">
      <w:rPr>
        <w:rFonts w:ascii="Verdana" w:hAnsi="Verdana"/>
        <w:b/>
        <w:sz w:val="14"/>
        <w:szCs w:val="14"/>
      </w:rPr>
      <w:t>.TBS</w:t>
    </w:r>
  </w:p>
  <w:p w14:paraId="03398630" w14:textId="77777777" w:rsidR="001B11FB" w:rsidRDefault="001B11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74AA4C"/>
    <w:name w:val="WW8Num1"/>
    <w:lvl w:ilvl="0">
      <w:start w:val="1"/>
      <w:numFmt w:val="decimal"/>
      <w:lvlText w:val="%1."/>
      <w:lvlJc w:val="left"/>
      <w:pPr>
        <w:tabs>
          <w:tab w:val="num" w:pos="0"/>
        </w:tabs>
        <w:ind w:left="360" w:hanging="360"/>
      </w:pPr>
      <w:rPr>
        <w:rFonts w:ascii="Verdana" w:eastAsia="Times New Roman" w:hAnsi="Verdana"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75" w:hanging="360"/>
      </w:pPr>
      <w:rPr>
        <w:rFonts w:ascii="Arial" w:hAnsi="Arial" w:cs="Arial"/>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3" w15:restartNumberingAfterBreak="0">
    <w:nsid w:val="00000004"/>
    <w:multiLevelType w:val="multilevel"/>
    <w:tmpl w:val="3F5ABFF2"/>
    <w:name w:val="WW8Num4"/>
    <w:lvl w:ilvl="0">
      <w:start w:val="1"/>
      <w:numFmt w:val="decimal"/>
      <w:lvlText w:val="%1)"/>
      <w:lvlJc w:val="left"/>
      <w:pPr>
        <w:tabs>
          <w:tab w:val="num" w:pos="0"/>
        </w:tabs>
        <w:ind w:left="375" w:hanging="360"/>
      </w:pPr>
      <w:rPr>
        <w:rFonts w:ascii="Times New Roman" w:eastAsia="TTE23B5968t00" w:hAnsi="Times New Roman" w:cs="Times New Roman" w:hint="default"/>
        <w:sz w:val="18"/>
        <w:szCs w:val="20"/>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4" w15:restartNumberingAfterBreak="0">
    <w:nsid w:val="00000005"/>
    <w:multiLevelType w:val="singleLevel"/>
    <w:tmpl w:val="0000000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080" w:hanging="360"/>
      </w:pPr>
      <w:rPr>
        <w:rFonts w:ascii="Symbol" w:hAnsi="Symbol" w:cs="Symbol"/>
        <w:sz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7"/>
    <w:multiLevelType w:val="multilevel"/>
    <w:tmpl w:val="F8B02B5E"/>
    <w:name w:val="WW8Num7"/>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15:restartNumberingAfterBreak="0">
    <w:nsid w:val="00000008"/>
    <w:multiLevelType w:val="hybridMultilevel"/>
    <w:tmpl w:val="00000008"/>
    <w:name w:val="WW8Num11"/>
    <w:lvl w:ilvl="0" w:tplc="2BFE1A46">
      <w:start w:val="1"/>
      <w:numFmt w:val="decimal"/>
      <w:lvlText w:val="%1)"/>
      <w:lvlJc w:val="left"/>
      <w:pPr>
        <w:tabs>
          <w:tab w:val="num" w:pos="-152"/>
        </w:tabs>
        <w:ind w:left="1277" w:hanging="360"/>
      </w:pPr>
      <w:rPr>
        <w:rFonts w:ascii="Verdana" w:hAnsi="Verdana" w:cs="Verdana"/>
        <w:b w:val="0"/>
        <w:sz w:val="20"/>
        <w:szCs w:val="20"/>
      </w:rPr>
    </w:lvl>
    <w:lvl w:ilvl="1" w:tplc="4A701F90">
      <w:numFmt w:val="decimal"/>
      <w:lvlText w:val=""/>
      <w:lvlJc w:val="left"/>
    </w:lvl>
    <w:lvl w:ilvl="2" w:tplc="581EFE4E">
      <w:numFmt w:val="decimal"/>
      <w:lvlText w:val=""/>
      <w:lvlJc w:val="left"/>
    </w:lvl>
    <w:lvl w:ilvl="3" w:tplc="C162557A">
      <w:numFmt w:val="decimal"/>
      <w:lvlText w:val=""/>
      <w:lvlJc w:val="left"/>
    </w:lvl>
    <w:lvl w:ilvl="4" w:tplc="87B476D0">
      <w:numFmt w:val="decimal"/>
      <w:lvlText w:val=""/>
      <w:lvlJc w:val="left"/>
    </w:lvl>
    <w:lvl w:ilvl="5" w:tplc="7174E522">
      <w:numFmt w:val="decimal"/>
      <w:lvlText w:val=""/>
      <w:lvlJc w:val="left"/>
    </w:lvl>
    <w:lvl w:ilvl="6" w:tplc="08309088">
      <w:numFmt w:val="decimal"/>
      <w:lvlText w:val=""/>
      <w:lvlJc w:val="left"/>
    </w:lvl>
    <w:lvl w:ilvl="7" w:tplc="2D0A349A">
      <w:numFmt w:val="decimal"/>
      <w:lvlText w:val=""/>
      <w:lvlJc w:val="left"/>
    </w:lvl>
    <w:lvl w:ilvl="8" w:tplc="7CE25524">
      <w:numFmt w:val="decimal"/>
      <w:lvlText w:val=""/>
      <w:lvlJc w:val="left"/>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1" w15:restartNumberingAfterBreak="0">
    <w:nsid w:val="0000000E"/>
    <w:multiLevelType w:val="multilevel"/>
    <w:tmpl w:val="B85E9254"/>
    <w:name w:val="WW8Num18"/>
    <w:lvl w:ilvl="0">
      <w:start w:val="1"/>
      <w:numFmt w:val="lowerLetter"/>
      <w:lvlText w:val="%1."/>
      <w:lvlJc w:val="left"/>
      <w:pPr>
        <w:tabs>
          <w:tab w:val="num" w:pos="72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12"/>
    <w:multiLevelType w:val="hybridMultilevel"/>
    <w:tmpl w:val="CD92D39A"/>
    <w:name w:val="WW8Num23"/>
    <w:lvl w:ilvl="0" w:tplc="B7E0AFD8">
      <w:start w:val="1"/>
      <w:numFmt w:val="lowerLetter"/>
      <w:lvlText w:val="%1."/>
      <w:lvlJc w:val="left"/>
      <w:pPr>
        <w:tabs>
          <w:tab w:val="num" w:pos="1200"/>
        </w:tabs>
        <w:ind w:left="1200" w:hanging="360"/>
      </w:pPr>
    </w:lvl>
    <w:lvl w:ilvl="1" w:tplc="703E7ED8">
      <w:start w:val="1"/>
      <w:numFmt w:val="decimal"/>
      <w:lvlText w:val="%2)"/>
      <w:lvlJc w:val="left"/>
      <w:pPr>
        <w:tabs>
          <w:tab w:val="num" w:pos="2250"/>
        </w:tabs>
        <w:ind w:left="2250" w:hanging="690"/>
      </w:pPr>
    </w:lvl>
    <w:lvl w:ilvl="2" w:tplc="8272D61E">
      <w:start w:val="1"/>
      <w:numFmt w:val="lowerLetter"/>
      <w:lvlText w:val="%3)"/>
      <w:lvlJc w:val="left"/>
      <w:pPr>
        <w:tabs>
          <w:tab w:val="num" w:pos="2820"/>
        </w:tabs>
        <w:ind w:left="2820" w:hanging="360"/>
      </w:pPr>
    </w:lvl>
    <w:lvl w:ilvl="3" w:tplc="BB740500">
      <w:start w:val="1"/>
      <w:numFmt w:val="decimal"/>
      <w:lvlText w:val="%4."/>
      <w:lvlJc w:val="left"/>
      <w:pPr>
        <w:tabs>
          <w:tab w:val="num" w:pos="3360"/>
        </w:tabs>
        <w:ind w:left="3360" w:hanging="360"/>
      </w:pPr>
      <w:rPr>
        <w:b/>
        <w:i w:val="0"/>
      </w:rPr>
    </w:lvl>
    <w:lvl w:ilvl="4" w:tplc="1C74DA2C">
      <w:start w:val="1"/>
      <w:numFmt w:val="decimal"/>
      <w:lvlText w:val="%5."/>
      <w:lvlJc w:val="left"/>
      <w:pPr>
        <w:tabs>
          <w:tab w:val="num" w:pos="3600"/>
        </w:tabs>
        <w:ind w:left="3600" w:hanging="360"/>
      </w:pPr>
      <w:rPr>
        <w:b/>
      </w:rPr>
    </w:lvl>
    <w:lvl w:ilvl="5" w:tplc="546AF7A6">
      <w:start w:val="1"/>
      <w:numFmt w:val="decimal"/>
      <w:lvlText w:val="%6."/>
      <w:lvlJc w:val="left"/>
      <w:pPr>
        <w:tabs>
          <w:tab w:val="num" w:pos="4320"/>
        </w:tabs>
        <w:ind w:left="4320" w:hanging="360"/>
      </w:pPr>
    </w:lvl>
    <w:lvl w:ilvl="6" w:tplc="51A6B974">
      <w:start w:val="1"/>
      <w:numFmt w:val="decimal"/>
      <w:lvlText w:val="%7."/>
      <w:lvlJc w:val="left"/>
      <w:pPr>
        <w:tabs>
          <w:tab w:val="num" w:pos="5040"/>
        </w:tabs>
        <w:ind w:left="5040" w:hanging="360"/>
      </w:pPr>
    </w:lvl>
    <w:lvl w:ilvl="7" w:tplc="0B587A90">
      <w:start w:val="1"/>
      <w:numFmt w:val="decimal"/>
      <w:lvlText w:val="%8."/>
      <w:lvlJc w:val="left"/>
      <w:pPr>
        <w:tabs>
          <w:tab w:val="num" w:pos="5760"/>
        </w:tabs>
        <w:ind w:left="5760" w:hanging="360"/>
      </w:pPr>
    </w:lvl>
    <w:lvl w:ilvl="8" w:tplc="817C11B6">
      <w:start w:val="1"/>
      <w:numFmt w:val="decimal"/>
      <w:lvlText w:val="%9."/>
      <w:lvlJc w:val="left"/>
      <w:pPr>
        <w:tabs>
          <w:tab w:val="num" w:pos="6480"/>
        </w:tabs>
        <w:ind w:left="6480" w:hanging="360"/>
      </w:pPr>
    </w:lvl>
  </w:abstractNum>
  <w:abstractNum w:abstractNumId="13" w15:restartNumberingAfterBreak="0">
    <w:nsid w:val="00000014"/>
    <w:multiLevelType w:val="multilevel"/>
    <w:tmpl w:val="5AA254D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5"/>
    <w:multiLevelType w:val="multilevel"/>
    <w:tmpl w:val="F52C6360"/>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15:restartNumberingAfterBreak="0">
    <w:nsid w:val="00EE4F4C"/>
    <w:multiLevelType w:val="multilevel"/>
    <w:tmpl w:val="34EA805A"/>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1.%2."/>
      <w:lvlJc w:val="left"/>
      <w:rPr>
        <w:rFonts w:ascii="Calibri" w:hAnsi="Calibri"/>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3AB76F5"/>
    <w:multiLevelType w:val="hybridMultilevel"/>
    <w:tmpl w:val="AEC2EAAE"/>
    <w:lvl w:ilvl="0" w:tplc="3CB435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6732282"/>
    <w:multiLevelType w:val="hybridMultilevel"/>
    <w:tmpl w:val="1726580C"/>
    <w:lvl w:ilvl="0" w:tplc="55146E9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899758B"/>
    <w:multiLevelType w:val="hybridMultilevel"/>
    <w:tmpl w:val="DF0A4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A121C9"/>
    <w:multiLevelType w:val="hybridMultilevel"/>
    <w:tmpl w:val="8D6008C2"/>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A6C7292"/>
    <w:multiLevelType w:val="hybridMultilevel"/>
    <w:tmpl w:val="BB961522"/>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4D2038E"/>
    <w:multiLevelType w:val="hybridMultilevel"/>
    <w:tmpl w:val="1AFA2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62068E"/>
    <w:multiLevelType w:val="hybridMultilevel"/>
    <w:tmpl w:val="A08E0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1A4E58ED"/>
    <w:multiLevelType w:val="multilevel"/>
    <w:tmpl w:val="0EAE79AE"/>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7"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E2F2A1B"/>
    <w:multiLevelType w:val="hybridMultilevel"/>
    <w:tmpl w:val="964C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490AE4"/>
    <w:multiLevelType w:val="hybridMultilevel"/>
    <w:tmpl w:val="B78CF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C8583E"/>
    <w:multiLevelType w:val="hybridMultilevel"/>
    <w:tmpl w:val="19DA16A6"/>
    <w:lvl w:ilvl="0" w:tplc="A54E3980">
      <w:start w:val="1"/>
      <w:numFmt w:val="decimal"/>
      <w:lvlText w:val="%1."/>
      <w:lvlJc w:val="left"/>
      <w:pPr>
        <w:tabs>
          <w:tab w:val="num" w:pos="927"/>
        </w:tabs>
        <w:ind w:left="927" w:hanging="360"/>
      </w:pPr>
      <w:rPr>
        <w:rFonts w:cs="Times New Roman"/>
      </w:rPr>
    </w:lvl>
    <w:lvl w:ilvl="1" w:tplc="04150003">
      <w:start w:val="1"/>
      <w:numFmt w:val="bullet"/>
      <w:lvlText w:val="-"/>
      <w:lvlJc w:val="left"/>
      <w:pPr>
        <w:tabs>
          <w:tab w:val="num" w:pos="1571"/>
        </w:tabs>
        <w:ind w:left="1571" w:hanging="284"/>
      </w:pPr>
      <w:rPr>
        <w:rFonts w:ascii="Symbol" w:hAnsi="Symbol" w:hint="default"/>
      </w:rPr>
    </w:lvl>
    <w:lvl w:ilvl="2" w:tplc="379A9964">
      <w:start w:val="1"/>
      <w:numFmt w:val="lowerLetter"/>
      <w:lvlText w:val="%3)"/>
      <w:lvlJc w:val="left"/>
      <w:pPr>
        <w:ind w:left="2547" w:hanging="360"/>
      </w:pPr>
      <w:rPr>
        <w:rFonts w:hint="default"/>
        <w:color w:val="auto"/>
        <w:u w:val="none"/>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2"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2116924"/>
    <w:multiLevelType w:val="hybridMultilevel"/>
    <w:tmpl w:val="351CB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4772F3"/>
    <w:multiLevelType w:val="hybridMultilevel"/>
    <w:tmpl w:val="FCFABB62"/>
    <w:lvl w:ilvl="0" w:tplc="2C6C7D02">
      <w:start w:val="1"/>
      <w:numFmt w:val="upperRoman"/>
      <w:lvlText w:val="%1."/>
      <w:lvlJc w:val="left"/>
      <w:pPr>
        <w:ind w:left="720" w:hanging="720"/>
      </w:pPr>
      <w:rPr>
        <w:rFonts w:eastAsia="Calibri" w:cs="Arial" w:hint="default"/>
      </w:rPr>
    </w:lvl>
    <w:lvl w:ilvl="1" w:tplc="7ADCEC5E">
      <w:start w:val="1"/>
      <w:numFmt w:val="lowerLetter"/>
      <w:lvlText w:val="%2)"/>
      <w:lvlJc w:val="left"/>
      <w:pPr>
        <w:ind w:left="1515" w:hanging="435"/>
      </w:pPr>
      <w:rPr>
        <w:rFonts w:hint="default"/>
      </w:rPr>
    </w:lvl>
    <w:lvl w:ilvl="2" w:tplc="2904C38A">
      <w:start w:val="1"/>
      <w:numFmt w:val="decimal"/>
      <w:lvlText w:val="%3)"/>
      <w:lvlJc w:val="left"/>
      <w:pPr>
        <w:ind w:left="2340" w:hanging="360"/>
      </w:pPr>
      <w:rPr>
        <w:rFonts w:hint="default"/>
        <w:b w:val="0"/>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137369"/>
    <w:multiLevelType w:val="hybridMultilevel"/>
    <w:tmpl w:val="2F1248AE"/>
    <w:lvl w:ilvl="0" w:tplc="7FD0EA8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34893A21"/>
    <w:multiLevelType w:val="hybridMultilevel"/>
    <w:tmpl w:val="5BA09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F301A2"/>
    <w:multiLevelType w:val="hybridMultilevel"/>
    <w:tmpl w:val="A5F2D588"/>
    <w:lvl w:ilvl="0" w:tplc="E4A2D396">
      <w:start w:val="1"/>
      <w:numFmt w:val="decimal"/>
      <w:lvlText w:val="%1."/>
      <w:lvlJc w:val="left"/>
      <w:pPr>
        <w:ind w:left="720" w:hanging="360"/>
      </w:pPr>
    </w:lvl>
    <w:lvl w:ilvl="1" w:tplc="B862FC76" w:tentative="1">
      <w:start w:val="1"/>
      <w:numFmt w:val="lowerLetter"/>
      <w:lvlText w:val="%2."/>
      <w:lvlJc w:val="left"/>
      <w:pPr>
        <w:ind w:left="1440" w:hanging="360"/>
      </w:pPr>
    </w:lvl>
    <w:lvl w:ilvl="2" w:tplc="C4F814E8" w:tentative="1">
      <w:start w:val="1"/>
      <w:numFmt w:val="lowerRoman"/>
      <w:lvlText w:val="%3."/>
      <w:lvlJc w:val="right"/>
      <w:pPr>
        <w:ind w:left="2160" w:hanging="180"/>
      </w:pPr>
    </w:lvl>
    <w:lvl w:ilvl="3" w:tplc="7CFC4D20" w:tentative="1">
      <w:start w:val="1"/>
      <w:numFmt w:val="decimal"/>
      <w:lvlText w:val="%4."/>
      <w:lvlJc w:val="left"/>
      <w:pPr>
        <w:ind w:left="2880" w:hanging="360"/>
      </w:pPr>
    </w:lvl>
    <w:lvl w:ilvl="4" w:tplc="32B0E44E" w:tentative="1">
      <w:start w:val="1"/>
      <w:numFmt w:val="lowerLetter"/>
      <w:lvlText w:val="%5."/>
      <w:lvlJc w:val="left"/>
      <w:pPr>
        <w:ind w:left="3600" w:hanging="360"/>
      </w:pPr>
    </w:lvl>
    <w:lvl w:ilvl="5" w:tplc="235A77CC" w:tentative="1">
      <w:start w:val="1"/>
      <w:numFmt w:val="lowerRoman"/>
      <w:lvlText w:val="%6."/>
      <w:lvlJc w:val="right"/>
      <w:pPr>
        <w:ind w:left="4320" w:hanging="180"/>
      </w:pPr>
    </w:lvl>
    <w:lvl w:ilvl="6" w:tplc="2C0E5B54" w:tentative="1">
      <w:start w:val="1"/>
      <w:numFmt w:val="decimal"/>
      <w:lvlText w:val="%7."/>
      <w:lvlJc w:val="left"/>
      <w:pPr>
        <w:ind w:left="5040" w:hanging="360"/>
      </w:pPr>
    </w:lvl>
    <w:lvl w:ilvl="7" w:tplc="1E74A0FE" w:tentative="1">
      <w:start w:val="1"/>
      <w:numFmt w:val="lowerLetter"/>
      <w:lvlText w:val="%8."/>
      <w:lvlJc w:val="left"/>
      <w:pPr>
        <w:ind w:left="5760" w:hanging="360"/>
      </w:pPr>
    </w:lvl>
    <w:lvl w:ilvl="8" w:tplc="A4FCD89C" w:tentative="1">
      <w:start w:val="1"/>
      <w:numFmt w:val="lowerRoman"/>
      <w:lvlText w:val="%9."/>
      <w:lvlJc w:val="right"/>
      <w:pPr>
        <w:ind w:left="6480" w:hanging="180"/>
      </w:pPr>
    </w:lvl>
  </w:abstractNum>
  <w:abstractNum w:abstractNumId="38" w15:restartNumberingAfterBreak="0">
    <w:nsid w:val="352C2606"/>
    <w:multiLevelType w:val="hybridMultilevel"/>
    <w:tmpl w:val="74369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3E8369B8"/>
    <w:multiLevelType w:val="hybridMultilevel"/>
    <w:tmpl w:val="FF0862B8"/>
    <w:lvl w:ilvl="0" w:tplc="AEE88224">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1"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29E6DB7"/>
    <w:multiLevelType w:val="hybridMultilevel"/>
    <w:tmpl w:val="24529FC4"/>
    <w:lvl w:ilvl="0" w:tplc="00000008">
      <w:start w:val="1"/>
      <w:numFmt w:val="decimal"/>
      <w:lvlText w:val="%1)"/>
      <w:lvlJc w:val="left"/>
      <w:pPr>
        <w:ind w:left="720" w:hanging="360"/>
      </w:pPr>
      <w:rPr>
        <w:rFonts w:ascii="Verdana" w:hAnsi="Verdana" w:cs="Verdana"/>
        <w:b w:val="0"/>
        <w:sz w:val="20"/>
        <w:szCs w:val="20"/>
      </w:rPr>
    </w:lvl>
    <w:lvl w:ilvl="1" w:tplc="9B32740C">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9B41C9"/>
    <w:multiLevelType w:val="hybridMultilevel"/>
    <w:tmpl w:val="40E4EC8C"/>
    <w:lvl w:ilvl="0" w:tplc="7A382086">
      <w:start w:val="606"/>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B93A2F"/>
    <w:multiLevelType w:val="hybridMultilevel"/>
    <w:tmpl w:val="26969994"/>
    <w:lvl w:ilvl="0" w:tplc="04150011">
      <w:start w:val="1"/>
      <w:numFmt w:val="decimal"/>
      <w:lvlText w:val="%1)"/>
      <w:lvlJc w:val="left"/>
      <w:pPr>
        <w:ind w:left="720" w:hanging="360"/>
      </w:pPr>
    </w:lvl>
    <w:lvl w:ilvl="1" w:tplc="51F24888">
      <w:start w:val="1"/>
      <w:numFmt w:val="lowerLetter"/>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8DA236F"/>
    <w:multiLevelType w:val="hybridMultilevel"/>
    <w:tmpl w:val="AE3E3482"/>
    <w:lvl w:ilvl="0" w:tplc="C35E7C1E">
      <w:start w:val="1"/>
      <w:numFmt w:val="decimal"/>
      <w:lvlText w:val="%1."/>
      <w:lvlJc w:val="left"/>
      <w:pPr>
        <w:tabs>
          <w:tab w:val="num" w:pos="360"/>
        </w:tabs>
        <w:ind w:left="360" w:hanging="360"/>
      </w:pPr>
    </w:lvl>
    <w:lvl w:ilvl="1" w:tplc="FB8CEDCE">
      <w:start w:val="1"/>
      <w:numFmt w:val="bullet"/>
      <w:lvlText w:val=""/>
      <w:lvlJc w:val="left"/>
      <w:pPr>
        <w:tabs>
          <w:tab w:val="num" w:pos="1440"/>
        </w:tabs>
        <w:ind w:left="1440" w:hanging="360"/>
      </w:pPr>
      <w:rPr>
        <w:rFonts w:ascii="Symbol" w:hAnsi="Symbol" w:cs="Symbol" w:hint="default"/>
      </w:rPr>
    </w:lvl>
    <w:lvl w:ilvl="2" w:tplc="89143ECA" w:tentative="1">
      <w:start w:val="1"/>
      <w:numFmt w:val="lowerRoman"/>
      <w:lvlText w:val="%3."/>
      <w:lvlJc w:val="right"/>
      <w:pPr>
        <w:tabs>
          <w:tab w:val="num" w:pos="2160"/>
        </w:tabs>
        <w:ind w:left="2160" w:hanging="180"/>
      </w:pPr>
    </w:lvl>
    <w:lvl w:ilvl="3" w:tplc="307A2AEE" w:tentative="1">
      <w:start w:val="1"/>
      <w:numFmt w:val="decimal"/>
      <w:lvlText w:val="%4."/>
      <w:lvlJc w:val="left"/>
      <w:pPr>
        <w:tabs>
          <w:tab w:val="num" w:pos="2880"/>
        </w:tabs>
        <w:ind w:left="2880" w:hanging="360"/>
      </w:pPr>
    </w:lvl>
    <w:lvl w:ilvl="4" w:tplc="4A0E88B2" w:tentative="1">
      <w:start w:val="1"/>
      <w:numFmt w:val="lowerLetter"/>
      <w:lvlText w:val="%5."/>
      <w:lvlJc w:val="left"/>
      <w:pPr>
        <w:tabs>
          <w:tab w:val="num" w:pos="3600"/>
        </w:tabs>
        <w:ind w:left="3600" w:hanging="360"/>
      </w:pPr>
    </w:lvl>
    <w:lvl w:ilvl="5" w:tplc="79CAA4C2" w:tentative="1">
      <w:start w:val="1"/>
      <w:numFmt w:val="lowerRoman"/>
      <w:lvlText w:val="%6."/>
      <w:lvlJc w:val="right"/>
      <w:pPr>
        <w:tabs>
          <w:tab w:val="num" w:pos="4320"/>
        </w:tabs>
        <w:ind w:left="4320" w:hanging="180"/>
      </w:pPr>
    </w:lvl>
    <w:lvl w:ilvl="6" w:tplc="4002E886" w:tentative="1">
      <w:start w:val="1"/>
      <w:numFmt w:val="decimal"/>
      <w:lvlText w:val="%7."/>
      <w:lvlJc w:val="left"/>
      <w:pPr>
        <w:tabs>
          <w:tab w:val="num" w:pos="5040"/>
        </w:tabs>
        <w:ind w:left="5040" w:hanging="360"/>
      </w:pPr>
    </w:lvl>
    <w:lvl w:ilvl="7" w:tplc="FDFA1E04" w:tentative="1">
      <w:start w:val="1"/>
      <w:numFmt w:val="lowerLetter"/>
      <w:lvlText w:val="%8."/>
      <w:lvlJc w:val="left"/>
      <w:pPr>
        <w:tabs>
          <w:tab w:val="num" w:pos="5760"/>
        </w:tabs>
        <w:ind w:left="5760" w:hanging="360"/>
      </w:pPr>
    </w:lvl>
    <w:lvl w:ilvl="8" w:tplc="CC323156" w:tentative="1">
      <w:start w:val="1"/>
      <w:numFmt w:val="lowerRoman"/>
      <w:lvlText w:val="%9."/>
      <w:lvlJc w:val="right"/>
      <w:pPr>
        <w:tabs>
          <w:tab w:val="num" w:pos="6480"/>
        </w:tabs>
        <w:ind w:left="6480" w:hanging="180"/>
      </w:pPr>
    </w:lvl>
  </w:abstractNum>
  <w:abstractNum w:abstractNumId="47" w15:restartNumberingAfterBreak="0">
    <w:nsid w:val="49BA1DEA"/>
    <w:multiLevelType w:val="hybridMultilevel"/>
    <w:tmpl w:val="F8766012"/>
    <w:lvl w:ilvl="0" w:tplc="AA12E0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505809A2"/>
    <w:multiLevelType w:val="hybridMultilevel"/>
    <w:tmpl w:val="A6FEE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850F82"/>
    <w:multiLevelType w:val="hybridMultilevel"/>
    <w:tmpl w:val="69B4BBAC"/>
    <w:lvl w:ilvl="0" w:tplc="1E809E10">
      <w:start w:val="1"/>
      <w:numFmt w:val="decimal"/>
      <w:lvlText w:val="%1)"/>
      <w:lvlJc w:val="left"/>
      <w:pPr>
        <w:ind w:left="525" w:hanging="45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5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C348FA"/>
    <w:multiLevelType w:val="hybridMultilevel"/>
    <w:tmpl w:val="5AC4957C"/>
    <w:lvl w:ilvl="0" w:tplc="FC74A5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73001BD"/>
    <w:multiLevelType w:val="hybridMultilevel"/>
    <w:tmpl w:val="5DB8C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8C463E"/>
    <w:multiLevelType w:val="hybridMultilevel"/>
    <w:tmpl w:val="DAC41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377493"/>
    <w:multiLevelType w:val="hybridMultilevel"/>
    <w:tmpl w:val="44C81C92"/>
    <w:lvl w:ilvl="0" w:tplc="2D4289EA">
      <w:start w:val="1"/>
      <w:numFmt w:val="decimal"/>
      <w:lvlText w:val="%1)"/>
      <w:lvlJc w:val="left"/>
      <w:pPr>
        <w:ind w:left="795" w:hanging="43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3451A4"/>
    <w:multiLevelType w:val="hybridMultilevel"/>
    <w:tmpl w:val="350A4824"/>
    <w:lvl w:ilvl="0" w:tplc="3B601B5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64027071"/>
    <w:multiLevelType w:val="hybridMultilevel"/>
    <w:tmpl w:val="9F9A6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0D1C12"/>
    <w:multiLevelType w:val="hybridMultilevel"/>
    <w:tmpl w:val="3EE0A626"/>
    <w:lvl w:ilvl="0" w:tplc="00000008">
      <w:start w:val="1"/>
      <w:numFmt w:val="decimal"/>
      <w:lvlText w:val="%1)"/>
      <w:lvlJc w:val="left"/>
      <w:pPr>
        <w:ind w:left="720" w:hanging="360"/>
      </w:pPr>
      <w:rPr>
        <w:rFonts w:ascii="Verdana" w:hAnsi="Verdana" w:cs="Verdana"/>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6A677B"/>
    <w:multiLevelType w:val="hybridMultilevel"/>
    <w:tmpl w:val="BD88814E"/>
    <w:lvl w:ilvl="0" w:tplc="0AF0F558">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6A365ACF"/>
    <w:multiLevelType w:val="hybridMultilevel"/>
    <w:tmpl w:val="C424296C"/>
    <w:lvl w:ilvl="0" w:tplc="5A1EACE0">
      <w:start w:val="1"/>
      <w:numFmt w:val="decimal"/>
      <w:lvlText w:val="%1)"/>
      <w:lvlJc w:val="left"/>
      <w:pPr>
        <w:tabs>
          <w:tab w:val="num" w:pos="1287"/>
        </w:tabs>
        <w:ind w:left="1287" w:hanging="360"/>
      </w:pPr>
      <w:rPr>
        <w:rFonts w:ascii="Verdana" w:hAnsi="Verdana" w:cs="Arial" w:hint="default"/>
        <w:sz w:val="20"/>
        <w:szCs w:val="20"/>
      </w:rPr>
    </w:lvl>
    <w:lvl w:ilvl="1" w:tplc="848203EA" w:tentative="1">
      <w:start w:val="1"/>
      <w:numFmt w:val="lowerLetter"/>
      <w:lvlText w:val="%2."/>
      <w:lvlJc w:val="left"/>
      <w:pPr>
        <w:ind w:left="2007" w:hanging="360"/>
      </w:pPr>
    </w:lvl>
    <w:lvl w:ilvl="2" w:tplc="82CE81BA" w:tentative="1">
      <w:start w:val="1"/>
      <w:numFmt w:val="lowerRoman"/>
      <w:lvlText w:val="%3."/>
      <w:lvlJc w:val="right"/>
      <w:pPr>
        <w:ind w:left="2727" w:hanging="180"/>
      </w:pPr>
    </w:lvl>
    <w:lvl w:ilvl="3" w:tplc="205817B2" w:tentative="1">
      <w:start w:val="1"/>
      <w:numFmt w:val="decimal"/>
      <w:lvlText w:val="%4."/>
      <w:lvlJc w:val="left"/>
      <w:pPr>
        <w:ind w:left="3447" w:hanging="360"/>
      </w:pPr>
    </w:lvl>
    <w:lvl w:ilvl="4" w:tplc="67C8E26A" w:tentative="1">
      <w:start w:val="1"/>
      <w:numFmt w:val="lowerLetter"/>
      <w:lvlText w:val="%5."/>
      <w:lvlJc w:val="left"/>
      <w:pPr>
        <w:ind w:left="4167" w:hanging="360"/>
      </w:pPr>
    </w:lvl>
    <w:lvl w:ilvl="5" w:tplc="BEA695B2" w:tentative="1">
      <w:start w:val="1"/>
      <w:numFmt w:val="lowerRoman"/>
      <w:lvlText w:val="%6."/>
      <w:lvlJc w:val="right"/>
      <w:pPr>
        <w:ind w:left="4887" w:hanging="180"/>
      </w:pPr>
    </w:lvl>
    <w:lvl w:ilvl="6" w:tplc="7098DA60" w:tentative="1">
      <w:start w:val="1"/>
      <w:numFmt w:val="decimal"/>
      <w:lvlText w:val="%7."/>
      <w:lvlJc w:val="left"/>
      <w:pPr>
        <w:ind w:left="5607" w:hanging="360"/>
      </w:pPr>
    </w:lvl>
    <w:lvl w:ilvl="7" w:tplc="46721AF8" w:tentative="1">
      <w:start w:val="1"/>
      <w:numFmt w:val="lowerLetter"/>
      <w:lvlText w:val="%8."/>
      <w:lvlJc w:val="left"/>
      <w:pPr>
        <w:ind w:left="6327" w:hanging="360"/>
      </w:pPr>
    </w:lvl>
    <w:lvl w:ilvl="8" w:tplc="054209A8" w:tentative="1">
      <w:start w:val="1"/>
      <w:numFmt w:val="lowerRoman"/>
      <w:lvlText w:val="%9."/>
      <w:lvlJc w:val="right"/>
      <w:pPr>
        <w:ind w:left="7047" w:hanging="180"/>
      </w:pPr>
    </w:lvl>
  </w:abstractNum>
  <w:abstractNum w:abstractNumId="60" w15:restartNumberingAfterBreak="0">
    <w:nsid w:val="6A383F55"/>
    <w:multiLevelType w:val="hybridMultilevel"/>
    <w:tmpl w:val="1E62F3C8"/>
    <w:lvl w:ilvl="0" w:tplc="1704519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C8E4F6C"/>
    <w:multiLevelType w:val="hybridMultilevel"/>
    <w:tmpl w:val="E348D416"/>
    <w:lvl w:ilvl="0" w:tplc="0B2E2A82">
      <w:start w:val="1"/>
      <w:numFmt w:val="decimal"/>
      <w:lvlText w:val="%1)"/>
      <w:lvlJc w:val="left"/>
      <w:pPr>
        <w:ind w:left="2214" w:hanging="360"/>
      </w:pPr>
      <w:rPr>
        <w:rFonts w:ascii="Verdana" w:hAnsi="Verdana" w:cs="Arial" w:hint="default"/>
        <w:color w:val="auto"/>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62" w15:restartNumberingAfterBreak="0">
    <w:nsid w:val="6CE01646"/>
    <w:multiLevelType w:val="hybridMultilevel"/>
    <w:tmpl w:val="2BD0312A"/>
    <w:lvl w:ilvl="0" w:tplc="4E02F05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755BFD"/>
    <w:multiLevelType w:val="hybridMultilevel"/>
    <w:tmpl w:val="9F946D5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06C3389"/>
    <w:multiLevelType w:val="hybridMultilevel"/>
    <w:tmpl w:val="A5B24504"/>
    <w:lvl w:ilvl="0" w:tplc="FB904DF6">
      <w:start w:val="1"/>
      <w:numFmt w:val="decimal"/>
      <w:lvlText w:val="%1."/>
      <w:lvlJc w:val="left"/>
      <w:pPr>
        <w:tabs>
          <w:tab w:val="num" w:pos="927"/>
        </w:tabs>
        <w:ind w:left="927" w:hanging="360"/>
      </w:pPr>
      <w:rPr>
        <w:rFonts w:cs="Times New Roman"/>
        <w:b w:val="0"/>
      </w:rPr>
    </w:lvl>
    <w:lvl w:ilvl="1" w:tplc="04150003">
      <w:start w:val="1"/>
      <w:numFmt w:val="bullet"/>
      <w:lvlText w:val="-"/>
      <w:lvlJc w:val="left"/>
      <w:pPr>
        <w:tabs>
          <w:tab w:val="num" w:pos="1571"/>
        </w:tabs>
        <w:ind w:left="1571" w:hanging="284"/>
      </w:pPr>
      <w:rPr>
        <w:rFonts w:ascii="Symbol" w:hAnsi="Symbol" w:hint="default"/>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66" w15:restartNumberingAfterBreak="0">
    <w:nsid w:val="711C7D5B"/>
    <w:multiLevelType w:val="hybridMultilevel"/>
    <w:tmpl w:val="99EC7186"/>
    <w:lvl w:ilvl="0" w:tplc="1E4E13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80E0F83"/>
    <w:multiLevelType w:val="hybridMultilevel"/>
    <w:tmpl w:val="FB9427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934250C"/>
    <w:multiLevelType w:val="hybridMultilevel"/>
    <w:tmpl w:val="ED10197C"/>
    <w:lvl w:ilvl="0" w:tplc="09BE2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25"/>
  </w:num>
  <w:num w:numId="2">
    <w:abstractNumId w:val="1"/>
  </w:num>
  <w:num w:numId="3">
    <w:abstractNumId w:val="41"/>
  </w:num>
  <w:num w:numId="4">
    <w:abstractNumId w:val="50"/>
  </w:num>
  <w:num w:numId="5">
    <w:abstractNumId w:val="19"/>
  </w:num>
  <w:num w:numId="6">
    <w:abstractNumId w:val="44"/>
  </w:num>
  <w:num w:numId="7">
    <w:abstractNumId w:val="39"/>
  </w:num>
  <w:num w:numId="8">
    <w:abstractNumId w:val="70"/>
  </w:num>
  <w:num w:numId="9">
    <w:abstractNumId w:val="54"/>
  </w:num>
  <w:num w:numId="10">
    <w:abstractNumId w:val="17"/>
  </w:num>
  <w:num w:numId="11">
    <w:abstractNumId w:val="40"/>
  </w:num>
  <w:num w:numId="12">
    <w:abstractNumId w:val="55"/>
  </w:num>
  <w:num w:numId="13">
    <w:abstractNumId w:val="62"/>
  </w:num>
  <w:num w:numId="14">
    <w:abstractNumId w:val="42"/>
  </w:num>
  <w:num w:numId="15">
    <w:abstractNumId w:val="57"/>
  </w:num>
  <w:num w:numId="16">
    <w:abstractNumId w:val="49"/>
  </w:num>
  <w:num w:numId="17">
    <w:abstractNumId w:val="29"/>
  </w:num>
  <w:num w:numId="18">
    <w:abstractNumId w:val="31"/>
  </w:num>
  <w:num w:numId="19">
    <w:abstractNumId w:val="34"/>
  </w:num>
  <w:num w:numId="20">
    <w:abstractNumId w:val="32"/>
  </w:num>
  <w:num w:numId="21">
    <w:abstractNumId w:val="15"/>
  </w:num>
  <w:num w:numId="22">
    <w:abstractNumId w:val="21"/>
  </w:num>
  <w:num w:numId="23">
    <w:abstractNumId w:val="68"/>
  </w:num>
  <w:num w:numId="24">
    <w:abstractNumId w:val="45"/>
  </w:num>
  <w:num w:numId="25">
    <w:abstractNumId w:val="27"/>
  </w:num>
  <w:num w:numId="26">
    <w:abstractNumId w:val="22"/>
  </w:num>
  <w:num w:numId="27">
    <w:abstractNumId w:val="26"/>
  </w:num>
  <w:num w:numId="28">
    <w:abstractNumId w:val="43"/>
  </w:num>
  <w:num w:numId="29">
    <w:abstractNumId w:val="4"/>
  </w:num>
  <w:num w:numId="30">
    <w:abstractNumId w:val="61"/>
  </w:num>
  <w:num w:numId="31">
    <w:abstractNumId w:val="46"/>
  </w:num>
  <w:num w:numId="32">
    <w:abstractNumId w:val="30"/>
  </w:num>
  <w:num w:numId="33">
    <w:abstractNumId w:val="52"/>
  </w:num>
  <w:num w:numId="34">
    <w:abstractNumId w:val="24"/>
  </w:num>
  <w:num w:numId="35">
    <w:abstractNumId w:val="37"/>
  </w:num>
  <w:num w:numId="36">
    <w:abstractNumId w:val="59"/>
  </w:num>
  <w:num w:numId="37">
    <w:abstractNumId w:val="36"/>
  </w:num>
  <w:num w:numId="38">
    <w:abstractNumId w:val="53"/>
  </w:num>
  <w:num w:numId="39">
    <w:abstractNumId w:val="23"/>
  </w:num>
  <w:num w:numId="40">
    <w:abstractNumId w:val="48"/>
  </w:num>
  <w:num w:numId="41">
    <w:abstractNumId w:val="33"/>
  </w:num>
  <w:num w:numId="42">
    <w:abstractNumId w:val="66"/>
  </w:num>
  <w:num w:numId="43">
    <w:abstractNumId w:val="38"/>
  </w:num>
  <w:num w:numId="44">
    <w:abstractNumId w:val="16"/>
  </w:num>
  <w:num w:numId="45">
    <w:abstractNumId w:val="60"/>
  </w:num>
  <w:num w:numId="46">
    <w:abstractNumId w:val="47"/>
  </w:num>
  <w:num w:numId="47">
    <w:abstractNumId w:val="58"/>
  </w:num>
  <w:num w:numId="48">
    <w:abstractNumId w:val="69"/>
  </w:num>
  <w:num w:numId="49">
    <w:abstractNumId w:val="18"/>
  </w:num>
  <w:num w:numId="50">
    <w:abstractNumId w:val="35"/>
  </w:num>
  <w:num w:numId="51">
    <w:abstractNumId w:val="64"/>
  </w:num>
  <w:num w:numId="52">
    <w:abstractNumId w:val="67"/>
  </w:num>
  <w:num w:numId="53">
    <w:abstractNumId w:val="56"/>
  </w:num>
  <w:num w:numId="54">
    <w:abstractNumId w:val="28"/>
  </w:num>
  <w:num w:numId="55">
    <w:abstractNumId w:val="65"/>
  </w:num>
  <w:num w:numId="56">
    <w:abstractNumId w:val="20"/>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7B"/>
    <w:rsid w:val="0000014A"/>
    <w:rsid w:val="0000123D"/>
    <w:rsid w:val="0000189C"/>
    <w:rsid w:val="000024B3"/>
    <w:rsid w:val="000052A5"/>
    <w:rsid w:val="0000607A"/>
    <w:rsid w:val="00011391"/>
    <w:rsid w:val="00015666"/>
    <w:rsid w:val="00023BB0"/>
    <w:rsid w:val="00024EFF"/>
    <w:rsid w:val="00025C38"/>
    <w:rsid w:val="000264F3"/>
    <w:rsid w:val="000269D1"/>
    <w:rsid w:val="00031443"/>
    <w:rsid w:val="000314B6"/>
    <w:rsid w:val="000318E9"/>
    <w:rsid w:val="0003259B"/>
    <w:rsid w:val="00032626"/>
    <w:rsid w:val="000337F3"/>
    <w:rsid w:val="000358DB"/>
    <w:rsid w:val="000364AD"/>
    <w:rsid w:val="0003772B"/>
    <w:rsid w:val="00044286"/>
    <w:rsid w:val="00044F36"/>
    <w:rsid w:val="000505CE"/>
    <w:rsid w:val="00051588"/>
    <w:rsid w:val="00056436"/>
    <w:rsid w:val="00056A2D"/>
    <w:rsid w:val="0006010F"/>
    <w:rsid w:val="0006044C"/>
    <w:rsid w:val="00060E85"/>
    <w:rsid w:val="00062736"/>
    <w:rsid w:val="00064588"/>
    <w:rsid w:val="000658C1"/>
    <w:rsid w:val="00066154"/>
    <w:rsid w:val="0006641D"/>
    <w:rsid w:val="0006792C"/>
    <w:rsid w:val="00067EFF"/>
    <w:rsid w:val="000702E0"/>
    <w:rsid w:val="00070815"/>
    <w:rsid w:val="000709BE"/>
    <w:rsid w:val="00070EEC"/>
    <w:rsid w:val="000716EF"/>
    <w:rsid w:val="00071B1A"/>
    <w:rsid w:val="00071CF8"/>
    <w:rsid w:val="000757CF"/>
    <w:rsid w:val="00077189"/>
    <w:rsid w:val="00082A00"/>
    <w:rsid w:val="00083C02"/>
    <w:rsid w:val="00085BC5"/>
    <w:rsid w:val="000868BA"/>
    <w:rsid w:val="000921E8"/>
    <w:rsid w:val="00092BDD"/>
    <w:rsid w:val="0009407E"/>
    <w:rsid w:val="0009439A"/>
    <w:rsid w:val="00094685"/>
    <w:rsid w:val="000A07A6"/>
    <w:rsid w:val="000A2060"/>
    <w:rsid w:val="000A2516"/>
    <w:rsid w:val="000A2551"/>
    <w:rsid w:val="000A2707"/>
    <w:rsid w:val="000A5D55"/>
    <w:rsid w:val="000A5F32"/>
    <w:rsid w:val="000B0339"/>
    <w:rsid w:val="000B21E5"/>
    <w:rsid w:val="000B262D"/>
    <w:rsid w:val="000B44B1"/>
    <w:rsid w:val="000B610C"/>
    <w:rsid w:val="000B73DA"/>
    <w:rsid w:val="000C28FB"/>
    <w:rsid w:val="000C2F9E"/>
    <w:rsid w:val="000C50F2"/>
    <w:rsid w:val="000D0142"/>
    <w:rsid w:val="000D1DB7"/>
    <w:rsid w:val="000D24B7"/>
    <w:rsid w:val="000D547C"/>
    <w:rsid w:val="000E07A4"/>
    <w:rsid w:val="000E0B08"/>
    <w:rsid w:val="000E1F87"/>
    <w:rsid w:val="000E2305"/>
    <w:rsid w:val="000E2D85"/>
    <w:rsid w:val="000E3BCB"/>
    <w:rsid w:val="000E5E5B"/>
    <w:rsid w:val="000E68F0"/>
    <w:rsid w:val="000F25CE"/>
    <w:rsid w:val="000F33B7"/>
    <w:rsid w:val="000F5E8C"/>
    <w:rsid w:val="000F66DF"/>
    <w:rsid w:val="0010349E"/>
    <w:rsid w:val="00103828"/>
    <w:rsid w:val="0010536D"/>
    <w:rsid w:val="0010559D"/>
    <w:rsid w:val="00107576"/>
    <w:rsid w:val="00107B1A"/>
    <w:rsid w:val="00112419"/>
    <w:rsid w:val="0011285C"/>
    <w:rsid w:val="0011405A"/>
    <w:rsid w:val="00115062"/>
    <w:rsid w:val="00115F4F"/>
    <w:rsid w:val="001177A1"/>
    <w:rsid w:val="001200F8"/>
    <w:rsid w:val="00121007"/>
    <w:rsid w:val="0012143C"/>
    <w:rsid w:val="0012249F"/>
    <w:rsid w:val="001232A0"/>
    <w:rsid w:val="00123FBB"/>
    <w:rsid w:val="001262F3"/>
    <w:rsid w:val="001268BA"/>
    <w:rsid w:val="001317B5"/>
    <w:rsid w:val="0013222E"/>
    <w:rsid w:val="00133311"/>
    <w:rsid w:val="00135C3D"/>
    <w:rsid w:val="001376E7"/>
    <w:rsid w:val="00137882"/>
    <w:rsid w:val="00143435"/>
    <w:rsid w:val="00145171"/>
    <w:rsid w:val="00146C03"/>
    <w:rsid w:val="001475E7"/>
    <w:rsid w:val="001478A5"/>
    <w:rsid w:val="00152B0A"/>
    <w:rsid w:val="00152EA0"/>
    <w:rsid w:val="00153B69"/>
    <w:rsid w:val="00153E93"/>
    <w:rsid w:val="00155812"/>
    <w:rsid w:val="00156771"/>
    <w:rsid w:val="001604CF"/>
    <w:rsid w:val="001617C3"/>
    <w:rsid w:val="00163471"/>
    <w:rsid w:val="00164091"/>
    <w:rsid w:val="00166672"/>
    <w:rsid w:val="00166BE3"/>
    <w:rsid w:val="001709F4"/>
    <w:rsid w:val="00175397"/>
    <w:rsid w:val="00176033"/>
    <w:rsid w:val="001767D8"/>
    <w:rsid w:val="001768DB"/>
    <w:rsid w:val="00176B5B"/>
    <w:rsid w:val="00176B73"/>
    <w:rsid w:val="00176F53"/>
    <w:rsid w:val="00180316"/>
    <w:rsid w:val="001805F7"/>
    <w:rsid w:val="00181D94"/>
    <w:rsid w:val="00182143"/>
    <w:rsid w:val="00183D85"/>
    <w:rsid w:val="0018499E"/>
    <w:rsid w:val="00184B15"/>
    <w:rsid w:val="00187B6E"/>
    <w:rsid w:val="00192237"/>
    <w:rsid w:val="00192283"/>
    <w:rsid w:val="001952A9"/>
    <w:rsid w:val="001956ED"/>
    <w:rsid w:val="00195718"/>
    <w:rsid w:val="0019641C"/>
    <w:rsid w:val="001970B8"/>
    <w:rsid w:val="001A11D4"/>
    <w:rsid w:val="001A29A4"/>
    <w:rsid w:val="001A5309"/>
    <w:rsid w:val="001A7CB5"/>
    <w:rsid w:val="001B0F11"/>
    <w:rsid w:val="001B118E"/>
    <w:rsid w:val="001B11FB"/>
    <w:rsid w:val="001B5C04"/>
    <w:rsid w:val="001B61D5"/>
    <w:rsid w:val="001C007B"/>
    <w:rsid w:val="001C267A"/>
    <w:rsid w:val="001C45DE"/>
    <w:rsid w:val="001C5A9C"/>
    <w:rsid w:val="001C6925"/>
    <w:rsid w:val="001C69CA"/>
    <w:rsid w:val="001D2F0D"/>
    <w:rsid w:val="001D2F51"/>
    <w:rsid w:val="001D33A5"/>
    <w:rsid w:val="001D3F90"/>
    <w:rsid w:val="001D6A04"/>
    <w:rsid w:val="001D6A40"/>
    <w:rsid w:val="001D785B"/>
    <w:rsid w:val="001D790E"/>
    <w:rsid w:val="001DBA48"/>
    <w:rsid w:val="001E2E2F"/>
    <w:rsid w:val="001E2F15"/>
    <w:rsid w:val="001E6BDB"/>
    <w:rsid w:val="001E6EEA"/>
    <w:rsid w:val="001E73DB"/>
    <w:rsid w:val="001F2E7B"/>
    <w:rsid w:val="00200FBF"/>
    <w:rsid w:val="00204063"/>
    <w:rsid w:val="002062EF"/>
    <w:rsid w:val="00206393"/>
    <w:rsid w:val="002068EE"/>
    <w:rsid w:val="00207723"/>
    <w:rsid w:val="0021028C"/>
    <w:rsid w:val="002118A3"/>
    <w:rsid w:val="002118FF"/>
    <w:rsid w:val="00211AFF"/>
    <w:rsid w:val="00212009"/>
    <w:rsid w:val="00215B28"/>
    <w:rsid w:val="0021626F"/>
    <w:rsid w:val="00216366"/>
    <w:rsid w:val="002203D4"/>
    <w:rsid w:val="00220530"/>
    <w:rsid w:val="0022075F"/>
    <w:rsid w:val="00220F19"/>
    <w:rsid w:val="00220F8D"/>
    <w:rsid w:val="0022148A"/>
    <w:rsid w:val="00223143"/>
    <w:rsid w:val="0022436F"/>
    <w:rsid w:val="00224671"/>
    <w:rsid w:val="00224A0D"/>
    <w:rsid w:val="00224F39"/>
    <w:rsid w:val="00225B2F"/>
    <w:rsid w:val="00225C63"/>
    <w:rsid w:val="00227899"/>
    <w:rsid w:val="00227A16"/>
    <w:rsid w:val="002308EA"/>
    <w:rsid w:val="002322E5"/>
    <w:rsid w:val="002329A7"/>
    <w:rsid w:val="00233AAC"/>
    <w:rsid w:val="0023407F"/>
    <w:rsid w:val="00236B5A"/>
    <w:rsid w:val="00236E34"/>
    <w:rsid w:val="00241EC4"/>
    <w:rsid w:val="002427D8"/>
    <w:rsid w:val="00242A27"/>
    <w:rsid w:val="002451D4"/>
    <w:rsid w:val="002523D7"/>
    <w:rsid w:val="00252450"/>
    <w:rsid w:val="00252516"/>
    <w:rsid w:val="0025263A"/>
    <w:rsid w:val="002530D3"/>
    <w:rsid w:val="00253E02"/>
    <w:rsid w:val="0025618B"/>
    <w:rsid w:val="002606E3"/>
    <w:rsid w:val="00264419"/>
    <w:rsid w:val="00264BFC"/>
    <w:rsid w:val="0026519F"/>
    <w:rsid w:val="00266229"/>
    <w:rsid w:val="0026746D"/>
    <w:rsid w:val="002674C8"/>
    <w:rsid w:val="00267663"/>
    <w:rsid w:val="00271327"/>
    <w:rsid w:val="0027146C"/>
    <w:rsid w:val="00272D39"/>
    <w:rsid w:val="0027360E"/>
    <w:rsid w:val="002771DC"/>
    <w:rsid w:val="00277FE8"/>
    <w:rsid w:val="00280160"/>
    <w:rsid w:val="00280A26"/>
    <w:rsid w:val="002813F6"/>
    <w:rsid w:val="00285E50"/>
    <w:rsid w:val="00286552"/>
    <w:rsid w:val="00286675"/>
    <w:rsid w:val="002901D2"/>
    <w:rsid w:val="00290751"/>
    <w:rsid w:val="00291E09"/>
    <w:rsid w:val="00292FB9"/>
    <w:rsid w:val="002946A8"/>
    <w:rsid w:val="002955F2"/>
    <w:rsid w:val="00297ED4"/>
    <w:rsid w:val="002A034C"/>
    <w:rsid w:val="002A03E4"/>
    <w:rsid w:val="002A0672"/>
    <w:rsid w:val="002A2FF5"/>
    <w:rsid w:val="002A33A9"/>
    <w:rsid w:val="002A52D0"/>
    <w:rsid w:val="002A6FC9"/>
    <w:rsid w:val="002A7192"/>
    <w:rsid w:val="002B083B"/>
    <w:rsid w:val="002B290F"/>
    <w:rsid w:val="002B3F76"/>
    <w:rsid w:val="002B5163"/>
    <w:rsid w:val="002B5512"/>
    <w:rsid w:val="002B6677"/>
    <w:rsid w:val="002B6C13"/>
    <w:rsid w:val="002B72B8"/>
    <w:rsid w:val="002BE5F4"/>
    <w:rsid w:val="002C0266"/>
    <w:rsid w:val="002C294E"/>
    <w:rsid w:val="002C31C5"/>
    <w:rsid w:val="002C32B4"/>
    <w:rsid w:val="002C4B2B"/>
    <w:rsid w:val="002C66CB"/>
    <w:rsid w:val="002C74FC"/>
    <w:rsid w:val="002D0270"/>
    <w:rsid w:val="002D1CAF"/>
    <w:rsid w:val="002D26B1"/>
    <w:rsid w:val="002D7BD6"/>
    <w:rsid w:val="002E25EC"/>
    <w:rsid w:val="002E371D"/>
    <w:rsid w:val="002E4595"/>
    <w:rsid w:val="002E7127"/>
    <w:rsid w:val="002E7E3F"/>
    <w:rsid w:val="002F03DC"/>
    <w:rsid w:val="002F57C4"/>
    <w:rsid w:val="002F6770"/>
    <w:rsid w:val="002F7450"/>
    <w:rsid w:val="003010AF"/>
    <w:rsid w:val="00301C3A"/>
    <w:rsid w:val="00302BD3"/>
    <w:rsid w:val="00302FBC"/>
    <w:rsid w:val="0030474E"/>
    <w:rsid w:val="00304780"/>
    <w:rsid w:val="0031335C"/>
    <w:rsid w:val="00313A18"/>
    <w:rsid w:val="00315989"/>
    <w:rsid w:val="00315F06"/>
    <w:rsid w:val="0032119F"/>
    <w:rsid w:val="00324696"/>
    <w:rsid w:val="00324B52"/>
    <w:rsid w:val="00324B61"/>
    <w:rsid w:val="00324CA4"/>
    <w:rsid w:val="00327F75"/>
    <w:rsid w:val="0033023E"/>
    <w:rsid w:val="00331AC7"/>
    <w:rsid w:val="00333FB1"/>
    <w:rsid w:val="00337D0B"/>
    <w:rsid w:val="0034296C"/>
    <w:rsid w:val="0034329C"/>
    <w:rsid w:val="00346B55"/>
    <w:rsid w:val="003472D4"/>
    <w:rsid w:val="00347E14"/>
    <w:rsid w:val="003508B3"/>
    <w:rsid w:val="003521BC"/>
    <w:rsid w:val="00352ADB"/>
    <w:rsid w:val="0035380E"/>
    <w:rsid w:val="00354D62"/>
    <w:rsid w:val="0035775D"/>
    <w:rsid w:val="00357B5E"/>
    <w:rsid w:val="00360CBD"/>
    <w:rsid w:val="00362B44"/>
    <w:rsid w:val="00364494"/>
    <w:rsid w:val="00364A98"/>
    <w:rsid w:val="00364CFD"/>
    <w:rsid w:val="00365D2B"/>
    <w:rsid w:val="00365DA1"/>
    <w:rsid w:val="00365DC4"/>
    <w:rsid w:val="00367453"/>
    <w:rsid w:val="003674D2"/>
    <w:rsid w:val="00370ED4"/>
    <w:rsid w:val="00374A29"/>
    <w:rsid w:val="003764C6"/>
    <w:rsid w:val="003812B1"/>
    <w:rsid w:val="00385317"/>
    <w:rsid w:val="0038584C"/>
    <w:rsid w:val="00385DED"/>
    <w:rsid w:val="00386058"/>
    <w:rsid w:val="00386ACD"/>
    <w:rsid w:val="003875A8"/>
    <w:rsid w:val="003878C8"/>
    <w:rsid w:val="003925D1"/>
    <w:rsid w:val="00392641"/>
    <w:rsid w:val="00393D7A"/>
    <w:rsid w:val="00394C04"/>
    <w:rsid w:val="003956F7"/>
    <w:rsid w:val="003971B6"/>
    <w:rsid w:val="003A036D"/>
    <w:rsid w:val="003A13DD"/>
    <w:rsid w:val="003A2209"/>
    <w:rsid w:val="003A38EB"/>
    <w:rsid w:val="003A5727"/>
    <w:rsid w:val="003A7A1B"/>
    <w:rsid w:val="003B0886"/>
    <w:rsid w:val="003B4997"/>
    <w:rsid w:val="003B598F"/>
    <w:rsid w:val="003B70AE"/>
    <w:rsid w:val="003C2641"/>
    <w:rsid w:val="003C38B7"/>
    <w:rsid w:val="003C3A89"/>
    <w:rsid w:val="003D1229"/>
    <w:rsid w:val="003D25FD"/>
    <w:rsid w:val="003D3316"/>
    <w:rsid w:val="003D3475"/>
    <w:rsid w:val="003D4F9B"/>
    <w:rsid w:val="003D51FE"/>
    <w:rsid w:val="003D535C"/>
    <w:rsid w:val="003D5A3D"/>
    <w:rsid w:val="003D5D3F"/>
    <w:rsid w:val="003E0125"/>
    <w:rsid w:val="003E027B"/>
    <w:rsid w:val="003E04A1"/>
    <w:rsid w:val="003E0CC1"/>
    <w:rsid w:val="003E4821"/>
    <w:rsid w:val="003E4A53"/>
    <w:rsid w:val="003E5100"/>
    <w:rsid w:val="003E6261"/>
    <w:rsid w:val="003E773B"/>
    <w:rsid w:val="003F0465"/>
    <w:rsid w:val="003F1F89"/>
    <w:rsid w:val="003F461E"/>
    <w:rsid w:val="003F4EA7"/>
    <w:rsid w:val="003F7155"/>
    <w:rsid w:val="00401CC1"/>
    <w:rsid w:val="00401FC7"/>
    <w:rsid w:val="00405B22"/>
    <w:rsid w:val="00407CE3"/>
    <w:rsid w:val="00410153"/>
    <w:rsid w:val="0041080C"/>
    <w:rsid w:val="004130F9"/>
    <w:rsid w:val="00415235"/>
    <w:rsid w:val="00415C51"/>
    <w:rsid w:val="00416BAB"/>
    <w:rsid w:val="00421BB9"/>
    <w:rsid w:val="0042333A"/>
    <w:rsid w:val="004271E3"/>
    <w:rsid w:val="00427BBE"/>
    <w:rsid w:val="0043103B"/>
    <w:rsid w:val="00433B1C"/>
    <w:rsid w:val="00434C01"/>
    <w:rsid w:val="004371DB"/>
    <w:rsid w:val="00437782"/>
    <w:rsid w:val="00441D11"/>
    <w:rsid w:val="0044352A"/>
    <w:rsid w:val="0044538B"/>
    <w:rsid w:val="00446247"/>
    <w:rsid w:val="004464F6"/>
    <w:rsid w:val="00446DFE"/>
    <w:rsid w:val="004477E3"/>
    <w:rsid w:val="0045006E"/>
    <w:rsid w:val="004509B0"/>
    <w:rsid w:val="0045434D"/>
    <w:rsid w:val="00455507"/>
    <w:rsid w:val="0045595E"/>
    <w:rsid w:val="00456546"/>
    <w:rsid w:val="00461AE7"/>
    <w:rsid w:val="0046257D"/>
    <w:rsid w:val="00462A08"/>
    <w:rsid w:val="00467330"/>
    <w:rsid w:val="00467A9F"/>
    <w:rsid w:val="004749D3"/>
    <w:rsid w:val="00475C88"/>
    <w:rsid w:val="004760AC"/>
    <w:rsid w:val="004807C9"/>
    <w:rsid w:val="004817B1"/>
    <w:rsid w:val="00481E2A"/>
    <w:rsid w:val="004873B1"/>
    <w:rsid w:val="0049056D"/>
    <w:rsid w:val="00490950"/>
    <w:rsid w:val="00492205"/>
    <w:rsid w:val="00492828"/>
    <w:rsid w:val="00492FC9"/>
    <w:rsid w:val="00495457"/>
    <w:rsid w:val="00497AF0"/>
    <w:rsid w:val="004A11F0"/>
    <w:rsid w:val="004A1B8C"/>
    <w:rsid w:val="004A28A3"/>
    <w:rsid w:val="004A3199"/>
    <w:rsid w:val="004A4277"/>
    <w:rsid w:val="004A5481"/>
    <w:rsid w:val="004A56E0"/>
    <w:rsid w:val="004B1D3C"/>
    <w:rsid w:val="004B3315"/>
    <w:rsid w:val="004B3CB8"/>
    <w:rsid w:val="004C19A8"/>
    <w:rsid w:val="004C25B7"/>
    <w:rsid w:val="004C2CDC"/>
    <w:rsid w:val="004C2D25"/>
    <w:rsid w:val="004C3492"/>
    <w:rsid w:val="004C5090"/>
    <w:rsid w:val="004C543A"/>
    <w:rsid w:val="004C631F"/>
    <w:rsid w:val="004D119A"/>
    <w:rsid w:val="004D49F1"/>
    <w:rsid w:val="004D50AF"/>
    <w:rsid w:val="004D5219"/>
    <w:rsid w:val="004D5727"/>
    <w:rsid w:val="004D591F"/>
    <w:rsid w:val="004D796C"/>
    <w:rsid w:val="004E0FB5"/>
    <w:rsid w:val="004E3CF7"/>
    <w:rsid w:val="004E4276"/>
    <w:rsid w:val="004E5D2D"/>
    <w:rsid w:val="004F104A"/>
    <w:rsid w:val="004F1F1E"/>
    <w:rsid w:val="004F2016"/>
    <w:rsid w:val="004F4336"/>
    <w:rsid w:val="004F60AA"/>
    <w:rsid w:val="004F712D"/>
    <w:rsid w:val="005008C2"/>
    <w:rsid w:val="00502FA1"/>
    <w:rsid w:val="0050329B"/>
    <w:rsid w:val="00503683"/>
    <w:rsid w:val="005037BA"/>
    <w:rsid w:val="00504612"/>
    <w:rsid w:val="00506B9A"/>
    <w:rsid w:val="00507D9C"/>
    <w:rsid w:val="005100A7"/>
    <w:rsid w:val="00511937"/>
    <w:rsid w:val="0051233B"/>
    <w:rsid w:val="005123CA"/>
    <w:rsid w:val="0051413A"/>
    <w:rsid w:val="0051468C"/>
    <w:rsid w:val="0051576F"/>
    <w:rsid w:val="0051654E"/>
    <w:rsid w:val="00523AEB"/>
    <w:rsid w:val="00525266"/>
    <w:rsid w:val="005253FF"/>
    <w:rsid w:val="00530E32"/>
    <w:rsid w:val="00532E09"/>
    <w:rsid w:val="005341DD"/>
    <w:rsid w:val="005439D8"/>
    <w:rsid w:val="00545345"/>
    <w:rsid w:val="00545795"/>
    <w:rsid w:val="005505FF"/>
    <w:rsid w:val="0055474A"/>
    <w:rsid w:val="00561D06"/>
    <w:rsid w:val="0056287A"/>
    <w:rsid w:val="00564925"/>
    <w:rsid w:val="00565A45"/>
    <w:rsid w:val="00566E1C"/>
    <w:rsid w:val="00567143"/>
    <w:rsid w:val="00574580"/>
    <w:rsid w:val="00576EC8"/>
    <w:rsid w:val="00577FC5"/>
    <w:rsid w:val="00582443"/>
    <w:rsid w:val="0058347C"/>
    <w:rsid w:val="00584401"/>
    <w:rsid w:val="00586536"/>
    <w:rsid w:val="005877EA"/>
    <w:rsid w:val="00591B9D"/>
    <w:rsid w:val="0059596E"/>
    <w:rsid w:val="00596115"/>
    <w:rsid w:val="00596C4E"/>
    <w:rsid w:val="005A049A"/>
    <w:rsid w:val="005A1797"/>
    <w:rsid w:val="005A3D16"/>
    <w:rsid w:val="005A466E"/>
    <w:rsid w:val="005A4849"/>
    <w:rsid w:val="005A4BFC"/>
    <w:rsid w:val="005A5D9F"/>
    <w:rsid w:val="005AC572"/>
    <w:rsid w:val="005AE06D"/>
    <w:rsid w:val="005B0F45"/>
    <w:rsid w:val="005B2947"/>
    <w:rsid w:val="005B29C6"/>
    <w:rsid w:val="005B2FAD"/>
    <w:rsid w:val="005B3184"/>
    <w:rsid w:val="005B4E44"/>
    <w:rsid w:val="005B5046"/>
    <w:rsid w:val="005B6C8D"/>
    <w:rsid w:val="005C386F"/>
    <w:rsid w:val="005D0828"/>
    <w:rsid w:val="005D34A3"/>
    <w:rsid w:val="005D3DAF"/>
    <w:rsid w:val="005D5463"/>
    <w:rsid w:val="005D59E4"/>
    <w:rsid w:val="005D5A60"/>
    <w:rsid w:val="005D63A7"/>
    <w:rsid w:val="005D6911"/>
    <w:rsid w:val="005E10E2"/>
    <w:rsid w:val="005E2822"/>
    <w:rsid w:val="005E4F84"/>
    <w:rsid w:val="005E5573"/>
    <w:rsid w:val="005E6FA5"/>
    <w:rsid w:val="005E6FAE"/>
    <w:rsid w:val="005E7266"/>
    <w:rsid w:val="005EF575"/>
    <w:rsid w:val="005F0318"/>
    <w:rsid w:val="005F1A9A"/>
    <w:rsid w:val="005F26E0"/>
    <w:rsid w:val="005F29A9"/>
    <w:rsid w:val="005F2B8F"/>
    <w:rsid w:val="005F3EDB"/>
    <w:rsid w:val="005F56C7"/>
    <w:rsid w:val="00603A50"/>
    <w:rsid w:val="00604494"/>
    <w:rsid w:val="00605D7D"/>
    <w:rsid w:val="00606FE3"/>
    <w:rsid w:val="00607A70"/>
    <w:rsid w:val="00610294"/>
    <w:rsid w:val="00610A90"/>
    <w:rsid w:val="00610EA5"/>
    <w:rsid w:val="00611059"/>
    <w:rsid w:val="00611D1C"/>
    <w:rsid w:val="00613BBC"/>
    <w:rsid w:val="0061733F"/>
    <w:rsid w:val="006175C6"/>
    <w:rsid w:val="00620580"/>
    <w:rsid w:val="00620A77"/>
    <w:rsid w:val="00624617"/>
    <w:rsid w:val="00625715"/>
    <w:rsid w:val="00626595"/>
    <w:rsid w:val="00630CE7"/>
    <w:rsid w:val="006315D0"/>
    <w:rsid w:val="00632DAB"/>
    <w:rsid w:val="00634FBD"/>
    <w:rsid w:val="006350BD"/>
    <w:rsid w:val="00635F32"/>
    <w:rsid w:val="0064062D"/>
    <w:rsid w:val="00642869"/>
    <w:rsid w:val="006434B7"/>
    <w:rsid w:val="00643F85"/>
    <w:rsid w:val="0064638B"/>
    <w:rsid w:val="00646C2B"/>
    <w:rsid w:val="00650043"/>
    <w:rsid w:val="00650F1E"/>
    <w:rsid w:val="00653FB5"/>
    <w:rsid w:val="006546DB"/>
    <w:rsid w:val="006547CC"/>
    <w:rsid w:val="00654F1A"/>
    <w:rsid w:val="00662370"/>
    <w:rsid w:val="00663415"/>
    <w:rsid w:val="00665C8D"/>
    <w:rsid w:val="006664E6"/>
    <w:rsid w:val="00667816"/>
    <w:rsid w:val="00667F8E"/>
    <w:rsid w:val="006706B9"/>
    <w:rsid w:val="00670A27"/>
    <w:rsid w:val="00675CE6"/>
    <w:rsid w:val="00680050"/>
    <w:rsid w:val="006812E2"/>
    <w:rsid w:val="006827EC"/>
    <w:rsid w:val="006829AF"/>
    <w:rsid w:val="006857AE"/>
    <w:rsid w:val="00686184"/>
    <w:rsid w:val="00686BAE"/>
    <w:rsid w:val="00690FE6"/>
    <w:rsid w:val="00694EDF"/>
    <w:rsid w:val="00697BEF"/>
    <w:rsid w:val="006A1961"/>
    <w:rsid w:val="006A284E"/>
    <w:rsid w:val="006A3BC5"/>
    <w:rsid w:val="006A5A6E"/>
    <w:rsid w:val="006A7D51"/>
    <w:rsid w:val="006A7EB5"/>
    <w:rsid w:val="006B1182"/>
    <w:rsid w:val="006B1960"/>
    <w:rsid w:val="006B1C25"/>
    <w:rsid w:val="006B2C22"/>
    <w:rsid w:val="006B2C63"/>
    <w:rsid w:val="006B525B"/>
    <w:rsid w:val="006C0F19"/>
    <w:rsid w:val="006C1300"/>
    <w:rsid w:val="006C29A1"/>
    <w:rsid w:val="006C2D53"/>
    <w:rsid w:val="006C43B5"/>
    <w:rsid w:val="006C472A"/>
    <w:rsid w:val="006C523F"/>
    <w:rsid w:val="006C67C8"/>
    <w:rsid w:val="006C70A1"/>
    <w:rsid w:val="006C7EE5"/>
    <w:rsid w:val="006D0193"/>
    <w:rsid w:val="006D327F"/>
    <w:rsid w:val="006E14AC"/>
    <w:rsid w:val="006E1E1C"/>
    <w:rsid w:val="006E4F91"/>
    <w:rsid w:val="006F3552"/>
    <w:rsid w:val="00700BA4"/>
    <w:rsid w:val="0070181E"/>
    <w:rsid w:val="00701BF4"/>
    <w:rsid w:val="00704037"/>
    <w:rsid w:val="007129A4"/>
    <w:rsid w:val="00713C42"/>
    <w:rsid w:val="00740EAF"/>
    <w:rsid w:val="00744E09"/>
    <w:rsid w:val="0074555C"/>
    <w:rsid w:val="0074680E"/>
    <w:rsid w:val="00747A92"/>
    <w:rsid w:val="00750ABE"/>
    <w:rsid w:val="00751510"/>
    <w:rsid w:val="00754808"/>
    <w:rsid w:val="00756192"/>
    <w:rsid w:val="00760CBC"/>
    <w:rsid w:val="00761E39"/>
    <w:rsid w:val="007635C5"/>
    <w:rsid w:val="00764390"/>
    <w:rsid w:val="00764CB8"/>
    <w:rsid w:val="00764FE3"/>
    <w:rsid w:val="007704BB"/>
    <w:rsid w:val="00770F98"/>
    <w:rsid w:val="0077141E"/>
    <w:rsid w:val="007717E6"/>
    <w:rsid w:val="0077224A"/>
    <w:rsid w:val="007722FA"/>
    <w:rsid w:val="00772820"/>
    <w:rsid w:val="00773C8C"/>
    <w:rsid w:val="0077703E"/>
    <w:rsid w:val="007806AE"/>
    <w:rsid w:val="00780D0F"/>
    <w:rsid w:val="007827CF"/>
    <w:rsid w:val="00782E8B"/>
    <w:rsid w:val="00784FE1"/>
    <w:rsid w:val="00785EDE"/>
    <w:rsid w:val="00786D22"/>
    <w:rsid w:val="0079140F"/>
    <w:rsid w:val="007928E4"/>
    <w:rsid w:val="00792AF2"/>
    <w:rsid w:val="00793A73"/>
    <w:rsid w:val="00793FF5"/>
    <w:rsid w:val="00795176"/>
    <w:rsid w:val="00796188"/>
    <w:rsid w:val="007977D0"/>
    <w:rsid w:val="007A0C1E"/>
    <w:rsid w:val="007A528B"/>
    <w:rsid w:val="007A5926"/>
    <w:rsid w:val="007A621F"/>
    <w:rsid w:val="007A758D"/>
    <w:rsid w:val="007B277B"/>
    <w:rsid w:val="007B291F"/>
    <w:rsid w:val="007B5C21"/>
    <w:rsid w:val="007B6D37"/>
    <w:rsid w:val="007C1D1D"/>
    <w:rsid w:val="007C2BD4"/>
    <w:rsid w:val="007C5125"/>
    <w:rsid w:val="007C6328"/>
    <w:rsid w:val="007C723C"/>
    <w:rsid w:val="007D3A1D"/>
    <w:rsid w:val="007D3E29"/>
    <w:rsid w:val="007D4113"/>
    <w:rsid w:val="007D4D19"/>
    <w:rsid w:val="007D68E4"/>
    <w:rsid w:val="007E1076"/>
    <w:rsid w:val="007E18F9"/>
    <w:rsid w:val="007E401B"/>
    <w:rsid w:val="007E41BB"/>
    <w:rsid w:val="007E64D7"/>
    <w:rsid w:val="007E6A79"/>
    <w:rsid w:val="007E7780"/>
    <w:rsid w:val="007E7A1E"/>
    <w:rsid w:val="007F4002"/>
    <w:rsid w:val="007F6122"/>
    <w:rsid w:val="007F6786"/>
    <w:rsid w:val="007F6FF2"/>
    <w:rsid w:val="00800F00"/>
    <w:rsid w:val="00801B53"/>
    <w:rsid w:val="008020BC"/>
    <w:rsid w:val="00802DB7"/>
    <w:rsid w:val="00803363"/>
    <w:rsid w:val="00804003"/>
    <w:rsid w:val="00804B0D"/>
    <w:rsid w:val="00805195"/>
    <w:rsid w:val="00806AF6"/>
    <w:rsid w:val="00812D2B"/>
    <w:rsid w:val="008135BA"/>
    <w:rsid w:val="00814312"/>
    <w:rsid w:val="00814AAB"/>
    <w:rsid w:val="00821878"/>
    <w:rsid w:val="00824B61"/>
    <w:rsid w:val="00826C6F"/>
    <w:rsid w:val="0082735D"/>
    <w:rsid w:val="00827915"/>
    <w:rsid w:val="00832969"/>
    <w:rsid w:val="00832FE5"/>
    <w:rsid w:val="00833CDB"/>
    <w:rsid w:val="0083481F"/>
    <w:rsid w:val="00834B02"/>
    <w:rsid w:val="0083643B"/>
    <w:rsid w:val="00840A41"/>
    <w:rsid w:val="00841004"/>
    <w:rsid w:val="00846AF6"/>
    <w:rsid w:val="00850B77"/>
    <w:rsid w:val="00851A22"/>
    <w:rsid w:val="008536BF"/>
    <w:rsid w:val="00853C7B"/>
    <w:rsid w:val="008557FC"/>
    <w:rsid w:val="00856340"/>
    <w:rsid w:val="00856A51"/>
    <w:rsid w:val="00860677"/>
    <w:rsid w:val="00860D94"/>
    <w:rsid w:val="00863827"/>
    <w:rsid w:val="00865ACB"/>
    <w:rsid w:val="00866689"/>
    <w:rsid w:val="008673E1"/>
    <w:rsid w:val="0086748D"/>
    <w:rsid w:val="008734DC"/>
    <w:rsid w:val="00873DFB"/>
    <w:rsid w:val="00874DFA"/>
    <w:rsid w:val="00874FFC"/>
    <w:rsid w:val="0087626C"/>
    <w:rsid w:val="00876562"/>
    <w:rsid w:val="00880FBF"/>
    <w:rsid w:val="00881018"/>
    <w:rsid w:val="008827F0"/>
    <w:rsid w:val="008832D8"/>
    <w:rsid w:val="00883D60"/>
    <w:rsid w:val="00891BD1"/>
    <w:rsid w:val="008924ED"/>
    <w:rsid w:val="00892E15"/>
    <w:rsid w:val="00893ED1"/>
    <w:rsid w:val="0089496C"/>
    <w:rsid w:val="00895193"/>
    <w:rsid w:val="008960A4"/>
    <w:rsid w:val="008978D7"/>
    <w:rsid w:val="008A08D5"/>
    <w:rsid w:val="008A1704"/>
    <w:rsid w:val="008A1AD6"/>
    <w:rsid w:val="008A2DBF"/>
    <w:rsid w:val="008A399B"/>
    <w:rsid w:val="008B08DB"/>
    <w:rsid w:val="008B4B14"/>
    <w:rsid w:val="008B78CE"/>
    <w:rsid w:val="008C2E45"/>
    <w:rsid w:val="008C660B"/>
    <w:rsid w:val="008C740B"/>
    <w:rsid w:val="008C784B"/>
    <w:rsid w:val="008C7AE3"/>
    <w:rsid w:val="008D4A5C"/>
    <w:rsid w:val="008D559C"/>
    <w:rsid w:val="008D5C10"/>
    <w:rsid w:val="008D7572"/>
    <w:rsid w:val="008D7F61"/>
    <w:rsid w:val="008E1473"/>
    <w:rsid w:val="008E4B42"/>
    <w:rsid w:val="008E58D7"/>
    <w:rsid w:val="008E658F"/>
    <w:rsid w:val="008E7049"/>
    <w:rsid w:val="008F443A"/>
    <w:rsid w:val="008F4A30"/>
    <w:rsid w:val="008F4DD8"/>
    <w:rsid w:val="008F501C"/>
    <w:rsid w:val="008F57A6"/>
    <w:rsid w:val="008F5C2F"/>
    <w:rsid w:val="008F66F6"/>
    <w:rsid w:val="00903E0C"/>
    <w:rsid w:val="009058A2"/>
    <w:rsid w:val="0090623A"/>
    <w:rsid w:val="009065B4"/>
    <w:rsid w:val="00910A75"/>
    <w:rsid w:val="00910C98"/>
    <w:rsid w:val="00914DFC"/>
    <w:rsid w:val="00915FB2"/>
    <w:rsid w:val="0091680C"/>
    <w:rsid w:val="00916FEC"/>
    <w:rsid w:val="00920C60"/>
    <w:rsid w:val="00921238"/>
    <w:rsid w:val="00921799"/>
    <w:rsid w:val="00922420"/>
    <w:rsid w:val="00922B02"/>
    <w:rsid w:val="009242DB"/>
    <w:rsid w:val="009242E6"/>
    <w:rsid w:val="00926E33"/>
    <w:rsid w:val="00927175"/>
    <w:rsid w:val="00937EC5"/>
    <w:rsid w:val="00940467"/>
    <w:rsid w:val="00942B0D"/>
    <w:rsid w:val="009435D5"/>
    <w:rsid w:val="00944914"/>
    <w:rsid w:val="009465D9"/>
    <w:rsid w:val="0094698B"/>
    <w:rsid w:val="009477FF"/>
    <w:rsid w:val="00950AD8"/>
    <w:rsid w:val="00950F70"/>
    <w:rsid w:val="009511F5"/>
    <w:rsid w:val="0095185E"/>
    <w:rsid w:val="0095319E"/>
    <w:rsid w:val="00953490"/>
    <w:rsid w:val="009536FA"/>
    <w:rsid w:val="00955FD0"/>
    <w:rsid w:val="00956540"/>
    <w:rsid w:val="00956E14"/>
    <w:rsid w:val="00960337"/>
    <w:rsid w:val="00960D58"/>
    <w:rsid w:val="00961FCF"/>
    <w:rsid w:val="00963CA8"/>
    <w:rsid w:val="0096444E"/>
    <w:rsid w:val="00965916"/>
    <w:rsid w:val="009672EF"/>
    <w:rsid w:val="00972264"/>
    <w:rsid w:val="00974CA5"/>
    <w:rsid w:val="00977AFE"/>
    <w:rsid w:val="009818FE"/>
    <w:rsid w:val="00981FC2"/>
    <w:rsid w:val="0098337C"/>
    <w:rsid w:val="009878C7"/>
    <w:rsid w:val="00990325"/>
    <w:rsid w:val="00990758"/>
    <w:rsid w:val="00992411"/>
    <w:rsid w:val="00993BE9"/>
    <w:rsid w:val="00994F58"/>
    <w:rsid w:val="009A36B5"/>
    <w:rsid w:val="009A3D47"/>
    <w:rsid w:val="009A51F5"/>
    <w:rsid w:val="009A520C"/>
    <w:rsid w:val="009A6CDD"/>
    <w:rsid w:val="009A726E"/>
    <w:rsid w:val="009A7566"/>
    <w:rsid w:val="009A7BD0"/>
    <w:rsid w:val="009B2170"/>
    <w:rsid w:val="009B2610"/>
    <w:rsid w:val="009B6443"/>
    <w:rsid w:val="009C291E"/>
    <w:rsid w:val="009C32D9"/>
    <w:rsid w:val="009C365E"/>
    <w:rsid w:val="009C5B2C"/>
    <w:rsid w:val="009C60E5"/>
    <w:rsid w:val="009C6DF6"/>
    <w:rsid w:val="009D0CF7"/>
    <w:rsid w:val="009D225F"/>
    <w:rsid w:val="009D42CA"/>
    <w:rsid w:val="009D5330"/>
    <w:rsid w:val="009D7354"/>
    <w:rsid w:val="009D7696"/>
    <w:rsid w:val="009E03EA"/>
    <w:rsid w:val="009E3386"/>
    <w:rsid w:val="009E38AD"/>
    <w:rsid w:val="009E3EAC"/>
    <w:rsid w:val="009F3C74"/>
    <w:rsid w:val="009F43CC"/>
    <w:rsid w:val="009F4475"/>
    <w:rsid w:val="009F59DE"/>
    <w:rsid w:val="009F7BA4"/>
    <w:rsid w:val="009F7EBA"/>
    <w:rsid w:val="00A00005"/>
    <w:rsid w:val="00A009E5"/>
    <w:rsid w:val="00A030E8"/>
    <w:rsid w:val="00A0318E"/>
    <w:rsid w:val="00A05D32"/>
    <w:rsid w:val="00A06814"/>
    <w:rsid w:val="00A0788A"/>
    <w:rsid w:val="00A10680"/>
    <w:rsid w:val="00A10E18"/>
    <w:rsid w:val="00A116A1"/>
    <w:rsid w:val="00A117EF"/>
    <w:rsid w:val="00A12211"/>
    <w:rsid w:val="00A1360B"/>
    <w:rsid w:val="00A141C8"/>
    <w:rsid w:val="00A17939"/>
    <w:rsid w:val="00A17EA5"/>
    <w:rsid w:val="00A219F4"/>
    <w:rsid w:val="00A24772"/>
    <w:rsid w:val="00A303AA"/>
    <w:rsid w:val="00A30F53"/>
    <w:rsid w:val="00A31B90"/>
    <w:rsid w:val="00A31BBB"/>
    <w:rsid w:val="00A328BD"/>
    <w:rsid w:val="00A33348"/>
    <w:rsid w:val="00A3445E"/>
    <w:rsid w:val="00A41E9B"/>
    <w:rsid w:val="00A41F92"/>
    <w:rsid w:val="00A42849"/>
    <w:rsid w:val="00A46E6A"/>
    <w:rsid w:val="00A47A88"/>
    <w:rsid w:val="00A514DD"/>
    <w:rsid w:val="00A515B9"/>
    <w:rsid w:val="00A53D19"/>
    <w:rsid w:val="00A54848"/>
    <w:rsid w:val="00A54FF3"/>
    <w:rsid w:val="00A55658"/>
    <w:rsid w:val="00A563A8"/>
    <w:rsid w:val="00A56C76"/>
    <w:rsid w:val="00A6078E"/>
    <w:rsid w:val="00A620C2"/>
    <w:rsid w:val="00A636ED"/>
    <w:rsid w:val="00A645CC"/>
    <w:rsid w:val="00A702BE"/>
    <w:rsid w:val="00A7055D"/>
    <w:rsid w:val="00A719B5"/>
    <w:rsid w:val="00A71A46"/>
    <w:rsid w:val="00A71FEA"/>
    <w:rsid w:val="00A7221E"/>
    <w:rsid w:val="00A7459F"/>
    <w:rsid w:val="00A753A4"/>
    <w:rsid w:val="00A77F2B"/>
    <w:rsid w:val="00A81486"/>
    <w:rsid w:val="00A82FC4"/>
    <w:rsid w:val="00A83896"/>
    <w:rsid w:val="00A8505F"/>
    <w:rsid w:val="00A8687A"/>
    <w:rsid w:val="00A92ABC"/>
    <w:rsid w:val="00A93D68"/>
    <w:rsid w:val="00AA0A39"/>
    <w:rsid w:val="00AA0C48"/>
    <w:rsid w:val="00AA121E"/>
    <w:rsid w:val="00AA2D56"/>
    <w:rsid w:val="00AA412A"/>
    <w:rsid w:val="00AB0423"/>
    <w:rsid w:val="00AB07A5"/>
    <w:rsid w:val="00AB0FA2"/>
    <w:rsid w:val="00AB3A2A"/>
    <w:rsid w:val="00AB726F"/>
    <w:rsid w:val="00AB72DF"/>
    <w:rsid w:val="00AC18DA"/>
    <w:rsid w:val="00AC2A14"/>
    <w:rsid w:val="00AC2B1A"/>
    <w:rsid w:val="00AC3CBE"/>
    <w:rsid w:val="00AC4DB8"/>
    <w:rsid w:val="00AC5290"/>
    <w:rsid w:val="00AC56B1"/>
    <w:rsid w:val="00AD1F3E"/>
    <w:rsid w:val="00AD25C8"/>
    <w:rsid w:val="00AD2958"/>
    <w:rsid w:val="00AD31AF"/>
    <w:rsid w:val="00AD5172"/>
    <w:rsid w:val="00AD5908"/>
    <w:rsid w:val="00AD71DC"/>
    <w:rsid w:val="00AE1BB5"/>
    <w:rsid w:val="00AE5DD8"/>
    <w:rsid w:val="00AE71EE"/>
    <w:rsid w:val="00AE7897"/>
    <w:rsid w:val="00AF1C97"/>
    <w:rsid w:val="00AF2535"/>
    <w:rsid w:val="00AF35B5"/>
    <w:rsid w:val="00AF36DF"/>
    <w:rsid w:val="00AF4085"/>
    <w:rsid w:val="00AF5812"/>
    <w:rsid w:val="00AF7001"/>
    <w:rsid w:val="00B002EA"/>
    <w:rsid w:val="00B005D1"/>
    <w:rsid w:val="00B01685"/>
    <w:rsid w:val="00B046F1"/>
    <w:rsid w:val="00B05A17"/>
    <w:rsid w:val="00B11689"/>
    <w:rsid w:val="00B1274A"/>
    <w:rsid w:val="00B132E3"/>
    <w:rsid w:val="00B16354"/>
    <w:rsid w:val="00B176EC"/>
    <w:rsid w:val="00B21B06"/>
    <w:rsid w:val="00B22A01"/>
    <w:rsid w:val="00B22B25"/>
    <w:rsid w:val="00B22C98"/>
    <w:rsid w:val="00B24D4E"/>
    <w:rsid w:val="00B332E9"/>
    <w:rsid w:val="00B33634"/>
    <w:rsid w:val="00B34D2F"/>
    <w:rsid w:val="00B35441"/>
    <w:rsid w:val="00B37740"/>
    <w:rsid w:val="00B409BD"/>
    <w:rsid w:val="00B40FD2"/>
    <w:rsid w:val="00B41EA5"/>
    <w:rsid w:val="00B422E4"/>
    <w:rsid w:val="00B43DBD"/>
    <w:rsid w:val="00B44B40"/>
    <w:rsid w:val="00B46074"/>
    <w:rsid w:val="00B46AEA"/>
    <w:rsid w:val="00B46F21"/>
    <w:rsid w:val="00B50128"/>
    <w:rsid w:val="00B50847"/>
    <w:rsid w:val="00B51E04"/>
    <w:rsid w:val="00B53C72"/>
    <w:rsid w:val="00B54A17"/>
    <w:rsid w:val="00B563AA"/>
    <w:rsid w:val="00B56D05"/>
    <w:rsid w:val="00B622EE"/>
    <w:rsid w:val="00B62AB4"/>
    <w:rsid w:val="00B64ECC"/>
    <w:rsid w:val="00B705EA"/>
    <w:rsid w:val="00B715D8"/>
    <w:rsid w:val="00B7306B"/>
    <w:rsid w:val="00B749AE"/>
    <w:rsid w:val="00B74A86"/>
    <w:rsid w:val="00B75FCA"/>
    <w:rsid w:val="00B822DF"/>
    <w:rsid w:val="00B83393"/>
    <w:rsid w:val="00B834A6"/>
    <w:rsid w:val="00B83BDC"/>
    <w:rsid w:val="00B83DEF"/>
    <w:rsid w:val="00B84D1C"/>
    <w:rsid w:val="00B86E54"/>
    <w:rsid w:val="00B87F6A"/>
    <w:rsid w:val="00B924BA"/>
    <w:rsid w:val="00B9628A"/>
    <w:rsid w:val="00B9798C"/>
    <w:rsid w:val="00B99585"/>
    <w:rsid w:val="00BA1F6A"/>
    <w:rsid w:val="00BA20D9"/>
    <w:rsid w:val="00BA394F"/>
    <w:rsid w:val="00BA4F45"/>
    <w:rsid w:val="00BA6383"/>
    <w:rsid w:val="00BB274A"/>
    <w:rsid w:val="00BB4457"/>
    <w:rsid w:val="00BB4A37"/>
    <w:rsid w:val="00BB54AA"/>
    <w:rsid w:val="00BB5658"/>
    <w:rsid w:val="00BB6564"/>
    <w:rsid w:val="00BC0ABB"/>
    <w:rsid w:val="00BC0B00"/>
    <w:rsid w:val="00BC2ACC"/>
    <w:rsid w:val="00BC5B1D"/>
    <w:rsid w:val="00BD18C6"/>
    <w:rsid w:val="00BD1FA3"/>
    <w:rsid w:val="00BD22F4"/>
    <w:rsid w:val="00BD27E3"/>
    <w:rsid w:val="00BD2C1E"/>
    <w:rsid w:val="00BD3131"/>
    <w:rsid w:val="00BD65B6"/>
    <w:rsid w:val="00BD6EF2"/>
    <w:rsid w:val="00BE09C3"/>
    <w:rsid w:val="00BE12BB"/>
    <w:rsid w:val="00BE3901"/>
    <w:rsid w:val="00BE4007"/>
    <w:rsid w:val="00BE40BD"/>
    <w:rsid w:val="00BE4720"/>
    <w:rsid w:val="00BE5908"/>
    <w:rsid w:val="00BE6701"/>
    <w:rsid w:val="00BE70DF"/>
    <w:rsid w:val="00BE785C"/>
    <w:rsid w:val="00BF0096"/>
    <w:rsid w:val="00BF0EDE"/>
    <w:rsid w:val="00BF15F6"/>
    <w:rsid w:val="00BF2142"/>
    <w:rsid w:val="00BF2656"/>
    <w:rsid w:val="00BF2B73"/>
    <w:rsid w:val="00BF464E"/>
    <w:rsid w:val="00BF5F18"/>
    <w:rsid w:val="00C0259A"/>
    <w:rsid w:val="00C03541"/>
    <w:rsid w:val="00C071EB"/>
    <w:rsid w:val="00C1007A"/>
    <w:rsid w:val="00C103E6"/>
    <w:rsid w:val="00C16F11"/>
    <w:rsid w:val="00C20884"/>
    <w:rsid w:val="00C23DD7"/>
    <w:rsid w:val="00C24086"/>
    <w:rsid w:val="00C258EB"/>
    <w:rsid w:val="00C25CA4"/>
    <w:rsid w:val="00C2755D"/>
    <w:rsid w:val="00C278CE"/>
    <w:rsid w:val="00C33FFE"/>
    <w:rsid w:val="00C351A8"/>
    <w:rsid w:val="00C35480"/>
    <w:rsid w:val="00C35A19"/>
    <w:rsid w:val="00C375FA"/>
    <w:rsid w:val="00C37638"/>
    <w:rsid w:val="00C40A81"/>
    <w:rsid w:val="00C4548D"/>
    <w:rsid w:val="00C51987"/>
    <w:rsid w:val="00C51BAE"/>
    <w:rsid w:val="00C523A7"/>
    <w:rsid w:val="00C52673"/>
    <w:rsid w:val="00C576E4"/>
    <w:rsid w:val="00C6069E"/>
    <w:rsid w:val="00C6093F"/>
    <w:rsid w:val="00C63C33"/>
    <w:rsid w:val="00C656D2"/>
    <w:rsid w:val="00C6780E"/>
    <w:rsid w:val="00C715F7"/>
    <w:rsid w:val="00C73FAF"/>
    <w:rsid w:val="00C745E9"/>
    <w:rsid w:val="00C755E3"/>
    <w:rsid w:val="00C8128A"/>
    <w:rsid w:val="00C8197A"/>
    <w:rsid w:val="00C82B42"/>
    <w:rsid w:val="00C85FA3"/>
    <w:rsid w:val="00C87FCC"/>
    <w:rsid w:val="00C90105"/>
    <w:rsid w:val="00C90143"/>
    <w:rsid w:val="00C90415"/>
    <w:rsid w:val="00C92FA6"/>
    <w:rsid w:val="00C93AB3"/>
    <w:rsid w:val="00C97D7E"/>
    <w:rsid w:val="00CA04C0"/>
    <w:rsid w:val="00CA0ECD"/>
    <w:rsid w:val="00CA3B0D"/>
    <w:rsid w:val="00CA3BFE"/>
    <w:rsid w:val="00CA4727"/>
    <w:rsid w:val="00CA4B8A"/>
    <w:rsid w:val="00CA7781"/>
    <w:rsid w:val="00CA7ABA"/>
    <w:rsid w:val="00CB1FF1"/>
    <w:rsid w:val="00CB3F75"/>
    <w:rsid w:val="00CB4C97"/>
    <w:rsid w:val="00CB55F5"/>
    <w:rsid w:val="00CB6396"/>
    <w:rsid w:val="00CB6533"/>
    <w:rsid w:val="00CC1725"/>
    <w:rsid w:val="00CC1EC0"/>
    <w:rsid w:val="00CC2386"/>
    <w:rsid w:val="00CC2532"/>
    <w:rsid w:val="00CC5BDE"/>
    <w:rsid w:val="00CD2B55"/>
    <w:rsid w:val="00CD4480"/>
    <w:rsid w:val="00CD47FD"/>
    <w:rsid w:val="00CD51CC"/>
    <w:rsid w:val="00CD55F3"/>
    <w:rsid w:val="00CD7F55"/>
    <w:rsid w:val="00CE0AF3"/>
    <w:rsid w:val="00CE0DFF"/>
    <w:rsid w:val="00CE13E6"/>
    <w:rsid w:val="00CE5480"/>
    <w:rsid w:val="00CE751D"/>
    <w:rsid w:val="00CE77D8"/>
    <w:rsid w:val="00CF182F"/>
    <w:rsid w:val="00CF21DA"/>
    <w:rsid w:val="00CF3BA8"/>
    <w:rsid w:val="00CF5F02"/>
    <w:rsid w:val="00D00202"/>
    <w:rsid w:val="00D02B20"/>
    <w:rsid w:val="00D045E0"/>
    <w:rsid w:val="00D05C0F"/>
    <w:rsid w:val="00D05C5C"/>
    <w:rsid w:val="00D06562"/>
    <w:rsid w:val="00D130D4"/>
    <w:rsid w:val="00D215AE"/>
    <w:rsid w:val="00D2274A"/>
    <w:rsid w:val="00D22BE4"/>
    <w:rsid w:val="00D22C1B"/>
    <w:rsid w:val="00D25335"/>
    <w:rsid w:val="00D25C44"/>
    <w:rsid w:val="00D26B1B"/>
    <w:rsid w:val="00D3030F"/>
    <w:rsid w:val="00D31FF1"/>
    <w:rsid w:val="00D334B8"/>
    <w:rsid w:val="00D3401A"/>
    <w:rsid w:val="00D37E0B"/>
    <w:rsid w:val="00D4064F"/>
    <w:rsid w:val="00D451A4"/>
    <w:rsid w:val="00D478A0"/>
    <w:rsid w:val="00D500B0"/>
    <w:rsid w:val="00D56491"/>
    <w:rsid w:val="00D612A3"/>
    <w:rsid w:val="00D65208"/>
    <w:rsid w:val="00D65A4B"/>
    <w:rsid w:val="00D7004E"/>
    <w:rsid w:val="00D72965"/>
    <w:rsid w:val="00D72B51"/>
    <w:rsid w:val="00D73E84"/>
    <w:rsid w:val="00D743DD"/>
    <w:rsid w:val="00D75056"/>
    <w:rsid w:val="00D75FF4"/>
    <w:rsid w:val="00D77288"/>
    <w:rsid w:val="00D806BA"/>
    <w:rsid w:val="00D826D8"/>
    <w:rsid w:val="00D8279E"/>
    <w:rsid w:val="00D87C1E"/>
    <w:rsid w:val="00D8A0EF"/>
    <w:rsid w:val="00D90AFB"/>
    <w:rsid w:val="00D9143A"/>
    <w:rsid w:val="00D917FA"/>
    <w:rsid w:val="00D91881"/>
    <w:rsid w:val="00D91AB3"/>
    <w:rsid w:val="00D91BB8"/>
    <w:rsid w:val="00D9469A"/>
    <w:rsid w:val="00DA0E34"/>
    <w:rsid w:val="00DA299B"/>
    <w:rsid w:val="00DA4AAA"/>
    <w:rsid w:val="00DB0998"/>
    <w:rsid w:val="00DB3CA0"/>
    <w:rsid w:val="00DB5FAA"/>
    <w:rsid w:val="00DC0E50"/>
    <w:rsid w:val="00DC362F"/>
    <w:rsid w:val="00DC44F2"/>
    <w:rsid w:val="00DC4C42"/>
    <w:rsid w:val="00DC6FA4"/>
    <w:rsid w:val="00DD3591"/>
    <w:rsid w:val="00DD3DFA"/>
    <w:rsid w:val="00DD44F5"/>
    <w:rsid w:val="00DD79FD"/>
    <w:rsid w:val="00DE0194"/>
    <w:rsid w:val="00DE036B"/>
    <w:rsid w:val="00DE1C87"/>
    <w:rsid w:val="00DE3FE6"/>
    <w:rsid w:val="00DE40BD"/>
    <w:rsid w:val="00DF1798"/>
    <w:rsid w:val="00DF284B"/>
    <w:rsid w:val="00DF2AB9"/>
    <w:rsid w:val="00DF4951"/>
    <w:rsid w:val="00DF4B79"/>
    <w:rsid w:val="00DF5423"/>
    <w:rsid w:val="00DF57A4"/>
    <w:rsid w:val="00DF6B3B"/>
    <w:rsid w:val="00DF762D"/>
    <w:rsid w:val="00E000C8"/>
    <w:rsid w:val="00E006D7"/>
    <w:rsid w:val="00E0071B"/>
    <w:rsid w:val="00E01AE3"/>
    <w:rsid w:val="00E04257"/>
    <w:rsid w:val="00E07267"/>
    <w:rsid w:val="00E1108E"/>
    <w:rsid w:val="00E11764"/>
    <w:rsid w:val="00E11E4F"/>
    <w:rsid w:val="00E12478"/>
    <w:rsid w:val="00E14415"/>
    <w:rsid w:val="00E14799"/>
    <w:rsid w:val="00E15E1D"/>
    <w:rsid w:val="00E17B37"/>
    <w:rsid w:val="00E2020F"/>
    <w:rsid w:val="00E20FF1"/>
    <w:rsid w:val="00E22D3A"/>
    <w:rsid w:val="00E2316A"/>
    <w:rsid w:val="00E23E2C"/>
    <w:rsid w:val="00E25C07"/>
    <w:rsid w:val="00E30874"/>
    <w:rsid w:val="00E343ED"/>
    <w:rsid w:val="00E34815"/>
    <w:rsid w:val="00E37534"/>
    <w:rsid w:val="00E37F39"/>
    <w:rsid w:val="00E415C6"/>
    <w:rsid w:val="00E42FA1"/>
    <w:rsid w:val="00E4487C"/>
    <w:rsid w:val="00E44E84"/>
    <w:rsid w:val="00E47355"/>
    <w:rsid w:val="00E5665F"/>
    <w:rsid w:val="00E60AC5"/>
    <w:rsid w:val="00E63F54"/>
    <w:rsid w:val="00E6479D"/>
    <w:rsid w:val="00E64D2D"/>
    <w:rsid w:val="00E65792"/>
    <w:rsid w:val="00E65B03"/>
    <w:rsid w:val="00E65FBD"/>
    <w:rsid w:val="00E67411"/>
    <w:rsid w:val="00E708A2"/>
    <w:rsid w:val="00E709A0"/>
    <w:rsid w:val="00E71ABB"/>
    <w:rsid w:val="00E73760"/>
    <w:rsid w:val="00E7747B"/>
    <w:rsid w:val="00E82B29"/>
    <w:rsid w:val="00E82F2E"/>
    <w:rsid w:val="00E8593E"/>
    <w:rsid w:val="00E859B1"/>
    <w:rsid w:val="00E86F3A"/>
    <w:rsid w:val="00E8764D"/>
    <w:rsid w:val="00E9232E"/>
    <w:rsid w:val="00E924B1"/>
    <w:rsid w:val="00E95063"/>
    <w:rsid w:val="00E96BFA"/>
    <w:rsid w:val="00E96CA3"/>
    <w:rsid w:val="00E97840"/>
    <w:rsid w:val="00EA0402"/>
    <w:rsid w:val="00EA096B"/>
    <w:rsid w:val="00EA2189"/>
    <w:rsid w:val="00EA2971"/>
    <w:rsid w:val="00EA2BDF"/>
    <w:rsid w:val="00EA5D87"/>
    <w:rsid w:val="00EA648B"/>
    <w:rsid w:val="00EA6977"/>
    <w:rsid w:val="00EA7CE8"/>
    <w:rsid w:val="00EB6117"/>
    <w:rsid w:val="00EB7BD8"/>
    <w:rsid w:val="00EC09DF"/>
    <w:rsid w:val="00EC170F"/>
    <w:rsid w:val="00EC1F26"/>
    <w:rsid w:val="00EC2C0B"/>
    <w:rsid w:val="00EC3202"/>
    <w:rsid w:val="00EC57F7"/>
    <w:rsid w:val="00EC5D21"/>
    <w:rsid w:val="00EC682C"/>
    <w:rsid w:val="00ED1FD9"/>
    <w:rsid w:val="00ED3178"/>
    <w:rsid w:val="00ED3D90"/>
    <w:rsid w:val="00ED49B0"/>
    <w:rsid w:val="00ED6230"/>
    <w:rsid w:val="00ED6669"/>
    <w:rsid w:val="00ED7ADE"/>
    <w:rsid w:val="00EE232D"/>
    <w:rsid w:val="00EE52B1"/>
    <w:rsid w:val="00EE7040"/>
    <w:rsid w:val="00EF1C21"/>
    <w:rsid w:val="00EF35CC"/>
    <w:rsid w:val="00EF4DCA"/>
    <w:rsid w:val="00EF753D"/>
    <w:rsid w:val="00EF7757"/>
    <w:rsid w:val="00F01380"/>
    <w:rsid w:val="00F0304F"/>
    <w:rsid w:val="00F04FCE"/>
    <w:rsid w:val="00F074FB"/>
    <w:rsid w:val="00F106AC"/>
    <w:rsid w:val="00F1156F"/>
    <w:rsid w:val="00F12DD2"/>
    <w:rsid w:val="00F144FB"/>
    <w:rsid w:val="00F15AE2"/>
    <w:rsid w:val="00F16A43"/>
    <w:rsid w:val="00F16CF1"/>
    <w:rsid w:val="00F20014"/>
    <w:rsid w:val="00F202D1"/>
    <w:rsid w:val="00F2103A"/>
    <w:rsid w:val="00F210FF"/>
    <w:rsid w:val="00F22C4C"/>
    <w:rsid w:val="00F23426"/>
    <w:rsid w:val="00F236C1"/>
    <w:rsid w:val="00F24775"/>
    <w:rsid w:val="00F25DA0"/>
    <w:rsid w:val="00F275D3"/>
    <w:rsid w:val="00F27D19"/>
    <w:rsid w:val="00F27F98"/>
    <w:rsid w:val="00F305D1"/>
    <w:rsid w:val="00F32DA9"/>
    <w:rsid w:val="00F33679"/>
    <w:rsid w:val="00F3522F"/>
    <w:rsid w:val="00F36C48"/>
    <w:rsid w:val="00F375DB"/>
    <w:rsid w:val="00F376E5"/>
    <w:rsid w:val="00F37E51"/>
    <w:rsid w:val="00F415E3"/>
    <w:rsid w:val="00F4411E"/>
    <w:rsid w:val="00F4621E"/>
    <w:rsid w:val="00F4623A"/>
    <w:rsid w:val="00F47655"/>
    <w:rsid w:val="00F5052B"/>
    <w:rsid w:val="00F5053F"/>
    <w:rsid w:val="00F515F2"/>
    <w:rsid w:val="00F526B6"/>
    <w:rsid w:val="00F5343B"/>
    <w:rsid w:val="00F53E6F"/>
    <w:rsid w:val="00F57896"/>
    <w:rsid w:val="00F57AE4"/>
    <w:rsid w:val="00F61068"/>
    <w:rsid w:val="00F628ED"/>
    <w:rsid w:val="00F63A9A"/>
    <w:rsid w:val="00F64207"/>
    <w:rsid w:val="00F650AA"/>
    <w:rsid w:val="00F6701E"/>
    <w:rsid w:val="00F71C6F"/>
    <w:rsid w:val="00F731DE"/>
    <w:rsid w:val="00F74C91"/>
    <w:rsid w:val="00F76D7C"/>
    <w:rsid w:val="00F7755E"/>
    <w:rsid w:val="00F81128"/>
    <w:rsid w:val="00F83477"/>
    <w:rsid w:val="00F8472A"/>
    <w:rsid w:val="00F849EB"/>
    <w:rsid w:val="00F84D55"/>
    <w:rsid w:val="00F84F81"/>
    <w:rsid w:val="00F85A67"/>
    <w:rsid w:val="00F85EBF"/>
    <w:rsid w:val="00F85F2E"/>
    <w:rsid w:val="00F922D4"/>
    <w:rsid w:val="00F96456"/>
    <w:rsid w:val="00F96F50"/>
    <w:rsid w:val="00FA0816"/>
    <w:rsid w:val="00FA24B0"/>
    <w:rsid w:val="00FA2C6C"/>
    <w:rsid w:val="00FA3740"/>
    <w:rsid w:val="00FA42C2"/>
    <w:rsid w:val="00FA76E6"/>
    <w:rsid w:val="00FB1565"/>
    <w:rsid w:val="00FB1704"/>
    <w:rsid w:val="00FB209C"/>
    <w:rsid w:val="00FB2270"/>
    <w:rsid w:val="00FB2702"/>
    <w:rsid w:val="00FB3D39"/>
    <w:rsid w:val="00FC04DF"/>
    <w:rsid w:val="00FC0DF7"/>
    <w:rsid w:val="00FC2183"/>
    <w:rsid w:val="00FC4AAA"/>
    <w:rsid w:val="00FC766A"/>
    <w:rsid w:val="00FCBD20"/>
    <w:rsid w:val="00FD28A8"/>
    <w:rsid w:val="00FD2E97"/>
    <w:rsid w:val="00FD32C5"/>
    <w:rsid w:val="00FD3D93"/>
    <w:rsid w:val="00FE0AC1"/>
    <w:rsid w:val="00FE14DF"/>
    <w:rsid w:val="00FE158E"/>
    <w:rsid w:val="00FE190D"/>
    <w:rsid w:val="00FE1AC2"/>
    <w:rsid w:val="00FE31FB"/>
    <w:rsid w:val="00FE4ACF"/>
    <w:rsid w:val="00FE6461"/>
    <w:rsid w:val="00FE7BA2"/>
    <w:rsid w:val="00FE7D8D"/>
    <w:rsid w:val="00FF035D"/>
    <w:rsid w:val="00FF0F71"/>
    <w:rsid w:val="00FF0FB5"/>
    <w:rsid w:val="00FF38C9"/>
    <w:rsid w:val="00FF4565"/>
    <w:rsid w:val="00FF61DE"/>
    <w:rsid w:val="00FF65D3"/>
    <w:rsid w:val="00FF7A2C"/>
    <w:rsid w:val="011A82A1"/>
    <w:rsid w:val="012DC50D"/>
    <w:rsid w:val="016F9947"/>
    <w:rsid w:val="019111E0"/>
    <w:rsid w:val="01A9CAED"/>
    <w:rsid w:val="01FC5F38"/>
    <w:rsid w:val="023C1ED5"/>
    <w:rsid w:val="02963298"/>
    <w:rsid w:val="02A5785C"/>
    <w:rsid w:val="03A910DD"/>
    <w:rsid w:val="04B79FB0"/>
    <w:rsid w:val="04CE47F5"/>
    <w:rsid w:val="0544D7E9"/>
    <w:rsid w:val="055F78FB"/>
    <w:rsid w:val="05AA4C48"/>
    <w:rsid w:val="05AD11DD"/>
    <w:rsid w:val="0633D9F5"/>
    <w:rsid w:val="06797539"/>
    <w:rsid w:val="06801D4B"/>
    <w:rsid w:val="068B3B8A"/>
    <w:rsid w:val="06B3164A"/>
    <w:rsid w:val="06E88B81"/>
    <w:rsid w:val="0720B959"/>
    <w:rsid w:val="07215237"/>
    <w:rsid w:val="0750A50E"/>
    <w:rsid w:val="07858B48"/>
    <w:rsid w:val="078F0DF9"/>
    <w:rsid w:val="0793AA2B"/>
    <w:rsid w:val="07996B65"/>
    <w:rsid w:val="07B32AAE"/>
    <w:rsid w:val="07C9FA5D"/>
    <w:rsid w:val="08250305"/>
    <w:rsid w:val="082C629F"/>
    <w:rsid w:val="08C19609"/>
    <w:rsid w:val="094BF702"/>
    <w:rsid w:val="0982A565"/>
    <w:rsid w:val="098C0B82"/>
    <w:rsid w:val="09A0B43C"/>
    <w:rsid w:val="0A028CFC"/>
    <w:rsid w:val="0A26FA1B"/>
    <w:rsid w:val="0A57914E"/>
    <w:rsid w:val="0A5E45D5"/>
    <w:rsid w:val="0A839D38"/>
    <w:rsid w:val="0A9CC69F"/>
    <w:rsid w:val="0AB3EC93"/>
    <w:rsid w:val="0AD8FDF0"/>
    <w:rsid w:val="0B0A85E2"/>
    <w:rsid w:val="0B10C5F8"/>
    <w:rsid w:val="0B38E2F3"/>
    <w:rsid w:val="0B7D3CD4"/>
    <w:rsid w:val="0BD47253"/>
    <w:rsid w:val="0BE1E11F"/>
    <w:rsid w:val="0C222061"/>
    <w:rsid w:val="0C6AF7BB"/>
    <w:rsid w:val="0C81291A"/>
    <w:rsid w:val="0C977D25"/>
    <w:rsid w:val="0CA05089"/>
    <w:rsid w:val="0CDA3CD8"/>
    <w:rsid w:val="0D082117"/>
    <w:rsid w:val="0D3C64CD"/>
    <w:rsid w:val="0D8191CB"/>
    <w:rsid w:val="0DC6D092"/>
    <w:rsid w:val="0DFE9CFA"/>
    <w:rsid w:val="0E2EAAAB"/>
    <w:rsid w:val="0E3F7EA7"/>
    <w:rsid w:val="0E96EAEA"/>
    <w:rsid w:val="0EC4F8B5"/>
    <w:rsid w:val="0ED41C17"/>
    <w:rsid w:val="0F1904D7"/>
    <w:rsid w:val="0F966896"/>
    <w:rsid w:val="0FD3B373"/>
    <w:rsid w:val="101ACE68"/>
    <w:rsid w:val="101D94F8"/>
    <w:rsid w:val="102AE58B"/>
    <w:rsid w:val="10588E5E"/>
    <w:rsid w:val="106AE87D"/>
    <w:rsid w:val="116A20C4"/>
    <w:rsid w:val="118A884A"/>
    <w:rsid w:val="11A7DBE1"/>
    <w:rsid w:val="11AD6AB1"/>
    <w:rsid w:val="11D2CDE5"/>
    <w:rsid w:val="11E1BE41"/>
    <w:rsid w:val="11E3950A"/>
    <w:rsid w:val="127799E5"/>
    <w:rsid w:val="128B1F82"/>
    <w:rsid w:val="12B99B61"/>
    <w:rsid w:val="12BE9CB5"/>
    <w:rsid w:val="12C57A61"/>
    <w:rsid w:val="12F6CA10"/>
    <w:rsid w:val="12FFDDBB"/>
    <w:rsid w:val="130C6401"/>
    <w:rsid w:val="130EBFCD"/>
    <w:rsid w:val="131314D8"/>
    <w:rsid w:val="133D495D"/>
    <w:rsid w:val="134214DD"/>
    <w:rsid w:val="13A85400"/>
    <w:rsid w:val="1428AD13"/>
    <w:rsid w:val="14348B15"/>
    <w:rsid w:val="1446E810"/>
    <w:rsid w:val="1455CB2A"/>
    <w:rsid w:val="14576A42"/>
    <w:rsid w:val="146E35A7"/>
    <w:rsid w:val="14BD061F"/>
    <w:rsid w:val="14F90283"/>
    <w:rsid w:val="152AB075"/>
    <w:rsid w:val="1558580F"/>
    <w:rsid w:val="15FC4FA3"/>
    <w:rsid w:val="162B3333"/>
    <w:rsid w:val="163CDE52"/>
    <w:rsid w:val="16491079"/>
    <w:rsid w:val="1672660C"/>
    <w:rsid w:val="16C396A1"/>
    <w:rsid w:val="16F3EF2E"/>
    <w:rsid w:val="1722A67E"/>
    <w:rsid w:val="1752D1A4"/>
    <w:rsid w:val="1764C99F"/>
    <w:rsid w:val="178F0B04"/>
    <w:rsid w:val="179E7227"/>
    <w:rsid w:val="17ECD49E"/>
    <w:rsid w:val="17F4E9A7"/>
    <w:rsid w:val="188980E9"/>
    <w:rsid w:val="190C5477"/>
    <w:rsid w:val="1945ED19"/>
    <w:rsid w:val="194F857E"/>
    <w:rsid w:val="19B62A49"/>
    <w:rsid w:val="19B642A5"/>
    <w:rsid w:val="1A0B17D9"/>
    <w:rsid w:val="1A6B23E6"/>
    <w:rsid w:val="1A8F782C"/>
    <w:rsid w:val="1AC69124"/>
    <w:rsid w:val="1B09F60C"/>
    <w:rsid w:val="1B817272"/>
    <w:rsid w:val="1BB24A15"/>
    <w:rsid w:val="1BCC03DF"/>
    <w:rsid w:val="1BD39D37"/>
    <w:rsid w:val="1BD50DD5"/>
    <w:rsid w:val="1BFCF372"/>
    <w:rsid w:val="1C1EF07F"/>
    <w:rsid w:val="1C5CBB18"/>
    <w:rsid w:val="1CEBB3C9"/>
    <w:rsid w:val="1D07AE9C"/>
    <w:rsid w:val="1D453483"/>
    <w:rsid w:val="1DC23647"/>
    <w:rsid w:val="1DE58B5F"/>
    <w:rsid w:val="1E5B529A"/>
    <w:rsid w:val="1EA95E19"/>
    <w:rsid w:val="1EEC7220"/>
    <w:rsid w:val="1EF9F5CB"/>
    <w:rsid w:val="1F92FD21"/>
    <w:rsid w:val="1FEF840F"/>
    <w:rsid w:val="2019D9A4"/>
    <w:rsid w:val="20335BA5"/>
    <w:rsid w:val="206FBCFB"/>
    <w:rsid w:val="20A75A24"/>
    <w:rsid w:val="20A801BA"/>
    <w:rsid w:val="21023EF1"/>
    <w:rsid w:val="211FF8B7"/>
    <w:rsid w:val="21514F52"/>
    <w:rsid w:val="215A0CA1"/>
    <w:rsid w:val="218384F4"/>
    <w:rsid w:val="21CDC21D"/>
    <w:rsid w:val="2213AF94"/>
    <w:rsid w:val="223C803D"/>
    <w:rsid w:val="226118CC"/>
    <w:rsid w:val="22BBECA2"/>
    <w:rsid w:val="232BC50B"/>
    <w:rsid w:val="236EE5E2"/>
    <w:rsid w:val="23F5EA1C"/>
    <w:rsid w:val="24132133"/>
    <w:rsid w:val="2434A3FD"/>
    <w:rsid w:val="245FA84C"/>
    <w:rsid w:val="24740CB9"/>
    <w:rsid w:val="248EF177"/>
    <w:rsid w:val="24AFE2C4"/>
    <w:rsid w:val="250D75A3"/>
    <w:rsid w:val="2513A54D"/>
    <w:rsid w:val="254DB584"/>
    <w:rsid w:val="255B3C89"/>
    <w:rsid w:val="25EFB82A"/>
    <w:rsid w:val="260CA2A5"/>
    <w:rsid w:val="2649981E"/>
    <w:rsid w:val="264CEF4E"/>
    <w:rsid w:val="267D1097"/>
    <w:rsid w:val="2691C954"/>
    <w:rsid w:val="2692617F"/>
    <w:rsid w:val="26A0F11F"/>
    <w:rsid w:val="271C439E"/>
    <w:rsid w:val="27267442"/>
    <w:rsid w:val="278738C2"/>
    <w:rsid w:val="278F2FF4"/>
    <w:rsid w:val="27D87054"/>
    <w:rsid w:val="27E6A0A3"/>
    <w:rsid w:val="27F9C031"/>
    <w:rsid w:val="28202FCC"/>
    <w:rsid w:val="28380348"/>
    <w:rsid w:val="2843932E"/>
    <w:rsid w:val="2847844D"/>
    <w:rsid w:val="2882C577"/>
    <w:rsid w:val="2905CCFB"/>
    <w:rsid w:val="294F98DF"/>
    <w:rsid w:val="2994DDF2"/>
    <w:rsid w:val="29C2ADD7"/>
    <w:rsid w:val="29DAB553"/>
    <w:rsid w:val="2A92321A"/>
    <w:rsid w:val="2AA742B8"/>
    <w:rsid w:val="2AE498CF"/>
    <w:rsid w:val="2AE62CBD"/>
    <w:rsid w:val="2B06FBBD"/>
    <w:rsid w:val="2B0A57D7"/>
    <w:rsid w:val="2B14D6F9"/>
    <w:rsid w:val="2B694E5E"/>
    <w:rsid w:val="2BA59E92"/>
    <w:rsid w:val="2BEBA2D9"/>
    <w:rsid w:val="2C0D8EC6"/>
    <w:rsid w:val="2C38B554"/>
    <w:rsid w:val="2CDE3120"/>
    <w:rsid w:val="2CF1AF06"/>
    <w:rsid w:val="2D08A1A6"/>
    <w:rsid w:val="2D0972CC"/>
    <w:rsid w:val="2D6D2680"/>
    <w:rsid w:val="2D8EEDF4"/>
    <w:rsid w:val="2DD55536"/>
    <w:rsid w:val="2DD8894D"/>
    <w:rsid w:val="2DE76CE4"/>
    <w:rsid w:val="2E05F152"/>
    <w:rsid w:val="2EC57025"/>
    <w:rsid w:val="2ECC987C"/>
    <w:rsid w:val="2F3FD5C7"/>
    <w:rsid w:val="2F5D425E"/>
    <w:rsid w:val="2FCE002B"/>
    <w:rsid w:val="2FF5ACA9"/>
    <w:rsid w:val="301C1B28"/>
    <w:rsid w:val="3046E995"/>
    <w:rsid w:val="3048F03D"/>
    <w:rsid w:val="309E5682"/>
    <w:rsid w:val="30A264BC"/>
    <w:rsid w:val="30AB4C54"/>
    <w:rsid w:val="30EE7C8D"/>
    <w:rsid w:val="312AF978"/>
    <w:rsid w:val="315F0158"/>
    <w:rsid w:val="317EDEFE"/>
    <w:rsid w:val="31981C72"/>
    <w:rsid w:val="31BCAC58"/>
    <w:rsid w:val="320099AB"/>
    <w:rsid w:val="32308287"/>
    <w:rsid w:val="324D3914"/>
    <w:rsid w:val="327AEBED"/>
    <w:rsid w:val="33178C7E"/>
    <w:rsid w:val="33333326"/>
    <w:rsid w:val="335B6733"/>
    <w:rsid w:val="3366A991"/>
    <w:rsid w:val="3402B4BC"/>
    <w:rsid w:val="341945F7"/>
    <w:rsid w:val="344D6D4C"/>
    <w:rsid w:val="3466AC4C"/>
    <w:rsid w:val="34679440"/>
    <w:rsid w:val="34689B63"/>
    <w:rsid w:val="34CC0E25"/>
    <w:rsid w:val="34E3988E"/>
    <w:rsid w:val="34F46B5E"/>
    <w:rsid w:val="34F89AE4"/>
    <w:rsid w:val="34FE63D6"/>
    <w:rsid w:val="3576C723"/>
    <w:rsid w:val="3594C1D6"/>
    <w:rsid w:val="35CFA6A7"/>
    <w:rsid w:val="35EBA52C"/>
    <w:rsid w:val="3602274F"/>
    <w:rsid w:val="36343694"/>
    <w:rsid w:val="36519C2D"/>
    <w:rsid w:val="36593871"/>
    <w:rsid w:val="366D82C8"/>
    <w:rsid w:val="3726D278"/>
    <w:rsid w:val="374A66F7"/>
    <w:rsid w:val="3771A6AC"/>
    <w:rsid w:val="3785DDD9"/>
    <w:rsid w:val="37895F28"/>
    <w:rsid w:val="37AB4DDC"/>
    <w:rsid w:val="37FC9974"/>
    <w:rsid w:val="38B34F68"/>
    <w:rsid w:val="39118620"/>
    <w:rsid w:val="391C8272"/>
    <w:rsid w:val="392422F5"/>
    <w:rsid w:val="396CD441"/>
    <w:rsid w:val="3971AA80"/>
    <w:rsid w:val="3974ACD5"/>
    <w:rsid w:val="398B0933"/>
    <w:rsid w:val="39A198A5"/>
    <w:rsid w:val="39B6F332"/>
    <w:rsid w:val="39D80111"/>
    <w:rsid w:val="3A2042C1"/>
    <w:rsid w:val="3A49A050"/>
    <w:rsid w:val="3A6007CB"/>
    <w:rsid w:val="3A6B3874"/>
    <w:rsid w:val="3ADFB3C8"/>
    <w:rsid w:val="3BA6A22A"/>
    <w:rsid w:val="3BBC5749"/>
    <w:rsid w:val="3BDFB4DC"/>
    <w:rsid w:val="3BE33D1A"/>
    <w:rsid w:val="3C0049B0"/>
    <w:rsid w:val="3C15D504"/>
    <w:rsid w:val="3CF72484"/>
    <w:rsid w:val="3D092FDD"/>
    <w:rsid w:val="3D100A7B"/>
    <w:rsid w:val="3DE33A7A"/>
    <w:rsid w:val="3E29E9A8"/>
    <w:rsid w:val="3E31BDDE"/>
    <w:rsid w:val="3E3C8714"/>
    <w:rsid w:val="3E63A1E8"/>
    <w:rsid w:val="3E70119C"/>
    <w:rsid w:val="3EA05376"/>
    <w:rsid w:val="3EB3CDE3"/>
    <w:rsid w:val="3EC03F79"/>
    <w:rsid w:val="3ECF5D34"/>
    <w:rsid w:val="3F0431A0"/>
    <w:rsid w:val="3F4E12C9"/>
    <w:rsid w:val="3F7F08D9"/>
    <w:rsid w:val="3F977578"/>
    <w:rsid w:val="3FAF1285"/>
    <w:rsid w:val="3FCD08B2"/>
    <w:rsid w:val="3FE64A5B"/>
    <w:rsid w:val="3FE676B7"/>
    <w:rsid w:val="4010BEFC"/>
    <w:rsid w:val="405CFFF6"/>
    <w:rsid w:val="40AC11AC"/>
    <w:rsid w:val="40BBAEAD"/>
    <w:rsid w:val="40EBED8F"/>
    <w:rsid w:val="41183815"/>
    <w:rsid w:val="412915D2"/>
    <w:rsid w:val="4131F8D6"/>
    <w:rsid w:val="417DCC6E"/>
    <w:rsid w:val="4193D5C1"/>
    <w:rsid w:val="41C62E2C"/>
    <w:rsid w:val="41D379D4"/>
    <w:rsid w:val="41E652DF"/>
    <w:rsid w:val="421356D9"/>
    <w:rsid w:val="422C319A"/>
    <w:rsid w:val="4235AD19"/>
    <w:rsid w:val="425B80F9"/>
    <w:rsid w:val="42A332D0"/>
    <w:rsid w:val="43B07BE5"/>
    <w:rsid w:val="43BD0BBF"/>
    <w:rsid w:val="4407271F"/>
    <w:rsid w:val="44471CBB"/>
    <w:rsid w:val="4490D929"/>
    <w:rsid w:val="44954050"/>
    <w:rsid w:val="44B46822"/>
    <w:rsid w:val="44C6286A"/>
    <w:rsid w:val="45187F95"/>
    <w:rsid w:val="451EB0A9"/>
    <w:rsid w:val="45219690"/>
    <w:rsid w:val="452AC739"/>
    <w:rsid w:val="4549D3F4"/>
    <w:rsid w:val="458D382F"/>
    <w:rsid w:val="45ADEC4E"/>
    <w:rsid w:val="45D8C44C"/>
    <w:rsid w:val="45F18DD8"/>
    <w:rsid w:val="460E0C0F"/>
    <w:rsid w:val="46A60EBB"/>
    <w:rsid w:val="470E1651"/>
    <w:rsid w:val="471ADAA3"/>
    <w:rsid w:val="47401CB6"/>
    <w:rsid w:val="475E7529"/>
    <w:rsid w:val="47A1B89E"/>
    <w:rsid w:val="47AEC0BD"/>
    <w:rsid w:val="48095273"/>
    <w:rsid w:val="481D109E"/>
    <w:rsid w:val="484DAEE5"/>
    <w:rsid w:val="48632A26"/>
    <w:rsid w:val="4916471B"/>
    <w:rsid w:val="4920D4BF"/>
    <w:rsid w:val="49344B02"/>
    <w:rsid w:val="49484146"/>
    <w:rsid w:val="496444C1"/>
    <w:rsid w:val="498E9E71"/>
    <w:rsid w:val="4A1B65FC"/>
    <w:rsid w:val="4A246F0E"/>
    <w:rsid w:val="4A8712D9"/>
    <w:rsid w:val="4ABB8E2A"/>
    <w:rsid w:val="4AEF49A6"/>
    <w:rsid w:val="4B1921B3"/>
    <w:rsid w:val="4B420465"/>
    <w:rsid w:val="4C03B9C0"/>
    <w:rsid w:val="4C107D90"/>
    <w:rsid w:val="4C251139"/>
    <w:rsid w:val="4C4A50ED"/>
    <w:rsid w:val="4C78A35A"/>
    <w:rsid w:val="4C8C7B10"/>
    <w:rsid w:val="4CACAEBD"/>
    <w:rsid w:val="4CD1C00D"/>
    <w:rsid w:val="4CE7763C"/>
    <w:rsid w:val="4CEDDE56"/>
    <w:rsid w:val="4D0E2F4A"/>
    <w:rsid w:val="4D1BFD49"/>
    <w:rsid w:val="4D1FA3BF"/>
    <w:rsid w:val="4D76997E"/>
    <w:rsid w:val="4D9E79CC"/>
    <w:rsid w:val="4DD0F31C"/>
    <w:rsid w:val="4DECE550"/>
    <w:rsid w:val="4DF69300"/>
    <w:rsid w:val="4DF83D92"/>
    <w:rsid w:val="4E032858"/>
    <w:rsid w:val="4E5EA5CA"/>
    <w:rsid w:val="4E9918A8"/>
    <w:rsid w:val="4EF02240"/>
    <w:rsid w:val="4F1FF5FD"/>
    <w:rsid w:val="4F247A53"/>
    <w:rsid w:val="4FE1AA32"/>
    <w:rsid w:val="5071F48A"/>
    <w:rsid w:val="50C99A64"/>
    <w:rsid w:val="50F7FDFD"/>
    <w:rsid w:val="51876737"/>
    <w:rsid w:val="5193E703"/>
    <w:rsid w:val="519820C1"/>
    <w:rsid w:val="51CDC131"/>
    <w:rsid w:val="5280C658"/>
    <w:rsid w:val="5294E6E9"/>
    <w:rsid w:val="52C0B095"/>
    <w:rsid w:val="52C1645F"/>
    <w:rsid w:val="52C53B92"/>
    <w:rsid w:val="52C65BD3"/>
    <w:rsid w:val="534557B0"/>
    <w:rsid w:val="5358C4DA"/>
    <w:rsid w:val="538BDDE8"/>
    <w:rsid w:val="53DC149D"/>
    <w:rsid w:val="54211969"/>
    <w:rsid w:val="54B24090"/>
    <w:rsid w:val="54F25D33"/>
    <w:rsid w:val="550DC374"/>
    <w:rsid w:val="55228B91"/>
    <w:rsid w:val="55559626"/>
    <w:rsid w:val="55857491"/>
    <w:rsid w:val="55DF8B71"/>
    <w:rsid w:val="566EFE98"/>
    <w:rsid w:val="5677F8E4"/>
    <w:rsid w:val="575DCD54"/>
    <w:rsid w:val="57666C4A"/>
    <w:rsid w:val="582A9ED3"/>
    <w:rsid w:val="58365C47"/>
    <w:rsid w:val="5841F547"/>
    <w:rsid w:val="58AC7271"/>
    <w:rsid w:val="59040FA1"/>
    <w:rsid w:val="59252A4E"/>
    <w:rsid w:val="59633E20"/>
    <w:rsid w:val="59AE5BEB"/>
    <w:rsid w:val="5A349C24"/>
    <w:rsid w:val="5A48D838"/>
    <w:rsid w:val="5A669C80"/>
    <w:rsid w:val="5A67C631"/>
    <w:rsid w:val="5A698165"/>
    <w:rsid w:val="5A9B9BAC"/>
    <w:rsid w:val="5ACDD4E9"/>
    <w:rsid w:val="5B2BC91B"/>
    <w:rsid w:val="5B360390"/>
    <w:rsid w:val="5B39ACAA"/>
    <w:rsid w:val="5B5888D8"/>
    <w:rsid w:val="5BFACDBA"/>
    <w:rsid w:val="5CAE2260"/>
    <w:rsid w:val="5CDF9406"/>
    <w:rsid w:val="5D50C21C"/>
    <w:rsid w:val="5DA5F5DC"/>
    <w:rsid w:val="5DB9A55B"/>
    <w:rsid w:val="5DFA69A3"/>
    <w:rsid w:val="5F3DC968"/>
    <w:rsid w:val="5F4726E9"/>
    <w:rsid w:val="5F5D1EFF"/>
    <w:rsid w:val="5FBE44C9"/>
    <w:rsid w:val="6017ABB4"/>
    <w:rsid w:val="602FD546"/>
    <w:rsid w:val="605567E4"/>
    <w:rsid w:val="6066B544"/>
    <w:rsid w:val="60B8AE96"/>
    <w:rsid w:val="60BD8429"/>
    <w:rsid w:val="6112ADCD"/>
    <w:rsid w:val="611B06B8"/>
    <w:rsid w:val="614015BF"/>
    <w:rsid w:val="615F6C76"/>
    <w:rsid w:val="616599D9"/>
    <w:rsid w:val="6199596C"/>
    <w:rsid w:val="61A22B62"/>
    <w:rsid w:val="61B0F260"/>
    <w:rsid w:val="61B2D580"/>
    <w:rsid w:val="61D39A71"/>
    <w:rsid w:val="61F07BD4"/>
    <w:rsid w:val="6244D622"/>
    <w:rsid w:val="626150EF"/>
    <w:rsid w:val="632CE30F"/>
    <w:rsid w:val="640743F7"/>
    <w:rsid w:val="64390DD7"/>
    <w:rsid w:val="644EE807"/>
    <w:rsid w:val="64549683"/>
    <w:rsid w:val="64622C22"/>
    <w:rsid w:val="650FE38D"/>
    <w:rsid w:val="656BB220"/>
    <w:rsid w:val="659EEA0A"/>
    <w:rsid w:val="65C97622"/>
    <w:rsid w:val="660BF58F"/>
    <w:rsid w:val="661AAE3E"/>
    <w:rsid w:val="6635D1E7"/>
    <w:rsid w:val="665C4ABE"/>
    <w:rsid w:val="667103C1"/>
    <w:rsid w:val="66E12A46"/>
    <w:rsid w:val="673F01F8"/>
    <w:rsid w:val="67577515"/>
    <w:rsid w:val="67802808"/>
    <w:rsid w:val="682F7A00"/>
    <w:rsid w:val="6846A8E0"/>
    <w:rsid w:val="68DE8F57"/>
    <w:rsid w:val="68FBA0FA"/>
    <w:rsid w:val="6907B213"/>
    <w:rsid w:val="691FF444"/>
    <w:rsid w:val="6939D4E5"/>
    <w:rsid w:val="693A275D"/>
    <w:rsid w:val="694ADD5D"/>
    <w:rsid w:val="696BA09A"/>
    <w:rsid w:val="69751E47"/>
    <w:rsid w:val="69A4165F"/>
    <w:rsid w:val="69C0D31A"/>
    <w:rsid w:val="69C2839F"/>
    <w:rsid w:val="69C6F7C4"/>
    <w:rsid w:val="6A2F110B"/>
    <w:rsid w:val="6AA081EE"/>
    <w:rsid w:val="6AB03956"/>
    <w:rsid w:val="6B31BEFD"/>
    <w:rsid w:val="6B390680"/>
    <w:rsid w:val="6B517333"/>
    <w:rsid w:val="6B55F27D"/>
    <w:rsid w:val="6BA2F2A1"/>
    <w:rsid w:val="6BDB92EC"/>
    <w:rsid w:val="6C4C9735"/>
    <w:rsid w:val="6CF8787F"/>
    <w:rsid w:val="6D369CC1"/>
    <w:rsid w:val="6D595771"/>
    <w:rsid w:val="6D67DD36"/>
    <w:rsid w:val="6DE71115"/>
    <w:rsid w:val="6E24CC38"/>
    <w:rsid w:val="6E7427A8"/>
    <w:rsid w:val="6EBC2051"/>
    <w:rsid w:val="6EC65CA6"/>
    <w:rsid w:val="6F16BD65"/>
    <w:rsid w:val="6F8A0ABE"/>
    <w:rsid w:val="6F9ADE37"/>
    <w:rsid w:val="6F9E4917"/>
    <w:rsid w:val="6FAA1E3B"/>
    <w:rsid w:val="6FB11CCC"/>
    <w:rsid w:val="6FCD0267"/>
    <w:rsid w:val="6FFB5374"/>
    <w:rsid w:val="7030264E"/>
    <w:rsid w:val="703C1D1E"/>
    <w:rsid w:val="707D9826"/>
    <w:rsid w:val="708ED4A8"/>
    <w:rsid w:val="709275E2"/>
    <w:rsid w:val="710F5EB4"/>
    <w:rsid w:val="7113A9A9"/>
    <w:rsid w:val="7126355B"/>
    <w:rsid w:val="713F0C31"/>
    <w:rsid w:val="71B8C36B"/>
    <w:rsid w:val="71E1778A"/>
    <w:rsid w:val="7289E713"/>
    <w:rsid w:val="72DF532F"/>
    <w:rsid w:val="732A659F"/>
    <w:rsid w:val="733B8671"/>
    <w:rsid w:val="737F521D"/>
    <w:rsid w:val="738DD4C5"/>
    <w:rsid w:val="73F4CB35"/>
    <w:rsid w:val="741429DA"/>
    <w:rsid w:val="74197D0C"/>
    <w:rsid w:val="74232CAF"/>
    <w:rsid w:val="7447FE5D"/>
    <w:rsid w:val="7472CF3E"/>
    <w:rsid w:val="7484E6C0"/>
    <w:rsid w:val="74944D15"/>
    <w:rsid w:val="74A78527"/>
    <w:rsid w:val="74B30682"/>
    <w:rsid w:val="74C377F2"/>
    <w:rsid w:val="757C9377"/>
    <w:rsid w:val="75E32A3A"/>
    <w:rsid w:val="765F5D42"/>
    <w:rsid w:val="767F3BE0"/>
    <w:rsid w:val="76CDDB6A"/>
    <w:rsid w:val="76F16835"/>
    <w:rsid w:val="7753A146"/>
    <w:rsid w:val="775542EF"/>
    <w:rsid w:val="7782BA8F"/>
    <w:rsid w:val="77A00623"/>
    <w:rsid w:val="77EA3532"/>
    <w:rsid w:val="781E37E8"/>
    <w:rsid w:val="782D6ADA"/>
    <w:rsid w:val="7888FD9F"/>
    <w:rsid w:val="78B25E66"/>
    <w:rsid w:val="78C0C592"/>
    <w:rsid w:val="79255812"/>
    <w:rsid w:val="794E2A5D"/>
    <w:rsid w:val="79518E02"/>
    <w:rsid w:val="797FFE15"/>
    <w:rsid w:val="7985C553"/>
    <w:rsid w:val="7A28A169"/>
    <w:rsid w:val="7A326D98"/>
    <w:rsid w:val="7A351ED6"/>
    <w:rsid w:val="7AB673E2"/>
    <w:rsid w:val="7B6C63CD"/>
    <w:rsid w:val="7B85C1EA"/>
    <w:rsid w:val="7BA30496"/>
    <w:rsid w:val="7BD9FE9F"/>
    <w:rsid w:val="7C444A80"/>
    <w:rsid w:val="7C510C1A"/>
    <w:rsid w:val="7D705C73"/>
    <w:rsid w:val="7D711831"/>
    <w:rsid w:val="7DADF5C0"/>
    <w:rsid w:val="7E2802A5"/>
    <w:rsid w:val="7E308037"/>
    <w:rsid w:val="7E57F795"/>
    <w:rsid w:val="7E707D39"/>
    <w:rsid w:val="7E9EB503"/>
    <w:rsid w:val="7F028303"/>
    <w:rsid w:val="7F4EE80B"/>
    <w:rsid w:val="7F5174E0"/>
    <w:rsid w:val="7F5606EB"/>
    <w:rsid w:val="7F584F3A"/>
    <w:rsid w:val="7F6BBC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E9015"/>
  <w15:chartTrackingRefBased/>
  <w15:docId w15:val="{77EDB493-4C3B-401F-9944-0C37C8B2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2A0"/>
    <w:rPr>
      <w:rFonts w:ascii="Times New Roman" w:eastAsia="Times New Roman" w:hAnsi="Times New Roman"/>
      <w:sz w:val="24"/>
      <w:szCs w:val="24"/>
      <w:lang w:eastAsia="pl-PL"/>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lang w:eastAsia="pl-PL"/>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pPr>
      <w:spacing w:before="100" w:beforeAutospacing="1" w:after="100" w:afterAutospacing="1"/>
      <w:jc w:val="both"/>
    </w:pPr>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uiPriority w:val="99"/>
    <w:pPr>
      <w:tabs>
        <w:tab w:val="center" w:pos="4536"/>
        <w:tab w:val="right" w:pos="9072"/>
      </w:tabs>
    </w:pPr>
    <w:rPr>
      <w:sz w:val="20"/>
      <w:szCs w:val="20"/>
    </w:rPr>
  </w:style>
  <w:style w:type="character" w:customStyle="1" w:styleId="StopkaZnak">
    <w:name w:val="Stopka Znak"/>
    <w:link w:val="Stopka"/>
    <w:uiPriority w:val="99"/>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rPr>
      <w:rFonts w:ascii="Arial" w:hAnsi="Arial" w:cs="Arial"/>
    </w:rPr>
  </w:style>
  <w:style w:type="character" w:customStyle="1" w:styleId="TekstpodstawowyZnak">
    <w:name w:val="Tekst podstawowy Znak"/>
    <w:aliases w:val="a2 Znak2,Znak Znak Znak2,Znak Znak22,Znak Znak Znak Znak Znak Znak, Znak Znak"/>
    <w:link w:val="Tekstpodstawowy"/>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pPr>
      <w:ind w:left="1416"/>
    </w:pPr>
    <w:rPr>
      <w:sz w:val="32"/>
      <w:szCs w:val="32"/>
    </w:rPr>
  </w:style>
  <w:style w:type="character" w:customStyle="1" w:styleId="TekstpodstawowywcityZnak">
    <w:name w:val="Tekst podstawowy wcięty Znak"/>
    <w:link w:val="Tekstpodstawowywcity"/>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rPr>
      <w:rFonts w:ascii="Times New Roman" w:eastAsia="Times New Roman" w:hAnsi="Times New Roman" w:cs="Times New Roman"/>
      <w:b/>
      <w:bCs/>
      <w:sz w:val="25"/>
      <w:szCs w:val="25"/>
      <w:lang w:eastAsia="pl-PL"/>
    </w:rPr>
  </w:style>
  <w:style w:type="character" w:customStyle="1" w:styleId="ZnakZnak8">
    <w:name w:val="Znak Znak8"/>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rPr>
      <w:rFonts w:ascii="Times New Roman" w:eastAsia="Times New Roman" w:hAnsi="Times New Roman" w:cs="Times New Roman"/>
      <w:lang w:eastAsia="pl-PL"/>
    </w:rPr>
  </w:style>
  <w:style w:type="character" w:customStyle="1" w:styleId="ZnakZnak5">
    <w:name w:val="Znak Znak5"/>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uiPriority w:val="99"/>
    <w:rsid w:val="004749D3"/>
    <w:pPr>
      <w:keepNext/>
      <w:contextualSpacing/>
      <w:jc w:val="both"/>
    </w:pPr>
    <w:rPr>
      <w:rFonts w:ascii="Verdana" w:hAnsi="Verdana" w:cs="Verdana"/>
      <w:b/>
      <w:bCs/>
      <w:sz w:val="20"/>
      <w:szCs w:val="20"/>
    </w:rPr>
  </w:style>
  <w:style w:type="paragraph" w:customStyle="1" w:styleId="tekstdokumentu">
    <w:name w:val="tekst dokumentu"/>
    <w:basedOn w:val="Normalny"/>
    <w:autoRedefine/>
    <w:rsid w:val="000E5E5B"/>
    <w:pPr>
      <w:spacing w:before="120" w:after="120"/>
      <w:ind w:left="1418" w:hanging="1418"/>
    </w:pPr>
    <w:rPr>
      <w:rFonts w:ascii="Verdana" w:hAnsi="Verdana" w:cs="Verdana"/>
      <w:b/>
      <w:bCs/>
      <w:i/>
      <w:sz w:val="20"/>
      <w:szCs w:val="20"/>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rsid w:val="00B43DBD"/>
    <w:pPr>
      <w:spacing w:before="120" w:after="120"/>
      <w:ind w:left="-142" w:hanging="709"/>
      <w:jc w:val="center"/>
    </w:pPr>
    <w:rPr>
      <w:rFonts w:ascii="Verdana" w:hAnsi="Verdana" w:cs="Verdana"/>
      <w:bCs/>
      <w:i/>
      <w:color w:val="000000"/>
      <w:spacing w:val="4"/>
      <w:sz w:val="20"/>
      <w:szCs w:val="20"/>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lang w:eastAsia="pl-PL"/>
    </w:rPr>
  </w:style>
  <w:style w:type="paragraph" w:customStyle="1" w:styleId="pkt">
    <w:name w:val="pkt"/>
    <w:basedOn w:val="Normalny"/>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qFormat/>
    <w:rPr>
      <w:b/>
      <w:bCs/>
    </w:rPr>
  </w:style>
  <w:style w:type="character" w:styleId="Uwydatnienie">
    <w:name w:val="Emphasis"/>
    <w:uiPriority w:val="20"/>
    <w:qFormat/>
    <w:rPr>
      <w:i/>
      <w:iCs/>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basedOn w:val="Normalny"/>
    <w:link w:val="TekstkomentarzaZnak"/>
    <w:semiHidden/>
    <w:rPr>
      <w:sz w:val="20"/>
      <w:szCs w:val="20"/>
    </w:rPr>
  </w:style>
  <w:style w:type="character" w:customStyle="1" w:styleId="TekstkomentarzaZnak">
    <w:name w:val="Tekst komentarza Znak"/>
    <w:link w:val="Tekstkomentarza"/>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link w:val="Tematkomentarza"/>
    <w:rPr>
      <w:rFonts w:ascii="Times New Roman" w:eastAsia="Times New Roman" w:hAnsi="Times New Roman" w:cs="Times New Roman"/>
      <w:b/>
      <w:bCs/>
      <w:sz w:val="20"/>
      <w:szCs w:val="20"/>
      <w:lang w:eastAsia="pl-PL"/>
    </w:rPr>
  </w:style>
  <w:style w:type="character" w:customStyle="1" w:styleId="ZnakZnak110">
    <w:name w:val="Znak Znak110"/>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
    <w:basedOn w:val="Normalny"/>
    <w:link w:val="TekstprzypisudolnegoZnak"/>
    <w:rPr>
      <w:sz w:val="20"/>
      <w:szCs w:val="20"/>
    </w:rPr>
  </w:style>
  <w:style w:type="character" w:customStyle="1" w:styleId="TekstprzypisudolnegoZnak">
    <w:name w:val="Tekst przypisu dolnego Znak"/>
    <w:aliases w:val="Tekst przypisu Znak Znak"/>
    <w:link w:val="Tekstprzypisudolnego"/>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rPr>
      <w:vertAlign w:val="superscript"/>
    </w:rPr>
  </w:style>
  <w:style w:type="character" w:styleId="Hipercze">
    <w:name w:val="Hyperlink"/>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0"/>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style>
  <w:style w:type="character" w:styleId="Odwoanieprzypisukocowego">
    <w:name w:val="endnote reference"/>
    <w:semiHidden/>
    <w:rPr>
      <w:vertAlign w:val="superscript"/>
    </w:rPr>
  </w:style>
  <w:style w:type="paragraph" w:styleId="Akapitzlist">
    <w:name w:val="List Paragraph"/>
    <w:aliases w:val="normalny tekst,L1,Numerowanie,List Paragraph,Akapit z listą5,zwykły tekst,List Paragraph1,BulletC,Obiekt"/>
    <w:basedOn w:val="Normalny"/>
    <w:link w:val="AkapitzlistZnak"/>
    <w:uiPriority w:val="34"/>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9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rPr>
      <w:rFonts w:ascii="Times New Roman" w:eastAsia="Times New Roman" w:hAnsi="Times New Roman"/>
      <w:sz w:val="24"/>
      <w:szCs w:val="24"/>
      <w:lang w:eastAsia="pl-PL"/>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uiPriority w:val="34"/>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qFormat/>
    <w:rPr>
      <w:i/>
      <w:iCs/>
      <w:color w:val="808080"/>
    </w:rPr>
  </w:style>
  <w:style w:type="character" w:customStyle="1" w:styleId="FontStyle2207">
    <w:name w:val="Font Style2207"/>
    <w:uiPriority w:val="99"/>
    <w:rPr>
      <w:rFonts w:ascii="Segoe UI" w:hAnsi="Segoe UI" w:cs="Segoe UI" w:hint="default"/>
      <w:color w:val="000000"/>
      <w:sz w:val="20"/>
      <w:szCs w:val="20"/>
    </w:rPr>
  </w:style>
  <w:style w:type="paragraph" w:customStyle="1" w:styleId="Tekstpodstawowy32">
    <w:name w:val="Tekst podstawowy 32"/>
    <w:basedOn w:val="Normalny"/>
    <w:pPr>
      <w:suppressAutoHyphens/>
      <w:spacing w:after="120"/>
    </w:pPr>
    <w:rPr>
      <w:sz w:val="16"/>
      <w:szCs w:val="16"/>
      <w:lang w:eastAsia="ar-SA"/>
    </w:rPr>
  </w:style>
  <w:style w:type="paragraph" w:customStyle="1" w:styleId="Tekstpodstawowy23">
    <w:name w:val="Tekst podstawowy 23"/>
    <w:basedOn w:val="Normalny"/>
    <w:rsid w:val="00F515F2"/>
    <w:pPr>
      <w:suppressAutoHyphens/>
      <w:spacing w:before="120"/>
      <w:jc w:val="both"/>
    </w:pPr>
    <w:rPr>
      <w:b/>
      <w:bCs/>
      <w:sz w:val="25"/>
      <w:szCs w:val="25"/>
      <w:lang w:eastAsia="ar-SA"/>
    </w:rPr>
  </w:style>
  <w:style w:type="paragraph" w:customStyle="1" w:styleId="txtbig">
    <w:name w:val="txtbig"/>
    <w:basedOn w:val="Normalny"/>
    <w:rsid w:val="002813F6"/>
    <w:pPr>
      <w:suppressAutoHyphens/>
      <w:spacing w:before="280" w:after="280" w:line="360" w:lineRule="atLeast"/>
    </w:pPr>
    <w:rPr>
      <w:rFonts w:ascii="Arial" w:hAnsi="Arial" w:cs="Arial"/>
      <w:color w:val="525252"/>
      <w:sz w:val="20"/>
      <w:szCs w:val="20"/>
      <w:lang w:eastAsia="ar-SA"/>
    </w:rPr>
  </w:style>
  <w:style w:type="paragraph" w:styleId="Bezodstpw">
    <w:name w:val="No Spacing"/>
    <w:uiPriority w:val="1"/>
    <w:qFormat/>
    <w:rsid w:val="00AC4DB8"/>
    <w:rPr>
      <w:rFonts w:ascii="Times New Roman" w:eastAsia="Times New Roman" w:hAnsi="Times New Roman"/>
      <w:sz w:val="24"/>
      <w:szCs w:val="24"/>
      <w:lang w:eastAsia="pl-PL"/>
    </w:rPr>
  </w:style>
  <w:style w:type="character" w:customStyle="1" w:styleId="Bodytext2Exact">
    <w:name w:val="Body text (2) Exact"/>
    <w:basedOn w:val="Domylnaczcionkaakapitu"/>
    <w:rsid w:val="00A24772"/>
    <w:rPr>
      <w:rFonts w:ascii="Times New Roman" w:eastAsia="Times New Roman" w:hAnsi="Times New Roman" w:cs="Times New Roman"/>
      <w:b w:val="0"/>
      <w:bCs w:val="0"/>
      <w:i w:val="0"/>
      <w:iCs w:val="0"/>
      <w:smallCaps w:val="0"/>
      <w:strike w:val="0"/>
      <w:sz w:val="19"/>
      <w:szCs w:val="19"/>
      <w:u w:val="none"/>
    </w:rPr>
  </w:style>
  <w:style w:type="character" w:customStyle="1" w:styleId="Teksttreci2">
    <w:name w:val="Tekst treści (2)_"/>
    <w:link w:val="Teksttreci21"/>
    <w:locked/>
    <w:rsid w:val="00764390"/>
    <w:rPr>
      <w:rFonts w:ascii="Arial" w:hAnsi="Arial" w:cs="Arial"/>
      <w:sz w:val="21"/>
      <w:szCs w:val="21"/>
      <w:shd w:val="clear" w:color="auto" w:fill="FFFFFF"/>
    </w:rPr>
  </w:style>
  <w:style w:type="paragraph" w:customStyle="1" w:styleId="Teksttreci21">
    <w:name w:val="Tekst treści (2)1"/>
    <w:basedOn w:val="Normalny"/>
    <w:link w:val="Teksttreci2"/>
    <w:rsid w:val="00764390"/>
    <w:pPr>
      <w:shd w:val="clear" w:color="auto" w:fill="FFFFFF"/>
      <w:spacing w:after="840" w:line="240" w:lineRule="atLeast"/>
      <w:ind w:hanging="900"/>
    </w:pPr>
    <w:rPr>
      <w:rFonts w:ascii="Arial" w:eastAsia="Calibri" w:hAnsi="Arial" w:cs="Arial"/>
      <w:sz w:val="21"/>
      <w:szCs w:val="21"/>
      <w:lang w:eastAsia="ja-JP"/>
    </w:rPr>
  </w:style>
  <w:style w:type="character" w:customStyle="1" w:styleId="Teksttreci2Bezpogrubienia">
    <w:name w:val="Tekst treści (2) + Bez pogrubienia"/>
    <w:rsid w:val="00764390"/>
    <w:rPr>
      <w:rFonts w:ascii="Arial" w:hAnsi="Arial" w:cs="Arial"/>
      <w:b/>
      <w:bCs/>
      <w:spacing w:val="0"/>
      <w:sz w:val="21"/>
      <w:szCs w:val="21"/>
    </w:rPr>
  </w:style>
  <w:style w:type="character" w:styleId="Nierozpoznanawzmianka">
    <w:name w:val="Unresolved Mention"/>
    <w:basedOn w:val="Domylnaczcionkaakapitu"/>
    <w:uiPriority w:val="99"/>
    <w:semiHidden/>
    <w:unhideWhenUsed/>
    <w:rsid w:val="009065B4"/>
    <w:rPr>
      <w:color w:val="605E5C"/>
      <w:shd w:val="clear" w:color="auto" w:fill="E1DFDD"/>
    </w:rPr>
  </w:style>
  <w:style w:type="paragraph" w:customStyle="1" w:styleId="Default">
    <w:name w:val="Default"/>
    <w:rsid w:val="004C631F"/>
    <w:pPr>
      <w:autoSpaceDE w:val="0"/>
      <w:autoSpaceDN w:val="0"/>
      <w:adjustRightInd w:val="0"/>
    </w:pPr>
    <w:rPr>
      <w:rFonts w:cs="Calibri"/>
      <w:color w:val="000000"/>
      <w:sz w:val="24"/>
      <w:szCs w:val="24"/>
      <w:lang w:eastAsia="pl-PL"/>
    </w:rPr>
  </w:style>
  <w:style w:type="character" w:customStyle="1" w:styleId="fontstyle01">
    <w:name w:val="fontstyle01"/>
    <w:basedOn w:val="Domylnaczcionkaakapitu"/>
    <w:rsid w:val="004C631F"/>
    <w:rPr>
      <w:rFonts w:ascii="Times New Roman" w:hAnsi="Times New Roman" w:cs="Times New Roman" w:hint="default"/>
      <w:b w:val="0"/>
      <w:bCs w:val="0"/>
      <w:i w:val="0"/>
      <w:iCs w:val="0"/>
      <w:color w:val="000000"/>
      <w:sz w:val="20"/>
      <w:szCs w:val="20"/>
    </w:rPr>
  </w:style>
  <w:style w:type="character" w:customStyle="1" w:styleId="Teksttreci">
    <w:name w:val="Tekst treści_"/>
    <w:link w:val="Teksttreci1"/>
    <w:locked/>
    <w:rsid w:val="00A17EA5"/>
    <w:rPr>
      <w:rFonts w:ascii="Arial" w:hAnsi="Arial"/>
      <w:sz w:val="18"/>
      <w:shd w:val="clear" w:color="auto" w:fill="FFFFFF"/>
    </w:rPr>
  </w:style>
  <w:style w:type="paragraph" w:customStyle="1" w:styleId="Teksttreci1">
    <w:name w:val="Tekst treści1"/>
    <w:basedOn w:val="Normalny"/>
    <w:link w:val="Teksttreci"/>
    <w:rsid w:val="00A17EA5"/>
    <w:pPr>
      <w:widowControl w:val="0"/>
      <w:shd w:val="clear" w:color="auto" w:fill="FFFFFF"/>
      <w:spacing w:before="300" w:line="232" w:lineRule="exact"/>
      <w:ind w:hanging="440"/>
      <w:jc w:val="center"/>
    </w:pPr>
    <w:rPr>
      <w:rFonts w:ascii="Arial" w:eastAsia="Calibri" w:hAnsi="Arial"/>
      <w:sz w:val="18"/>
      <w:szCs w:val="20"/>
      <w:lang w:eastAsia="ja-JP"/>
    </w:rPr>
  </w:style>
  <w:style w:type="character" w:customStyle="1" w:styleId="Domylnaczcionkaakapitu3">
    <w:name w:val="Domyślna czcionka akapitu3"/>
    <w:rsid w:val="00B33634"/>
  </w:style>
  <w:style w:type="character" w:customStyle="1" w:styleId="WW8Num1z0">
    <w:name w:val="WW8Num1z0"/>
    <w:rsid w:val="00CE77D8"/>
  </w:style>
  <w:style w:type="character" w:customStyle="1" w:styleId="WW8Num1z1">
    <w:name w:val="WW8Num1z1"/>
    <w:rsid w:val="00CE77D8"/>
  </w:style>
  <w:style w:type="character" w:customStyle="1" w:styleId="WW8Num1z2">
    <w:name w:val="WW8Num1z2"/>
    <w:rsid w:val="00CE77D8"/>
  </w:style>
  <w:style w:type="character" w:customStyle="1" w:styleId="WW8Num1z3">
    <w:name w:val="WW8Num1z3"/>
    <w:rsid w:val="00CE77D8"/>
  </w:style>
  <w:style w:type="character" w:customStyle="1" w:styleId="WW8Num1z4">
    <w:name w:val="WW8Num1z4"/>
    <w:rsid w:val="00CE77D8"/>
  </w:style>
  <w:style w:type="character" w:customStyle="1" w:styleId="WW8Num1z5">
    <w:name w:val="WW8Num1z5"/>
    <w:rsid w:val="00CE77D8"/>
  </w:style>
  <w:style w:type="character" w:customStyle="1" w:styleId="WW8Num1z6">
    <w:name w:val="WW8Num1z6"/>
    <w:rsid w:val="00CE77D8"/>
  </w:style>
  <w:style w:type="character" w:customStyle="1" w:styleId="WW8Num1z7">
    <w:name w:val="WW8Num1z7"/>
    <w:rsid w:val="00CE77D8"/>
  </w:style>
  <w:style w:type="character" w:customStyle="1" w:styleId="WW8Num1z8">
    <w:name w:val="WW8Num1z8"/>
    <w:rsid w:val="00CE77D8"/>
  </w:style>
  <w:style w:type="character" w:customStyle="1" w:styleId="WW8Num2z0">
    <w:name w:val="WW8Num2z0"/>
    <w:rsid w:val="00CE77D8"/>
    <w:rPr>
      <w:rFonts w:ascii="StarSymbol" w:hAnsi="StarSymbol" w:cs="StarSymbol"/>
      <w:sz w:val="18"/>
    </w:rPr>
  </w:style>
  <w:style w:type="character" w:customStyle="1" w:styleId="WW8Num2z1">
    <w:name w:val="WW8Num2z1"/>
    <w:rsid w:val="00CE77D8"/>
    <w:rPr>
      <w:rFonts w:ascii="Wingdings 2" w:hAnsi="Wingdings 2" w:cs="Wingdings 2"/>
      <w:sz w:val="18"/>
    </w:rPr>
  </w:style>
  <w:style w:type="character" w:customStyle="1" w:styleId="WW8Num2z2">
    <w:name w:val="WW8Num2z2"/>
    <w:rsid w:val="00CE77D8"/>
  </w:style>
  <w:style w:type="character" w:customStyle="1" w:styleId="WW8Num2z3">
    <w:name w:val="WW8Num2z3"/>
    <w:rsid w:val="00CE77D8"/>
  </w:style>
  <w:style w:type="character" w:customStyle="1" w:styleId="WW8Num2z4">
    <w:name w:val="WW8Num2z4"/>
    <w:rsid w:val="00CE77D8"/>
  </w:style>
  <w:style w:type="character" w:customStyle="1" w:styleId="WW8Num2z5">
    <w:name w:val="WW8Num2z5"/>
    <w:rsid w:val="00CE77D8"/>
  </w:style>
  <w:style w:type="character" w:customStyle="1" w:styleId="WW8Num2z6">
    <w:name w:val="WW8Num2z6"/>
    <w:rsid w:val="00CE77D8"/>
  </w:style>
  <w:style w:type="character" w:customStyle="1" w:styleId="WW8Num2z7">
    <w:name w:val="WW8Num2z7"/>
    <w:rsid w:val="00CE77D8"/>
  </w:style>
  <w:style w:type="character" w:customStyle="1" w:styleId="WW8Num2z8">
    <w:name w:val="WW8Num2z8"/>
    <w:rsid w:val="00CE77D8"/>
  </w:style>
  <w:style w:type="character" w:customStyle="1" w:styleId="WW8Num3z0">
    <w:name w:val="WW8Num3z0"/>
    <w:rsid w:val="00CE77D8"/>
    <w:rPr>
      <w:rFonts w:ascii="Arial" w:hAnsi="Arial" w:cs="Arial"/>
    </w:rPr>
  </w:style>
  <w:style w:type="character" w:customStyle="1" w:styleId="WW8Num3z1">
    <w:name w:val="WW8Num3z1"/>
    <w:rsid w:val="00CE77D8"/>
  </w:style>
  <w:style w:type="character" w:customStyle="1" w:styleId="WW8Num3z2">
    <w:name w:val="WW8Num3z2"/>
    <w:rsid w:val="00CE77D8"/>
  </w:style>
  <w:style w:type="character" w:customStyle="1" w:styleId="WW8Num3z3">
    <w:name w:val="WW8Num3z3"/>
    <w:rsid w:val="00CE77D8"/>
  </w:style>
  <w:style w:type="character" w:customStyle="1" w:styleId="WW8Num3z4">
    <w:name w:val="WW8Num3z4"/>
    <w:rsid w:val="00CE77D8"/>
  </w:style>
  <w:style w:type="character" w:customStyle="1" w:styleId="WW8Num3z5">
    <w:name w:val="WW8Num3z5"/>
    <w:rsid w:val="00CE77D8"/>
  </w:style>
  <w:style w:type="character" w:customStyle="1" w:styleId="WW8Num3z6">
    <w:name w:val="WW8Num3z6"/>
    <w:rsid w:val="00CE77D8"/>
  </w:style>
  <w:style w:type="character" w:customStyle="1" w:styleId="WW8Num3z7">
    <w:name w:val="WW8Num3z7"/>
    <w:rsid w:val="00CE77D8"/>
  </w:style>
  <w:style w:type="character" w:customStyle="1" w:styleId="WW8Num3z8">
    <w:name w:val="WW8Num3z8"/>
    <w:rsid w:val="00CE77D8"/>
  </w:style>
  <w:style w:type="character" w:customStyle="1" w:styleId="WW8Num4z0">
    <w:name w:val="WW8Num4z0"/>
    <w:rsid w:val="00CE77D8"/>
    <w:rPr>
      <w:rFonts w:ascii="Symbol" w:eastAsia="TTE23B5968t00" w:hAnsi="Symbol" w:cs="Symbol"/>
      <w:sz w:val="18"/>
    </w:rPr>
  </w:style>
  <w:style w:type="character" w:customStyle="1" w:styleId="WW8Num4z1">
    <w:name w:val="WW8Num4z1"/>
    <w:rsid w:val="00CE77D8"/>
  </w:style>
  <w:style w:type="character" w:customStyle="1" w:styleId="WW8Num4z2">
    <w:name w:val="WW8Num4z2"/>
    <w:rsid w:val="00CE77D8"/>
  </w:style>
  <w:style w:type="character" w:customStyle="1" w:styleId="WW8Num4z3">
    <w:name w:val="WW8Num4z3"/>
    <w:rsid w:val="00CE77D8"/>
  </w:style>
  <w:style w:type="character" w:customStyle="1" w:styleId="WW8Num4z4">
    <w:name w:val="WW8Num4z4"/>
    <w:rsid w:val="00CE77D8"/>
  </w:style>
  <w:style w:type="character" w:customStyle="1" w:styleId="WW8Num4z5">
    <w:name w:val="WW8Num4z5"/>
    <w:rsid w:val="00CE77D8"/>
  </w:style>
  <w:style w:type="character" w:customStyle="1" w:styleId="WW8Num4z6">
    <w:name w:val="WW8Num4z6"/>
    <w:rsid w:val="00CE77D8"/>
  </w:style>
  <w:style w:type="character" w:customStyle="1" w:styleId="WW8Num4z7">
    <w:name w:val="WW8Num4z7"/>
    <w:rsid w:val="00CE77D8"/>
  </w:style>
  <w:style w:type="character" w:customStyle="1" w:styleId="WW8Num4z8">
    <w:name w:val="WW8Num4z8"/>
    <w:rsid w:val="00CE77D8"/>
  </w:style>
  <w:style w:type="character" w:customStyle="1" w:styleId="WW8Num5z0">
    <w:name w:val="WW8Num5z0"/>
    <w:rsid w:val="00CE77D8"/>
    <w:rPr>
      <w:rFonts w:ascii="Symbol" w:hAnsi="Symbol" w:cs="Symbol"/>
      <w:sz w:val="18"/>
    </w:rPr>
  </w:style>
  <w:style w:type="character" w:customStyle="1" w:styleId="WW8Num5z1">
    <w:name w:val="WW8Num5z1"/>
    <w:rsid w:val="00CE77D8"/>
  </w:style>
  <w:style w:type="character" w:customStyle="1" w:styleId="WW8Num5z2">
    <w:name w:val="WW8Num5z2"/>
    <w:rsid w:val="00CE77D8"/>
  </w:style>
  <w:style w:type="character" w:customStyle="1" w:styleId="WW8Num5z3">
    <w:name w:val="WW8Num5z3"/>
    <w:rsid w:val="00CE77D8"/>
  </w:style>
  <w:style w:type="character" w:customStyle="1" w:styleId="WW8Num5z4">
    <w:name w:val="WW8Num5z4"/>
    <w:rsid w:val="00CE77D8"/>
  </w:style>
  <w:style w:type="character" w:customStyle="1" w:styleId="WW8Num5z5">
    <w:name w:val="WW8Num5z5"/>
    <w:rsid w:val="00CE77D8"/>
  </w:style>
  <w:style w:type="character" w:customStyle="1" w:styleId="WW8Num5z6">
    <w:name w:val="WW8Num5z6"/>
    <w:rsid w:val="00CE77D8"/>
  </w:style>
  <w:style w:type="character" w:customStyle="1" w:styleId="WW8Num5z7">
    <w:name w:val="WW8Num5z7"/>
    <w:rsid w:val="00CE77D8"/>
  </w:style>
  <w:style w:type="character" w:customStyle="1" w:styleId="WW8Num5z8">
    <w:name w:val="WW8Num5z8"/>
    <w:rsid w:val="00CE77D8"/>
  </w:style>
  <w:style w:type="character" w:customStyle="1" w:styleId="WW8Num6z0">
    <w:name w:val="WW8Num6z0"/>
    <w:rsid w:val="00CE77D8"/>
    <w:rPr>
      <w:rFonts w:ascii="Symbol" w:hAnsi="Symbol" w:cs="Symbol"/>
      <w:sz w:val="18"/>
    </w:rPr>
  </w:style>
  <w:style w:type="character" w:customStyle="1" w:styleId="WW8Num6z1">
    <w:name w:val="WW8Num6z1"/>
    <w:rsid w:val="00CE77D8"/>
  </w:style>
  <w:style w:type="character" w:customStyle="1" w:styleId="WW8Num6z2">
    <w:name w:val="WW8Num6z2"/>
    <w:rsid w:val="00CE77D8"/>
  </w:style>
  <w:style w:type="character" w:customStyle="1" w:styleId="WW8Num6z3">
    <w:name w:val="WW8Num6z3"/>
    <w:rsid w:val="00CE77D8"/>
  </w:style>
  <w:style w:type="character" w:customStyle="1" w:styleId="WW8Num6z4">
    <w:name w:val="WW8Num6z4"/>
    <w:rsid w:val="00CE77D8"/>
  </w:style>
  <w:style w:type="character" w:customStyle="1" w:styleId="WW8Num6z5">
    <w:name w:val="WW8Num6z5"/>
    <w:rsid w:val="00CE77D8"/>
  </w:style>
  <w:style w:type="character" w:customStyle="1" w:styleId="WW8Num6z6">
    <w:name w:val="WW8Num6z6"/>
    <w:rsid w:val="00CE77D8"/>
  </w:style>
  <w:style w:type="character" w:customStyle="1" w:styleId="WW8Num6z7">
    <w:name w:val="WW8Num6z7"/>
    <w:rsid w:val="00CE77D8"/>
  </w:style>
  <w:style w:type="character" w:customStyle="1" w:styleId="WW8Num6z8">
    <w:name w:val="WW8Num6z8"/>
    <w:rsid w:val="00CE77D8"/>
  </w:style>
  <w:style w:type="character" w:customStyle="1" w:styleId="WW8Num7z0">
    <w:name w:val="WW8Num7z0"/>
    <w:rsid w:val="00CE77D8"/>
    <w:rPr>
      <w:rFonts w:ascii="Symbol" w:hAnsi="Symbol" w:cs="Symbol"/>
      <w:sz w:val="18"/>
    </w:rPr>
  </w:style>
  <w:style w:type="character" w:customStyle="1" w:styleId="WW8Num7z1">
    <w:name w:val="WW8Num7z1"/>
    <w:rsid w:val="00CE77D8"/>
  </w:style>
  <w:style w:type="character" w:customStyle="1" w:styleId="WW8Num7z2">
    <w:name w:val="WW8Num7z2"/>
    <w:rsid w:val="00CE77D8"/>
  </w:style>
  <w:style w:type="character" w:customStyle="1" w:styleId="WW8Num7z3">
    <w:name w:val="WW8Num7z3"/>
    <w:rsid w:val="00CE77D8"/>
  </w:style>
  <w:style w:type="character" w:customStyle="1" w:styleId="WW8Num7z4">
    <w:name w:val="WW8Num7z4"/>
    <w:rsid w:val="00CE77D8"/>
  </w:style>
  <w:style w:type="character" w:customStyle="1" w:styleId="WW8Num7z5">
    <w:name w:val="WW8Num7z5"/>
    <w:rsid w:val="00CE77D8"/>
  </w:style>
  <w:style w:type="character" w:customStyle="1" w:styleId="WW8Num7z6">
    <w:name w:val="WW8Num7z6"/>
    <w:rsid w:val="00CE77D8"/>
  </w:style>
  <w:style w:type="character" w:customStyle="1" w:styleId="WW8Num7z7">
    <w:name w:val="WW8Num7z7"/>
    <w:rsid w:val="00CE77D8"/>
  </w:style>
  <w:style w:type="character" w:customStyle="1" w:styleId="WW8Num7z8">
    <w:name w:val="WW8Num7z8"/>
    <w:rsid w:val="00CE77D8"/>
  </w:style>
  <w:style w:type="character" w:customStyle="1" w:styleId="Domylnaczcionkaakapitu4">
    <w:name w:val="Domyślna czcionka akapitu4"/>
    <w:rsid w:val="00CE77D8"/>
  </w:style>
  <w:style w:type="character" w:customStyle="1" w:styleId="WW8Num8z0">
    <w:name w:val="WW8Num8z0"/>
    <w:rsid w:val="00CE77D8"/>
    <w:rPr>
      <w:rFonts w:ascii="Arial" w:hAnsi="Arial" w:cs="Arial"/>
    </w:rPr>
  </w:style>
  <w:style w:type="character" w:customStyle="1" w:styleId="WW8Num8z1">
    <w:name w:val="WW8Num8z1"/>
    <w:rsid w:val="00CE77D8"/>
    <w:rPr>
      <w:rFonts w:ascii="Symbol" w:eastAsia="Calibri" w:hAnsi="Symbol" w:cs="Symbol"/>
    </w:rPr>
  </w:style>
  <w:style w:type="character" w:customStyle="1" w:styleId="WW8Num8z2">
    <w:name w:val="WW8Num8z2"/>
    <w:rsid w:val="00CE77D8"/>
  </w:style>
  <w:style w:type="character" w:customStyle="1" w:styleId="WW8Num8z3">
    <w:name w:val="WW8Num8z3"/>
    <w:rsid w:val="00CE77D8"/>
  </w:style>
  <w:style w:type="character" w:customStyle="1" w:styleId="WW8Num8z4">
    <w:name w:val="WW8Num8z4"/>
    <w:rsid w:val="00CE77D8"/>
    <w:rPr>
      <w:rFonts w:ascii="Courier New" w:hAnsi="Courier New" w:cs="Courier New"/>
    </w:rPr>
  </w:style>
  <w:style w:type="character" w:customStyle="1" w:styleId="WW8Num8z5">
    <w:name w:val="WW8Num8z5"/>
    <w:rsid w:val="00CE77D8"/>
    <w:rPr>
      <w:rFonts w:ascii="Wingdings" w:hAnsi="Wingdings" w:cs="Wingdings"/>
    </w:rPr>
  </w:style>
  <w:style w:type="character" w:customStyle="1" w:styleId="WW8Num8z6">
    <w:name w:val="WW8Num8z6"/>
    <w:rsid w:val="00CE77D8"/>
    <w:rPr>
      <w:rFonts w:ascii="Symbol" w:hAnsi="Symbol" w:cs="Symbol"/>
    </w:rPr>
  </w:style>
  <w:style w:type="character" w:customStyle="1" w:styleId="WW8Num8z7">
    <w:name w:val="WW8Num8z7"/>
    <w:rsid w:val="00CE77D8"/>
  </w:style>
  <w:style w:type="character" w:customStyle="1" w:styleId="WW8Num8z8">
    <w:name w:val="WW8Num8z8"/>
    <w:rsid w:val="00CE77D8"/>
  </w:style>
  <w:style w:type="character" w:customStyle="1" w:styleId="WW8Num9z0">
    <w:name w:val="WW8Num9z0"/>
    <w:rsid w:val="00CE77D8"/>
    <w:rPr>
      <w:rFonts w:ascii="Arial" w:hAnsi="Arial" w:cs="Arial"/>
    </w:rPr>
  </w:style>
  <w:style w:type="character" w:customStyle="1" w:styleId="WW8Num9z1">
    <w:name w:val="WW8Num9z1"/>
    <w:rsid w:val="00CE77D8"/>
  </w:style>
  <w:style w:type="character" w:customStyle="1" w:styleId="WW8Num9z2">
    <w:name w:val="WW8Num9z2"/>
    <w:rsid w:val="00CE77D8"/>
  </w:style>
  <w:style w:type="character" w:customStyle="1" w:styleId="WW8Num9z3">
    <w:name w:val="WW8Num9z3"/>
    <w:rsid w:val="00CE77D8"/>
  </w:style>
  <w:style w:type="character" w:customStyle="1" w:styleId="WW8Num9z4">
    <w:name w:val="WW8Num9z4"/>
    <w:rsid w:val="00CE77D8"/>
  </w:style>
  <w:style w:type="character" w:customStyle="1" w:styleId="WW8Num9z5">
    <w:name w:val="WW8Num9z5"/>
    <w:rsid w:val="00CE77D8"/>
  </w:style>
  <w:style w:type="character" w:customStyle="1" w:styleId="WW8Num9z6">
    <w:name w:val="WW8Num9z6"/>
    <w:rsid w:val="00CE77D8"/>
  </w:style>
  <w:style w:type="character" w:customStyle="1" w:styleId="WW8Num9z7">
    <w:name w:val="WW8Num9z7"/>
    <w:rsid w:val="00CE77D8"/>
  </w:style>
  <w:style w:type="character" w:customStyle="1" w:styleId="WW8Num9z8">
    <w:name w:val="WW8Num9z8"/>
    <w:rsid w:val="00CE77D8"/>
  </w:style>
  <w:style w:type="character" w:customStyle="1" w:styleId="WW8Num10z0">
    <w:name w:val="WW8Num10z0"/>
    <w:rsid w:val="00CE77D8"/>
    <w:rPr>
      <w:rFonts w:cs="Times New Roman"/>
    </w:rPr>
  </w:style>
  <w:style w:type="character" w:customStyle="1" w:styleId="WW8Num10z1">
    <w:name w:val="WW8Num10z1"/>
    <w:rsid w:val="00CE77D8"/>
  </w:style>
  <w:style w:type="character" w:customStyle="1" w:styleId="WW8Num10z2">
    <w:name w:val="WW8Num10z2"/>
    <w:rsid w:val="00CE77D8"/>
  </w:style>
  <w:style w:type="character" w:customStyle="1" w:styleId="WW8Num10z3">
    <w:name w:val="WW8Num10z3"/>
    <w:rsid w:val="00CE77D8"/>
  </w:style>
  <w:style w:type="character" w:customStyle="1" w:styleId="WW8Num10z4">
    <w:name w:val="WW8Num10z4"/>
    <w:rsid w:val="00CE77D8"/>
  </w:style>
  <w:style w:type="character" w:customStyle="1" w:styleId="WW8Num10z5">
    <w:name w:val="WW8Num10z5"/>
    <w:rsid w:val="00CE77D8"/>
  </w:style>
  <w:style w:type="character" w:customStyle="1" w:styleId="WW8Num10z6">
    <w:name w:val="WW8Num10z6"/>
    <w:rsid w:val="00CE77D8"/>
  </w:style>
  <w:style w:type="character" w:customStyle="1" w:styleId="WW8Num10z7">
    <w:name w:val="WW8Num10z7"/>
    <w:rsid w:val="00CE77D8"/>
  </w:style>
  <w:style w:type="character" w:customStyle="1" w:styleId="WW8Num10z8">
    <w:name w:val="WW8Num10z8"/>
    <w:rsid w:val="00CE77D8"/>
  </w:style>
  <w:style w:type="character" w:customStyle="1" w:styleId="WW8Num11z0">
    <w:name w:val="WW8Num11z0"/>
    <w:rsid w:val="00CE77D8"/>
    <w:rPr>
      <w:rFonts w:cs="Times New Roman"/>
      <w:b w:val="0"/>
      <w:bCs/>
    </w:rPr>
  </w:style>
  <w:style w:type="character" w:customStyle="1" w:styleId="WW8Num11z1">
    <w:name w:val="WW8Num11z1"/>
    <w:rsid w:val="00CE77D8"/>
    <w:rPr>
      <w:rFonts w:eastAsia="Calibri" w:cs="Times New Roman"/>
    </w:rPr>
  </w:style>
  <w:style w:type="character" w:customStyle="1" w:styleId="WW8Num11z2">
    <w:name w:val="WW8Num11z2"/>
    <w:rsid w:val="00CE77D8"/>
  </w:style>
  <w:style w:type="character" w:customStyle="1" w:styleId="WW8Num11z3">
    <w:name w:val="WW8Num11z3"/>
    <w:rsid w:val="00CE77D8"/>
  </w:style>
  <w:style w:type="character" w:customStyle="1" w:styleId="WW8Num11z4">
    <w:name w:val="WW8Num11z4"/>
    <w:rsid w:val="00CE77D8"/>
  </w:style>
  <w:style w:type="character" w:customStyle="1" w:styleId="WW8Num11z5">
    <w:name w:val="WW8Num11z5"/>
    <w:rsid w:val="00CE77D8"/>
  </w:style>
  <w:style w:type="character" w:customStyle="1" w:styleId="WW8Num11z6">
    <w:name w:val="WW8Num11z6"/>
    <w:rsid w:val="00CE77D8"/>
  </w:style>
  <w:style w:type="character" w:customStyle="1" w:styleId="WW8Num11z7">
    <w:name w:val="WW8Num11z7"/>
    <w:rsid w:val="00CE77D8"/>
  </w:style>
  <w:style w:type="character" w:customStyle="1" w:styleId="WW8Num11z8">
    <w:name w:val="WW8Num11z8"/>
    <w:rsid w:val="00CE77D8"/>
  </w:style>
  <w:style w:type="character" w:customStyle="1" w:styleId="WW8Num12z0">
    <w:name w:val="WW8Num12z0"/>
    <w:rsid w:val="00CE77D8"/>
    <w:rPr>
      <w:rFonts w:cs="Times New Roman"/>
    </w:rPr>
  </w:style>
  <w:style w:type="character" w:customStyle="1" w:styleId="WW8Num12z1">
    <w:name w:val="WW8Num12z1"/>
    <w:rsid w:val="00CE77D8"/>
  </w:style>
  <w:style w:type="character" w:customStyle="1" w:styleId="WW8Num12z2">
    <w:name w:val="WW8Num12z2"/>
    <w:rsid w:val="00CE77D8"/>
  </w:style>
  <w:style w:type="character" w:customStyle="1" w:styleId="WW8Num12z3">
    <w:name w:val="WW8Num12z3"/>
    <w:rsid w:val="00CE77D8"/>
  </w:style>
  <w:style w:type="character" w:customStyle="1" w:styleId="WW8Num12z4">
    <w:name w:val="WW8Num12z4"/>
    <w:rsid w:val="00CE77D8"/>
  </w:style>
  <w:style w:type="character" w:customStyle="1" w:styleId="WW8Num12z5">
    <w:name w:val="WW8Num12z5"/>
    <w:rsid w:val="00CE77D8"/>
  </w:style>
  <w:style w:type="character" w:customStyle="1" w:styleId="WW8Num12z6">
    <w:name w:val="WW8Num12z6"/>
    <w:rsid w:val="00CE77D8"/>
  </w:style>
  <w:style w:type="character" w:customStyle="1" w:styleId="WW8Num12z7">
    <w:name w:val="WW8Num12z7"/>
    <w:rsid w:val="00CE77D8"/>
  </w:style>
  <w:style w:type="character" w:customStyle="1" w:styleId="WW8Num12z8">
    <w:name w:val="WW8Num12z8"/>
    <w:rsid w:val="00CE77D8"/>
  </w:style>
  <w:style w:type="character" w:customStyle="1" w:styleId="WW8Num13z0">
    <w:name w:val="WW8Num13z0"/>
    <w:rsid w:val="00CE77D8"/>
    <w:rPr>
      <w:rFonts w:ascii="Symbol" w:hAnsi="Symbol" w:cs="Symbol"/>
      <w:color w:val="00000A"/>
    </w:rPr>
  </w:style>
  <w:style w:type="character" w:customStyle="1" w:styleId="WW8Num13z1">
    <w:name w:val="WW8Num13z1"/>
    <w:rsid w:val="00CE77D8"/>
  </w:style>
  <w:style w:type="character" w:customStyle="1" w:styleId="WW8Num13z2">
    <w:name w:val="WW8Num13z2"/>
    <w:rsid w:val="00CE77D8"/>
  </w:style>
  <w:style w:type="character" w:customStyle="1" w:styleId="WW8Num13z3">
    <w:name w:val="WW8Num13z3"/>
    <w:rsid w:val="00CE77D8"/>
  </w:style>
  <w:style w:type="character" w:customStyle="1" w:styleId="WW8Num13z4">
    <w:name w:val="WW8Num13z4"/>
    <w:rsid w:val="00CE77D8"/>
  </w:style>
  <w:style w:type="character" w:customStyle="1" w:styleId="WW8Num13z5">
    <w:name w:val="WW8Num13z5"/>
    <w:rsid w:val="00CE77D8"/>
  </w:style>
  <w:style w:type="character" w:customStyle="1" w:styleId="WW8Num13z6">
    <w:name w:val="WW8Num13z6"/>
    <w:rsid w:val="00CE77D8"/>
  </w:style>
  <w:style w:type="character" w:customStyle="1" w:styleId="WW8Num13z7">
    <w:name w:val="WW8Num13z7"/>
    <w:rsid w:val="00CE77D8"/>
  </w:style>
  <w:style w:type="character" w:customStyle="1" w:styleId="WW8Num13z8">
    <w:name w:val="WW8Num13z8"/>
    <w:rsid w:val="00CE77D8"/>
  </w:style>
  <w:style w:type="character" w:customStyle="1" w:styleId="WW8Num14z0">
    <w:name w:val="WW8Num14z0"/>
    <w:rsid w:val="00CE77D8"/>
    <w:rPr>
      <w:rFonts w:ascii="Times New Roman" w:hAnsi="Times New Roman" w:cs="Times New Roman"/>
      <w:sz w:val="24"/>
      <w:szCs w:val="24"/>
    </w:rPr>
  </w:style>
  <w:style w:type="character" w:customStyle="1" w:styleId="WW8Num14z1">
    <w:name w:val="WW8Num14z1"/>
    <w:rsid w:val="00CE77D8"/>
  </w:style>
  <w:style w:type="character" w:customStyle="1" w:styleId="WW8Num14z2">
    <w:name w:val="WW8Num14z2"/>
    <w:rsid w:val="00CE77D8"/>
  </w:style>
  <w:style w:type="character" w:customStyle="1" w:styleId="WW8Num14z3">
    <w:name w:val="WW8Num14z3"/>
    <w:rsid w:val="00CE77D8"/>
  </w:style>
  <w:style w:type="character" w:customStyle="1" w:styleId="WW8Num14z4">
    <w:name w:val="WW8Num14z4"/>
    <w:rsid w:val="00CE77D8"/>
  </w:style>
  <w:style w:type="character" w:customStyle="1" w:styleId="WW8Num14z5">
    <w:name w:val="WW8Num14z5"/>
    <w:rsid w:val="00CE77D8"/>
  </w:style>
  <w:style w:type="character" w:customStyle="1" w:styleId="WW8Num14z6">
    <w:name w:val="WW8Num14z6"/>
    <w:rsid w:val="00CE77D8"/>
  </w:style>
  <w:style w:type="character" w:customStyle="1" w:styleId="WW8Num14z7">
    <w:name w:val="WW8Num14z7"/>
    <w:rsid w:val="00CE77D8"/>
  </w:style>
  <w:style w:type="character" w:customStyle="1" w:styleId="WW8Num14z8">
    <w:name w:val="WW8Num14z8"/>
    <w:rsid w:val="00CE77D8"/>
  </w:style>
  <w:style w:type="character" w:customStyle="1" w:styleId="WW8Num15z0">
    <w:name w:val="WW8Num15z0"/>
    <w:rsid w:val="00CE77D8"/>
  </w:style>
  <w:style w:type="character" w:customStyle="1" w:styleId="WW8Num15z1">
    <w:name w:val="WW8Num15z1"/>
    <w:rsid w:val="00CE77D8"/>
  </w:style>
  <w:style w:type="character" w:customStyle="1" w:styleId="WW8Num15z2">
    <w:name w:val="WW8Num15z2"/>
    <w:rsid w:val="00CE77D8"/>
  </w:style>
  <w:style w:type="character" w:customStyle="1" w:styleId="WW8Num15z3">
    <w:name w:val="WW8Num15z3"/>
    <w:rsid w:val="00CE77D8"/>
  </w:style>
  <w:style w:type="character" w:customStyle="1" w:styleId="WW8Num15z4">
    <w:name w:val="WW8Num15z4"/>
    <w:rsid w:val="00CE77D8"/>
  </w:style>
  <w:style w:type="character" w:customStyle="1" w:styleId="WW8Num15z5">
    <w:name w:val="WW8Num15z5"/>
    <w:rsid w:val="00CE77D8"/>
  </w:style>
  <w:style w:type="character" w:customStyle="1" w:styleId="WW8Num15z6">
    <w:name w:val="WW8Num15z6"/>
    <w:rsid w:val="00CE77D8"/>
  </w:style>
  <w:style w:type="character" w:customStyle="1" w:styleId="WW8Num15z7">
    <w:name w:val="WW8Num15z7"/>
    <w:rsid w:val="00CE77D8"/>
  </w:style>
  <w:style w:type="character" w:customStyle="1" w:styleId="WW8Num15z8">
    <w:name w:val="WW8Num15z8"/>
    <w:rsid w:val="00CE77D8"/>
  </w:style>
  <w:style w:type="character" w:customStyle="1" w:styleId="WW8Num16z0">
    <w:name w:val="WW8Num16z0"/>
    <w:rsid w:val="00CE77D8"/>
  </w:style>
  <w:style w:type="character" w:customStyle="1" w:styleId="WW8Num16z1">
    <w:name w:val="WW8Num16z1"/>
    <w:rsid w:val="00CE77D8"/>
  </w:style>
  <w:style w:type="character" w:customStyle="1" w:styleId="WW8Num16z2">
    <w:name w:val="WW8Num16z2"/>
    <w:rsid w:val="00CE77D8"/>
  </w:style>
  <w:style w:type="character" w:customStyle="1" w:styleId="WW8Num16z3">
    <w:name w:val="WW8Num16z3"/>
    <w:rsid w:val="00CE77D8"/>
  </w:style>
  <w:style w:type="character" w:customStyle="1" w:styleId="WW8Num16z4">
    <w:name w:val="WW8Num16z4"/>
    <w:rsid w:val="00CE77D8"/>
  </w:style>
  <w:style w:type="character" w:customStyle="1" w:styleId="WW8Num16z5">
    <w:name w:val="WW8Num16z5"/>
    <w:rsid w:val="00CE77D8"/>
  </w:style>
  <w:style w:type="character" w:customStyle="1" w:styleId="WW8Num16z6">
    <w:name w:val="WW8Num16z6"/>
    <w:rsid w:val="00CE77D8"/>
  </w:style>
  <w:style w:type="character" w:customStyle="1" w:styleId="WW8Num16z7">
    <w:name w:val="WW8Num16z7"/>
    <w:rsid w:val="00CE77D8"/>
  </w:style>
  <w:style w:type="character" w:customStyle="1" w:styleId="WW8Num16z8">
    <w:name w:val="WW8Num16z8"/>
    <w:rsid w:val="00CE77D8"/>
  </w:style>
  <w:style w:type="character" w:customStyle="1" w:styleId="UyteHipercze1">
    <w:name w:val="UżyteHiperłącze1"/>
    <w:rsid w:val="00CE77D8"/>
    <w:rPr>
      <w:rFonts w:cs="Times New Roman"/>
      <w:color w:val="800080"/>
      <w:u w:val="single"/>
    </w:rPr>
  </w:style>
  <w:style w:type="character" w:customStyle="1" w:styleId="Numerstrony1">
    <w:name w:val="Numer strony1"/>
    <w:rsid w:val="00CE77D8"/>
    <w:rPr>
      <w:rFonts w:cs="Times New Roman"/>
    </w:rPr>
  </w:style>
  <w:style w:type="character" w:customStyle="1" w:styleId="ZwrotgrzecznociowyZnak">
    <w:name w:val="Zwrot grzecznościowy Znak"/>
    <w:rsid w:val="00CE77D8"/>
    <w:rPr>
      <w:rFonts w:ascii="Times New Roman" w:hAnsi="Times New Roman" w:cs="Times New Roman"/>
      <w:sz w:val="20"/>
      <w:szCs w:val="20"/>
    </w:rPr>
  </w:style>
  <w:style w:type="character" w:customStyle="1" w:styleId="Uwydatnienie1">
    <w:name w:val="Uwydatnienie1"/>
    <w:rsid w:val="00CE77D8"/>
    <w:rPr>
      <w:rFonts w:cs="Times New Roman"/>
      <w:i/>
      <w:iCs/>
    </w:rPr>
  </w:style>
  <w:style w:type="character" w:customStyle="1" w:styleId="Odwoaniedokomentarza1">
    <w:name w:val="Odwołanie do komentarza1"/>
    <w:rsid w:val="00CE77D8"/>
    <w:rPr>
      <w:rFonts w:cs="Times New Roman"/>
      <w:sz w:val="16"/>
      <w:szCs w:val="16"/>
    </w:rPr>
  </w:style>
  <w:style w:type="character" w:customStyle="1" w:styleId="Odwoanieprzypisudolnego1">
    <w:name w:val="Odwołanie przypisu dolnego1"/>
    <w:rsid w:val="00CE77D8"/>
    <w:rPr>
      <w:rFonts w:cs="Times New Roman"/>
      <w:position w:val="1"/>
      <w:sz w:val="13"/>
    </w:rPr>
  </w:style>
  <w:style w:type="character" w:customStyle="1" w:styleId="Domylnaczcionkaakapitu2">
    <w:name w:val="Domyślna czcionka akapitu2"/>
    <w:rsid w:val="00CE77D8"/>
  </w:style>
  <w:style w:type="character" w:customStyle="1" w:styleId="Absatz-Standardschriftart">
    <w:name w:val="Absatz-Standardschriftart"/>
    <w:rsid w:val="00CE77D8"/>
  </w:style>
  <w:style w:type="character" w:customStyle="1" w:styleId="Domylnaczcionkaakapitu1">
    <w:name w:val="Domyślna czcionka akapitu1"/>
    <w:rsid w:val="00CE77D8"/>
  </w:style>
  <w:style w:type="character" w:customStyle="1" w:styleId="Symbolewypunktowania">
    <w:name w:val="Symbole wypunktowania"/>
    <w:rsid w:val="00CE77D8"/>
    <w:rPr>
      <w:rFonts w:ascii="StarSymbol" w:eastAsia="OpenSymbol" w:hAnsi="StarSymbol" w:cs="OpenSymbol"/>
      <w:sz w:val="18"/>
    </w:rPr>
  </w:style>
  <w:style w:type="character" w:customStyle="1" w:styleId="Odwoanieprzypisukocowego1">
    <w:name w:val="Odwołanie przypisu końcowego1"/>
    <w:rsid w:val="00CE77D8"/>
    <w:rPr>
      <w:rFonts w:cs="Times New Roman"/>
      <w:position w:val="1"/>
      <w:sz w:val="13"/>
    </w:rPr>
  </w:style>
  <w:style w:type="character" w:customStyle="1" w:styleId="MapadokumentuZnak">
    <w:name w:val="Mapa dokumentu Znak"/>
    <w:rsid w:val="00CE77D8"/>
    <w:rPr>
      <w:rFonts w:ascii="Tahoma" w:hAnsi="Tahoma" w:cs="Tahoma"/>
      <w:sz w:val="24"/>
      <w:szCs w:val="24"/>
    </w:rPr>
  </w:style>
  <w:style w:type="character" w:customStyle="1" w:styleId="Title3Znak">
    <w:name w:val="Title 3 Znak"/>
    <w:rsid w:val="00CE77D8"/>
    <w:rPr>
      <w:rFonts w:cs="Times New Roman"/>
      <w:sz w:val="24"/>
      <w:szCs w:val="24"/>
      <w:lang w:val="pl-PL" w:eastAsia="ar-SA" w:bidi="ar-SA"/>
    </w:rPr>
  </w:style>
  <w:style w:type="character" w:customStyle="1" w:styleId="h11">
    <w:name w:val="h11"/>
    <w:rsid w:val="00CE77D8"/>
    <w:rPr>
      <w:rFonts w:ascii="Verdana" w:hAnsi="Verdana" w:cs="Verdana"/>
      <w:b/>
      <w:sz w:val="14"/>
    </w:rPr>
  </w:style>
  <w:style w:type="character" w:customStyle="1" w:styleId="WW8Num43z3">
    <w:name w:val="WW8Num43z3"/>
    <w:rsid w:val="00CE77D8"/>
  </w:style>
  <w:style w:type="character" w:customStyle="1" w:styleId="ZwykytekstZnak1">
    <w:name w:val="Zwykły tekst Znak1"/>
    <w:rsid w:val="00CE77D8"/>
    <w:rPr>
      <w:rFonts w:ascii="Courier New" w:hAnsi="Courier New" w:cs="Courier New"/>
      <w:lang w:val="pl-PL" w:eastAsia="ar-SA" w:bidi="ar-SA"/>
    </w:rPr>
  </w:style>
  <w:style w:type="character" w:customStyle="1" w:styleId="apple-converted-space">
    <w:name w:val="apple-converted-space"/>
    <w:basedOn w:val="Domylnaczcionkaakapitu3"/>
    <w:rsid w:val="00CE77D8"/>
  </w:style>
  <w:style w:type="character" w:customStyle="1" w:styleId="s8">
    <w:name w:val="s8"/>
    <w:basedOn w:val="Domylnaczcionkaakapitu3"/>
    <w:rsid w:val="00CE77D8"/>
  </w:style>
  <w:style w:type="character" w:customStyle="1" w:styleId="FontStyle33">
    <w:name w:val="Font Style33"/>
    <w:rsid w:val="00CE77D8"/>
    <w:rPr>
      <w:rFonts w:ascii="Times New Roman" w:hAnsi="Times New Roman" w:cs="Times New Roman"/>
      <w:sz w:val="24"/>
      <w:szCs w:val="24"/>
    </w:rPr>
  </w:style>
  <w:style w:type="character" w:styleId="Odwoaniedelikatne">
    <w:name w:val="Subtle Reference"/>
    <w:qFormat/>
    <w:rsid w:val="00CE77D8"/>
    <w:rPr>
      <w:smallCaps/>
      <w:color w:val="5A5A5A"/>
    </w:rPr>
  </w:style>
  <w:style w:type="character" w:customStyle="1" w:styleId="ListLabel1">
    <w:name w:val="ListLabel 1"/>
    <w:rsid w:val="00CE77D8"/>
    <w:rPr>
      <w:rFonts w:cs="Times New Roman"/>
    </w:rPr>
  </w:style>
  <w:style w:type="character" w:customStyle="1" w:styleId="ListLabel2">
    <w:name w:val="ListLabel 2"/>
    <w:rsid w:val="00CE77D8"/>
    <w:rPr>
      <w:rFonts w:cs="Times New Roman"/>
      <w:b/>
    </w:rPr>
  </w:style>
  <w:style w:type="character" w:customStyle="1" w:styleId="ListLabel3">
    <w:name w:val="ListLabel 3"/>
    <w:rsid w:val="00CE77D8"/>
    <w:rPr>
      <w:rFonts w:eastAsia="Times New Roman" w:cs="Calibri"/>
    </w:rPr>
  </w:style>
  <w:style w:type="character" w:customStyle="1" w:styleId="ListLabel4">
    <w:name w:val="ListLabel 4"/>
    <w:rsid w:val="00CE77D8"/>
    <w:rPr>
      <w:b w:val="0"/>
    </w:rPr>
  </w:style>
  <w:style w:type="character" w:customStyle="1" w:styleId="ListLabel5">
    <w:name w:val="ListLabel 5"/>
    <w:rsid w:val="00CE77D8"/>
    <w:rPr>
      <w:rFonts w:eastAsia="Times New Roman" w:cs="Times New Roman"/>
    </w:rPr>
  </w:style>
  <w:style w:type="character" w:customStyle="1" w:styleId="ListLabel6">
    <w:name w:val="ListLabel 6"/>
    <w:rsid w:val="00CE77D8"/>
    <w:rPr>
      <w:rFonts w:cs="Times New Roman"/>
      <w:sz w:val="20"/>
      <w:szCs w:val="20"/>
    </w:rPr>
  </w:style>
  <w:style w:type="character" w:customStyle="1" w:styleId="ListLabel7">
    <w:name w:val="ListLabel 7"/>
    <w:rsid w:val="00CE77D8"/>
    <w:rPr>
      <w:rFonts w:cs="Times New Roman"/>
      <w:b w:val="0"/>
      <w:i w:val="0"/>
      <w:sz w:val="20"/>
      <w:szCs w:val="20"/>
      <w:u w:val="none"/>
    </w:rPr>
  </w:style>
  <w:style w:type="character" w:customStyle="1" w:styleId="ListLabel8">
    <w:name w:val="ListLabel 8"/>
    <w:rsid w:val="00CE77D8"/>
    <w:rPr>
      <w:rFonts w:eastAsia="Times New Roman" w:cs="Times New Roman"/>
      <w:sz w:val="22"/>
      <w:szCs w:val="22"/>
    </w:rPr>
  </w:style>
  <w:style w:type="character" w:customStyle="1" w:styleId="ListLabel9">
    <w:name w:val="ListLabel 9"/>
    <w:rsid w:val="00CE77D8"/>
    <w:rPr>
      <w:rFonts w:cs="Times New Roman"/>
      <w:b w:val="0"/>
    </w:rPr>
  </w:style>
  <w:style w:type="character" w:customStyle="1" w:styleId="ListLabel10">
    <w:name w:val="ListLabel 10"/>
    <w:rsid w:val="00CE77D8"/>
    <w:rPr>
      <w:b w:val="0"/>
      <w:i w:val="0"/>
    </w:rPr>
  </w:style>
  <w:style w:type="character" w:customStyle="1" w:styleId="ListLabel11">
    <w:name w:val="ListLabel 11"/>
    <w:rsid w:val="00CE77D8"/>
    <w:rPr>
      <w:rFonts w:eastAsia="Calibri" w:cs="Calibri"/>
    </w:rPr>
  </w:style>
  <w:style w:type="character" w:customStyle="1" w:styleId="ListLabel12">
    <w:name w:val="ListLabel 12"/>
    <w:rsid w:val="00CE77D8"/>
    <w:rPr>
      <w:rFonts w:cs="Times New Roman"/>
      <w:color w:val="000000"/>
      <w:sz w:val="24"/>
      <w:szCs w:val="24"/>
    </w:rPr>
  </w:style>
  <w:style w:type="character" w:customStyle="1" w:styleId="ListLabel13">
    <w:name w:val="ListLabel 13"/>
    <w:rsid w:val="00CE77D8"/>
    <w:rPr>
      <w:b w:val="0"/>
      <w:color w:val="00000A"/>
    </w:rPr>
  </w:style>
  <w:style w:type="character" w:customStyle="1" w:styleId="ListLabel14">
    <w:name w:val="ListLabel 14"/>
    <w:rsid w:val="00CE77D8"/>
    <w:rPr>
      <w:rFonts w:eastAsia="Calibri" w:cs="Times New Roman"/>
    </w:rPr>
  </w:style>
  <w:style w:type="character" w:customStyle="1" w:styleId="ListLabel15">
    <w:name w:val="ListLabel 15"/>
    <w:rsid w:val="00CE77D8"/>
    <w:rPr>
      <w:rFonts w:cs="Verdana"/>
      <w:b w:val="0"/>
      <w:color w:val="000000"/>
      <w:sz w:val="20"/>
    </w:rPr>
  </w:style>
  <w:style w:type="character" w:customStyle="1" w:styleId="ListLabel16">
    <w:name w:val="ListLabel 16"/>
    <w:rsid w:val="00CE77D8"/>
    <w:rPr>
      <w:rFonts w:cs="Calibri"/>
      <w:b/>
      <w:sz w:val="20"/>
      <w:szCs w:val="20"/>
    </w:rPr>
  </w:style>
  <w:style w:type="character" w:customStyle="1" w:styleId="Znakinumeracji">
    <w:name w:val="Znaki numeracji"/>
    <w:rsid w:val="00CE77D8"/>
  </w:style>
  <w:style w:type="character" w:customStyle="1" w:styleId="WWCharLFO1LVL1">
    <w:name w:val="WW_CharLFO1LVL1"/>
    <w:rsid w:val="00CE77D8"/>
    <w:rPr>
      <w:rFonts w:cs="Times New Roman"/>
    </w:rPr>
  </w:style>
  <w:style w:type="character" w:customStyle="1" w:styleId="WWCharLFO1LVL2">
    <w:name w:val="WW_CharLFO1LVL2"/>
    <w:rsid w:val="00CE77D8"/>
    <w:rPr>
      <w:rFonts w:cs="Times New Roman"/>
      <w:b/>
    </w:rPr>
  </w:style>
  <w:style w:type="character" w:customStyle="1" w:styleId="WWCharLFO6LVL1">
    <w:name w:val="WW_CharLFO6LVL1"/>
    <w:rsid w:val="00CE77D8"/>
    <w:rPr>
      <w:rFonts w:cs="Times New Roman"/>
    </w:rPr>
  </w:style>
  <w:style w:type="character" w:customStyle="1" w:styleId="WWCharLFO6LVL2">
    <w:name w:val="WW_CharLFO6LVL2"/>
    <w:rsid w:val="00CE77D8"/>
    <w:rPr>
      <w:rFonts w:cs="Times New Roman"/>
    </w:rPr>
  </w:style>
  <w:style w:type="character" w:customStyle="1" w:styleId="WWCharLFO6LVL3">
    <w:name w:val="WW_CharLFO6LVL3"/>
    <w:rsid w:val="00CE77D8"/>
    <w:rPr>
      <w:rFonts w:cs="Times New Roman"/>
    </w:rPr>
  </w:style>
  <w:style w:type="character" w:customStyle="1" w:styleId="WWCharLFO6LVL4">
    <w:name w:val="WW_CharLFO6LVL4"/>
    <w:rsid w:val="00CE77D8"/>
    <w:rPr>
      <w:rFonts w:cs="Times New Roman"/>
    </w:rPr>
  </w:style>
  <w:style w:type="character" w:customStyle="1" w:styleId="WWCharLFO6LVL5">
    <w:name w:val="WW_CharLFO6LVL5"/>
    <w:rsid w:val="00CE77D8"/>
    <w:rPr>
      <w:rFonts w:cs="Times New Roman"/>
    </w:rPr>
  </w:style>
  <w:style w:type="character" w:customStyle="1" w:styleId="WWCharLFO6LVL6">
    <w:name w:val="WW_CharLFO6LVL6"/>
    <w:rsid w:val="00CE77D8"/>
    <w:rPr>
      <w:rFonts w:cs="Times New Roman"/>
    </w:rPr>
  </w:style>
  <w:style w:type="character" w:customStyle="1" w:styleId="WWCharLFO6LVL7">
    <w:name w:val="WW_CharLFO6LVL7"/>
    <w:rsid w:val="00CE77D8"/>
    <w:rPr>
      <w:rFonts w:cs="Times New Roman"/>
    </w:rPr>
  </w:style>
  <w:style w:type="character" w:customStyle="1" w:styleId="WWCharLFO6LVL8">
    <w:name w:val="WW_CharLFO6LVL8"/>
    <w:rsid w:val="00CE77D8"/>
    <w:rPr>
      <w:rFonts w:cs="Times New Roman"/>
    </w:rPr>
  </w:style>
  <w:style w:type="character" w:customStyle="1" w:styleId="WWCharLFO6LVL9">
    <w:name w:val="WW_CharLFO6LVL9"/>
    <w:rsid w:val="00CE77D8"/>
    <w:rPr>
      <w:rFonts w:cs="Times New Roman"/>
    </w:rPr>
  </w:style>
  <w:style w:type="character" w:customStyle="1" w:styleId="WWCharLFO7LVL1">
    <w:name w:val="WW_CharLFO7LVL1"/>
    <w:rsid w:val="00CE77D8"/>
    <w:rPr>
      <w:rFonts w:cs="Times New Roman"/>
      <w:b/>
    </w:rPr>
  </w:style>
  <w:style w:type="character" w:customStyle="1" w:styleId="WWCharLFO7LVL2">
    <w:name w:val="WW_CharLFO7LVL2"/>
    <w:rsid w:val="00CE77D8"/>
    <w:rPr>
      <w:rFonts w:cs="Times New Roman"/>
      <w:b/>
    </w:rPr>
  </w:style>
  <w:style w:type="character" w:customStyle="1" w:styleId="WWCharLFO7LVL3">
    <w:name w:val="WW_CharLFO7LVL3"/>
    <w:rsid w:val="00CE77D8"/>
    <w:rPr>
      <w:rFonts w:cs="Times New Roman"/>
      <w:b/>
    </w:rPr>
  </w:style>
  <w:style w:type="character" w:customStyle="1" w:styleId="WWCharLFO7LVL4">
    <w:name w:val="WW_CharLFO7LVL4"/>
    <w:rsid w:val="00CE77D8"/>
    <w:rPr>
      <w:rFonts w:cs="Times New Roman"/>
      <w:b/>
    </w:rPr>
  </w:style>
  <w:style w:type="character" w:customStyle="1" w:styleId="WWCharLFO7LVL5">
    <w:name w:val="WW_CharLFO7LVL5"/>
    <w:rsid w:val="00CE77D8"/>
    <w:rPr>
      <w:rFonts w:cs="Times New Roman"/>
      <w:b/>
    </w:rPr>
  </w:style>
  <w:style w:type="character" w:customStyle="1" w:styleId="WWCharLFO7LVL6">
    <w:name w:val="WW_CharLFO7LVL6"/>
    <w:rsid w:val="00CE77D8"/>
    <w:rPr>
      <w:rFonts w:cs="Times New Roman"/>
      <w:b/>
    </w:rPr>
  </w:style>
  <w:style w:type="character" w:customStyle="1" w:styleId="WWCharLFO7LVL7">
    <w:name w:val="WW_CharLFO7LVL7"/>
    <w:rsid w:val="00CE77D8"/>
    <w:rPr>
      <w:rFonts w:cs="Times New Roman"/>
      <w:b/>
    </w:rPr>
  </w:style>
  <w:style w:type="character" w:customStyle="1" w:styleId="WWCharLFO7LVL8">
    <w:name w:val="WW_CharLFO7LVL8"/>
    <w:rsid w:val="00CE77D8"/>
    <w:rPr>
      <w:rFonts w:cs="Times New Roman"/>
      <w:b/>
    </w:rPr>
  </w:style>
  <w:style w:type="character" w:customStyle="1" w:styleId="WWCharLFO7LVL9">
    <w:name w:val="WW_CharLFO7LVL9"/>
    <w:rsid w:val="00CE77D8"/>
    <w:rPr>
      <w:rFonts w:cs="Times New Roman"/>
      <w:b/>
    </w:rPr>
  </w:style>
  <w:style w:type="character" w:customStyle="1" w:styleId="WWCharLFO8LVL1">
    <w:name w:val="WW_CharLFO8LVL1"/>
    <w:rsid w:val="00CE77D8"/>
    <w:rPr>
      <w:rFonts w:cs="Times New Roman"/>
    </w:rPr>
  </w:style>
  <w:style w:type="character" w:customStyle="1" w:styleId="WWCharLFO8LVL2">
    <w:name w:val="WW_CharLFO8LVL2"/>
    <w:rsid w:val="00CE77D8"/>
    <w:rPr>
      <w:rFonts w:cs="Times New Roman"/>
    </w:rPr>
  </w:style>
  <w:style w:type="character" w:customStyle="1" w:styleId="WWCharLFO8LVL3">
    <w:name w:val="WW_CharLFO8LVL3"/>
    <w:rsid w:val="00CE77D8"/>
    <w:rPr>
      <w:rFonts w:cs="Times New Roman"/>
    </w:rPr>
  </w:style>
  <w:style w:type="character" w:customStyle="1" w:styleId="WWCharLFO8LVL4">
    <w:name w:val="WW_CharLFO8LVL4"/>
    <w:rsid w:val="00CE77D8"/>
    <w:rPr>
      <w:rFonts w:cs="Times New Roman"/>
    </w:rPr>
  </w:style>
  <w:style w:type="character" w:customStyle="1" w:styleId="WWCharLFO8LVL5">
    <w:name w:val="WW_CharLFO8LVL5"/>
    <w:rsid w:val="00CE77D8"/>
    <w:rPr>
      <w:rFonts w:cs="Times New Roman"/>
    </w:rPr>
  </w:style>
  <w:style w:type="character" w:customStyle="1" w:styleId="WWCharLFO8LVL6">
    <w:name w:val="WW_CharLFO8LVL6"/>
    <w:rsid w:val="00CE77D8"/>
    <w:rPr>
      <w:rFonts w:cs="Times New Roman"/>
    </w:rPr>
  </w:style>
  <w:style w:type="character" w:customStyle="1" w:styleId="WWCharLFO8LVL7">
    <w:name w:val="WW_CharLFO8LVL7"/>
    <w:rsid w:val="00CE77D8"/>
    <w:rPr>
      <w:rFonts w:cs="Times New Roman"/>
    </w:rPr>
  </w:style>
  <w:style w:type="character" w:customStyle="1" w:styleId="WWCharLFO8LVL8">
    <w:name w:val="WW_CharLFO8LVL8"/>
    <w:rsid w:val="00CE77D8"/>
    <w:rPr>
      <w:rFonts w:cs="Times New Roman"/>
    </w:rPr>
  </w:style>
  <w:style w:type="character" w:customStyle="1" w:styleId="WWCharLFO8LVL9">
    <w:name w:val="WW_CharLFO8LVL9"/>
    <w:rsid w:val="00CE77D8"/>
    <w:rPr>
      <w:rFonts w:cs="Times New Roman"/>
    </w:rPr>
  </w:style>
  <w:style w:type="character" w:customStyle="1" w:styleId="WWCharLFO9LVL1">
    <w:name w:val="WW_CharLFO9LVL1"/>
    <w:rsid w:val="00CE77D8"/>
    <w:rPr>
      <w:rFonts w:cs="Times New Roman"/>
    </w:rPr>
  </w:style>
  <w:style w:type="character" w:customStyle="1" w:styleId="WWCharLFO16LVL2">
    <w:name w:val="WW_CharLFO16LVL2"/>
    <w:rsid w:val="00CE77D8"/>
    <w:rPr>
      <w:rFonts w:eastAsia="Times New Roman" w:cs="Calibri"/>
    </w:rPr>
  </w:style>
  <w:style w:type="character" w:customStyle="1" w:styleId="WWCharLFO20LVL2">
    <w:name w:val="WW_CharLFO20LVL2"/>
    <w:rsid w:val="00CE77D8"/>
    <w:rPr>
      <w:b w:val="0"/>
    </w:rPr>
  </w:style>
  <w:style w:type="character" w:customStyle="1" w:styleId="WWCharLFO22LVL1">
    <w:name w:val="WW_CharLFO22LVL1"/>
    <w:rsid w:val="00CE77D8"/>
    <w:rPr>
      <w:rFonts w:eastAsia="Times New Roman" w:cs="Times New Roman"/>
    </w:rPr>
  </w:style>
  <w:style w:type="character" w:customStyle="1" w:styleId="WWCharLFO28LVL1">
    <w:name w:val="WW_CharLFO28LVL1"/>
    <w:rsid w:val="00CE77D8"/>
    <w:rPr>
      <w:b w:val="0"/>
    </w:rPr>
  </w:style>
  <w:style w:type="character" w:customStyle="1" w:styleId="WWCharLFO29LVL1">
    <w:name w:val="WW_CharLFO29LVL1"/>
    <w:rsid w:val="00CE77D8"/>
    <w:rPr>
      <w:b w:val="0"/>
    </w:rPr>
  </w:style>
  <w:style w:type="character" w:customStyle="1" w:styleId="WWCharLFO36LVL1">
    <w:name w:val="WW_CharLFO36LVL1"/>
    <w:rsid w:val="00CE77D8"/>
    <w:rPr>
      <w:rFonts w:cs="Times New Roman"/>
      <w:sz w:val="20"/>
      <w:szCs w:val="20"/>
    </w:rPr>
  </w:style>
  <w:style w:type="character" w:customStyle="1" w:styleId="WWCharLFO42LVL1">
    <w:name w:val="WW_CharLFO42LVL1"/>
    <w:rsid w:val="00CE77D8"/>
    <w:rPr>
      <w:rFonts w:cs="Times New Roman"/>
      <w:b w:val="0"/>
      <w:i w:val="0"/>
      <w:sz w:val="20"/>
      <w:szCs w:val="20"/>
      <w:u w:val="none"/>
    </w:rPr>
  </w:style>
  <w:style w:type="character" w:customStyle="1" w:styleId="WWCharLFO42LVL2">
    <w:name w:val="WW_CharLFO42LVL2"/>
    <w:rsid w:val="00CE77D8"/>
    <w:rPr>
      <w:rFonts w:cs="Times New Roman"/>
    </w:rPr>
  </w:style>
  <w:style w:type="character" w:customStyle="1" w:styleId="WWCharLFO42LVL3">
    <w:name w:val="WW_CharLFO42LVL3"/>
    <w:rsid w:val="00CE77D8"/>
    <w:rPr>
      <w:rFonts w:cs="Times New Roman"/>
    </w:rPr>
  </w:style>
  <w:style w:type="character" w:customStyle="1" w:styleId="WWCharLFO42LVL4">
    <w:name w:val="WW_CharLFO42LVL4"/>
    <w:rsid w:val="00CE77D8"/>
    <w:rPr>
      <w:rFonts w:cs="Times New Roman"/>
    </w:rPr>
  </w:style>
  <w:style w:type="character" w:customStyle="1" w:styleId="WWCharLFO42LVL5">
    <w:name w:val="WW_CharLFO42LVL5"/>
    <w:rsid w:val="00CE77D8"/>
    <w:rPr>
      <w:rFonts w:cs="Times New Roman"/>
    </w:rPr>
  </w:style>
  <w:style w:type="character" w:customStyle="1" w:styleId="WWCharLFO42LVL6">
    <w:name w:val="WW_CharLFO42LVL6"/>
    <w:rsid w:val="00CE77D8"/>
    <w:rPr>
      <w:rFonts w:cs="Times New Roman"/>
    </w:rPr>
  </w:style>
  <w:style w:type="character" w:customStyle="1" w:styleId="WWCharLFO42LVL7">
    <w:name w:val="WW_CharLFO42LVL7"/>
    <w:rsid w:val="00CE77D8"/>
    <w:rPr>
      <w:rFonts w:cs="Times New Roman"/>
    </w:rPr>
  </w:style>
  <w:style w:type="character" w:customStyle="1" w:styleId="WWCharLFO42LVL8">
    <w:name w:val="WW_CharLFO42LVL8"/>
    <w:rsid w:val="00CE77D8"/>
    <w:rPr>
      <w:rFonts w:cs="Times New Roman"/>
    </w:rPr>
  </w:style>
  <w:style w:type="character" w:customStyle="1" w:styleId="WWCharLFO42LVL9">
    <w:name w:val="WW_CharLFO42LVL9"/>
    <w:rsid w:val="00CE77D8"/>
    <w:rPr>
      <w:rFonts w:cs="Times New Roman"/>
    </w:rPr>
  </w:style>
  <w:style w:type="character" w:customStyle="1" w:styleId="WWCharLFO43LVL1">
    <w:name w:val="WW_CharLFO43LVL1"/>
    <w:rsid w:val="00CE77D8"/>
    <w:rPr>
      <w:rFonts w:cs="Times New Roman"/>
    </w:rPr>
  </w:style>
  <w:style w:type="character" w:customStyle="1" w:styleId="WWCharLFO43LVL2">
    <w:name w:val="WW_CharLFO43LVL2"/>
    <w:rsid w:val="00CE77D8"/>
    <w:rPr>
      <w:rFonts w:cs="Times New Roman"/>
    </w:rPr>
  </w:style>
  <w:style w:type="character" w:customStyle="1" w:styleId="WWCharLFO43LVL3">
    <w:name w:val="WW_CharLFO43LVL3"/>
    <w:rsid w:val="00CE77D8"/>
    <w:rPr>
      <w:rFonts w:cs="Times New Roman"/>
    </w:rPr>
  </w:style>
  <w:style w:type="character" w:customStyle="1" w:styleId="WWCharLFO43LVL4">
    <w:name w:val="WW_CharLFO43LVL4"/>
    <w:rsid w:val="00CE77D8"/>
    <w:rPr>
      <w:rFonts w:cs="Times New Roman"/>
    </w:rPr>
  </w:style>
  <w:style w:type="character" w:customStyle="1" w:styleId="WWCharLFO43LVL5">
    <w:name w:val="WW_CharLFO43LVL5"/>
    <w:rsid w:val="00CE77D8"/>
    <w:rPr>
      <w:rFonts w:cs="Times New Roman"/>
    </w:rPr>
  </w:style>
  <w:style w:type="character" w:customStyle="1" w:styleId="WWCharLFO43LVL6">
    <w:name w:val="WW_CharLFO43LVL6"/>
    <w:rsid w:val="00CE77D8"/>
    <w:rPr>
      <w:rFonts w:cs="Times New Roman"/>
    </w:rPr>
  </w:style>
  <w:style w:type="character" w:customStyle="1" w:styleId="WWCharLFO43LVL7">
    <w:name w:val="WW_CharLFO43LVL7"/>
    <w:rsid w:val="00CE77D8"/>
    <w:rPr>
      <w:rFonts w:cs="Times New Roman"/>
    </w:rPr>
  </w:style>
  <w:style w:type="character" w:customStyle="1" w:styleId="WWCharLFO43LVL8">
    <w:name w:val="WW_CharLFO43LVL8"/>
    <w:rsid w:val="00CE77D8"/>
    <w:rPr>
      <w:rFonts w:cs="Times New Roman"/>
    </w:rPr>
  </w:style>
  <w:style w:type="character" w:customStyle="1" w:styleId="WWCharLFO43LVL9">
    <w:name w:val="WW_CharLFO43LVL9"/>
    <w:rsid w:val="00CE77D8"/>
    <w:rPr>
      <w:rFonts w:cs="Times New Roman"/>
    </w:rPr>
  </w:style>
  <w:style w:type="character" w:customStyle="1" w:styleId="WWCharLFO44LVL1">
    <w:name w:val="WW_CharLFO44LVL1"/>
    <w:rsid w:val="00CE77D8"/>
    <w:rPr>
      <w:rFonts w:eastAsia="Times New Roman" w:cs="Times New Roman"/>
      <w:sz w:val="22"/>
      <w:szCs w:val="22"/>
    </w:rPr>
  </w:style>
  <w:style w:type="character" w:customStyle="1" w:styleId="WWCharLFO45LVL1">
    <w:name w:val="WW_CharLFO45LVL1"/>
    <w:rsid w:val="00CE77D8"/>
    <w:rPr>
      <w:rFonts w:cs="Times New Roman"/>
    </w:rPr>
  </w:style>
  <w:style w:type="character" w:customStyle="1" w:styleId="WWCharLFO45LVL2">
    <w:name w:val="WW_CharLFO45LVL2"/>
    <w:rsid w:val="00CE77D8"/>
    <w:rPr>
      <w:rFonts w:cs="Times New Roman"/>
    </w:rPr>
  </w:style>
  <w:style w:type="character" w:customStyle="1" w:styleId="WWCharLFO45LVL3">
    <w:name w:val="WW_CharLFO45LVL3"/>
    <w:rsid w:val="00CE77D8"/>
    <w:rPr>
      <w:rFonts w:cs="Times New Roman"/>
    </w:rPr>
  </w:style>
  <w:style w:type="character" w:customStyle="1" w:styleId="WWCharLFO45LVL4">
    <w:name w:val="WW_CharLFO45LVL4"/>
    <w:rsid w:val="00CE77D8"/>
    <w:rPr>
      <w:rFonts w:cs="Times New Roman"/>
    </w:rPr>
  </w:style>
  <w:style w:type="character" w:customStyle="1" w:styleId="WWCharLFO45LVL5">
    <w:name w:val="WW_CharLFO45LVL5"/>
    <w:rsid w:val="00CE77D8"/>
    <w:rPr>
      <w:rFonts w:cs="Times New Roman"/>
    </w:rPr>
  </w:style>
  <w:style w:type="character" w:customStyle="1" w:styleId="WWCharLFO45LVL6">
    <w:name w:val="WW_CharLFO45LVL6"/>
    <w:rsid w:val="00CE77D8"/>
    <w:rPr>
      <w:rFonts w:cs="Times New Roman"/>
    </w:rPr>
  </w:style>
  <w:style w:type="character" w:customStyle="1" w:styleId="WWCharLFO45LVL7">
    <w:name w:val="WW_CharLFO45LVL7"/>
    <w:rsid w:val="00CE77D8"/>
    <w:rPr>
      <w:rFonts w:cs="Times New Roman"/>
    </w:rPr>
  </w:style>
  <w:style w:type="character" w:customStyle="1" w:styleId="WWCharLFO45LVL8">
    <w:name w:val="WW_CharLFO45LVL8"/>
    <w:rsid w:val="00CE77D8"/>
    <w:rPr>
      <w:rFonts w:cs="Times New Roman"/>
    </w:rPr>
  </w:style>
  <w:style w:type="character" w:customStyle="1" w:styleId="WWCharLFO45LVL9">
    <w:name w:val="WW_CharLFO45LVL9"/>
    <w:rsid w:val="00CE77D8"/>
    <w:rPr>
      <w:rFonts w:cs="Times New Roman"/>
    </w:rPr>
  </w:style>
  <w:style w:type="character" w:customStyle="1" w:styleId="WWCharLFO46LVL1">
    <w:name w:val="WW_CharLFO46LVL1"/>
    <w:rsid w:val="00CE77D8"/>
    <w:rPr>
      <w:rFonts w:cs="Times New Roman"/>
    </w:rPr>
  </w:style>
  <w:style w:type="character" w:customStyle="1" w:styleId="WWCharLFO46LVL2">
    <w:name w:val="WW_CharLFO46LVL2"/>
    <w:rsid w:val="00CE77D8"/>
    <w:rPr>
      <w:rFonts w:cs="Times New Roman"/>
    </w:rPr>
  </w:style>
  <w:style w:type="character" w:customStyle="1" w:styleId="WWCharLFO46LVL3">
    <w:name w:val="WW_CharLFO46LVL3"/>
    <w:rsid w:val="00CE77D8"/>
    <w:rPr>
      <w:rFonts w:cs="Times New Roman"/>
    </w:rPr>
  </w:style>
  <w:style w:type="character" w:customStyle="1" w:styleId="WWCharLFO46LVL4">
    <w:name w:val="WW_CharLFO46LVL4"/>
    <w:rsid w:val="00CE77D8"/>
    <w:rPr>
      <w:rFonts w:cs="Times New Roman"/>
    </w:rPr>
  </w:style>
  <w:style w:type="character" w:customStyle="1" w:styleId="WWCharLFO46LVL5">
    <w:name w:val="WW_CharLFO46LVL5"/>
    <w:rsid w:val="00CE77D8"/>
    <w:rPr>
      <w:rFonts w:cs="Times New Roman"/>
    </w:rPr>
  </w:style>
  <w:style w:type="character" w:customStyle="1" w:styleId="WWCharLFO46LVL6">
    <w:name w:val="WW_CharLFO46LVL6"/>
    <w:rsid w:val="00CE77D8"/>
    <w:rPr>
      <w:rFonts w:cs="Times New Roman"/>
    </w:rPr>
  </w:style>
  <w:style w:type="character" w:customStyle="1" w:styleId="WWCharLFO46LVL7">
    <w:name w:val="WW_CharLFO46LVL7"/>
    <w:rsid w:val="00CE77D8"/>
    <w:rPr>
      <w:rFonts w:cs="Times New Roman"/>
    </w:rPr>
  </w:style>
  <w:style w:type="character" w:customStyle="1" w:styleId="WWCharLFO46LVL8">
    <w:name w:val="WW_CharLFO46LVL8"/>
    <w:rsid w:val="00CE77D8"/>
    <w:rPr>
      <w:rFonts w:cs="Times New Roman"/>
    </w:rPr>
  </w:style>
  <w:style w:type="character" w:customStyle="1" w:styleId="WWCharLFO46LVL9">
    <w:name w:val="WW_CharLFO46LVL9"/>
    <w:rsid w:val="00CE77D8"/>
    <w:rPr>
      <w:rFonts w:cs="Times New Roman"/>
    </w:rPr>
  </w:style>
  <w:style w:type="character" w:customStyle="1" w:styleId="WWCharLFO47LVL1">
    <w:name w:val="WW_CharLFO47LVL1"/>
    <w:rsid w:val="00CE77D8"/>
    <w:rPr>
      <w:rFonts w:cs="Times New Roman"/>
    </w:rPr>
  </w:style>
  <w:style w:type="character" w:customStyle="1" w:styleId="WWCharLFO47LVL2">
    <w:name w:val="WW_CharLFO47LVL2"/>
    <w:rsid w:val="00CE77D8"/>
    <w:rPr>
      <w:rFonts w:cs="Times New Roman"/>
    </w:rPr>
  </w:style>
  <w:style w:type="character" w:customStyle="1" w:styleId="WWCharLFO47LVL3">
    <w:name w:val="WW_CharLFO47LVL3"/>
    <w:rsid w:val="00CE77D8"/>
    <w:rPr>
      <w:rFonts w:cs="Times New Roman"/>
    </w:rPr>
  </w:style>
  <w:style w:type="character" w:customStyle="1" w:styleId="WWCharLFO47LVL4">
    <w:name w:val="WW_CharLFO47LVL4"/>
    <w:rsid w:val="00CE77D8"/>
    <w:rPr>
      <w:rFonts w:cs="Times New Roman"/>
    </w:rPr>
  </w:style>
  <w:style w:type="character" w:customStyle="1" w:styleId="WWCharLFO47LVL5">
    <w:name w:val="WW_CharLFO47LVL5"/>
    <w:rsid w:val="00CE77D8"/>
    <w:rPr>
      <w:rFonts w:cs="Times New Roman"/>
    </w:rPr>
  </w:style>
  <w:style w:type="character" w:customStyle="1" w:styleId="WWCharLFO47LVL6">
    <w:name w:val="WW_CharLFO47LVL6"/>
    <w:rsid w:val="00CE77D8"/>
    <w:rPr>
      <w:rFonts w:cs="Times New Roman"/>
    </w:rPr>
  </w:style>
  <w:style w:type="character" w:customStyle="1" w:styleId="WWCharLFO47LVL7">
    <w:name w:val="WW_CharLFO47LVL7"/>
    <w:rsid w:val="00CE77D8"/>
    <w:rPr>
      <w:rFonts w:cs="Times New Roman"/>
    </w:rPr>
  </w:style>
  <w:style w:type="character" w:customStyle="1" w:styleId="WWCharLFO47LVL8">
    <w:name w:val="WW_CharLFO47LVL8"/>
    <w:rsid w:val="00CE77D8"/>
    <w:rPr>
      <w:rFonts w:cs="Times New Roman"/>
    </w:rPr>
  </w:style>
  <w:style w:type="character" w:customStyle="1" w:styleId="WWCharLFO47LVL9">
    <w:name w:val="WW_CharLFO47LVL9"/>
    <w:rsid w:val="00CE77D8"/>
    <w:rPr>
      <w:rFonts w:cs="Times New Roman"/>
    </w:rPr>
  </w:style>
  <w:style w:type="character" w:customStyle="1" w:styleId="WWCharLFO48LVL1">
    <w:name w:val="WW_CharLFO48LVL1"/>
    <w:rsid w:val="00CE77D8"/>
    <w:rPr>
      <w:rFonts w:cs="Times New Roman"/>
    </w:rPr>
  </w:style>
  <w:style w:type="character" w:customStyle="1" w:styleId="WWCharLFO48LVL2">
    <w:name w:val="WW_CharLFO48LVL2"/>
    <w:rsid w:val="00CE77D8"/>
    <w:rPr>
      <w:rFonts w:cs="Times New Roman"/>
    </w:rPr>
  </w:style>
  <w:style w:type="character" w:customStyle="1" w:styleId="WWCharLFO48LVL3">
    <w:name w:val="WW_CharLFO48LVL3"/>
    <w:rsid w:val="00CE77D8"/>
    <w:rPr>
      <w:rFonts w:cs="Times New Roman"/>
    </w:rPr>
  </w:style>
  <w:style w:type="character" w:customStyle="1" w:styleId="WWCharLFO48LVL4">
    <w:name w:val="WW_CharLFO48LVL4"/>
    <w:rsid w:val="00CE77D8"/>
    <w:rPr>
      <w:rFonts w:cs="Times New Roman"/>
    </w:rPr>
  </w:style>
  <w:style w:type="character" w:customStyle="1" w:styleId="WWCharLFO48LVL5">
    <w:name w:val="WW_CharLFO48LVL5"/>
    <w:rsid w:val="00CE77D8"/>
    <w:rPr>
      <w:rFonts w:cs="Times New Roman"/>
    </w:rPr>
  </w:style>
  <w:style w:type="character" w:customStyle="1" w:styleId="WWCharLFO48LVL6">
    <w:name w:val="WW_CharLFO48LVL6"/>
    <w:rsid w:val="00CE77D8"/>
    <w:rPr>
      <w:rFonts w:cs="Times New Roman"/>
    </w:rPr>
  </w:style>
  <w:style w:type="character" w:customStyle="1" w:styleId="WWCharLFO48LVL7">
    <w:name w:val="WW_CharLFO48LVL7"/>
    <w:rsid w:val="00CE77D8"/>
    <w:rPr>
      <w:rFonts w:cs="Times New Roman"/>
    </w:rPr>
  </w:style>
  <w:style w:type="character" w:customStyle="1" w:styleId="WWCharLFO48LVL8">
    <w:name w:val="WW_CharLFO48LVL8"/>
    <w:rsid w:val="00CE77D8"/>
    <w:rPr>
      <w:rFonts w:cs="Times New Roman"/>
    </w:rPr>
  </w:style>
  <w:style w:type="character" w:customStyle="1" w:styleId="WWCharLFO48LVL9">
    <w:name w:val="WW_CharLFO48LVL9"/>
    <w:rsid w:val="00CE77D8"/>
    <w:rPr>
      <w:rFonts w:cs="Times New Roman"/>
    </w:rPr>
  </w:style>
  <w:style w:type="character" w:customStyle="1" w:styleId="WWCharLFO49LVL1">
    <w:name w:val="WW_CharLFO49LVL1"/>
    <w:rsid w:val="00CE77D8"/>
    <w:rPr>
      <w:rFonts w:cs="Times New Roman"/>
    </w:rPr>
  </w:style>
  <w:style w:type="character" w:customStyle="1" w:styleId="WWCharLFO49LVL2">
    <w:name w:val="WW_CharLFO49LVL2"/>
    <w:rsid w:val="00CE77D8"/>
    <w:rPr>
      <w:rFonts w:cs="Times New Roman"/>
    </w:rPr>
  </w:style>
  <w:style w:type="character" w:customStyle="1" w:styleId="WWCharLFO49LVL3">
    <w:name w:val="WW_CharLFO49LVL3"/>
    <w:rsid w:val="00CE77D8"/>
    <w:rPr>
      <w:rFonts w:cs="Times New Roman"/>
    </w:rPr>
  </w:style>
  <w:style w:type="character" w:customStyle="1" w:styleId="WWCharLFO49LVL4">
    <w:name w:val="WW_CharLFO49LVL4"/>
    <w:rsid w:val="00CE77D8"/>
    <w:rPr>
      <w:rFonts w:cs="Times New Roman"/>
    </w:rPr>
  </w:style>
  <w:style w:type="character" w:customStyle="1" w:styleId="WWCharLFO49LVL5">
    <w:name w:val="WW_CharLFO49LVL5"/>
    <w:rsid w:val="00CE77D8"/>
    <w:rPr>
      <w:rFonts w:cs="Times New Roman"/>
    </w:rPr>
  </w:style>
  <w:style w:type="character" w:customStyle="1" w:styleId="WWCharLFO49LVL6">
    <w:name w:val="WW_CharLFO49LVL6"/>
    <w:rsid w:val="00CE77D8"/>
    <w:rPr>
      <w:rFonts w:cs="Times New Roman"/>
    </w:rPr>
  </w:style>
  <w:style w:type="character" w:customStyle="1" w:styleId="WWCharLFO49LVL7">
    <w:name w:val="WW_CharLFO49LVL7"/>
    <w:rsid w:val="00CE77D8"/>
    <w:rPr>
      <w:rFonts w:cs="Times New Roman"/>
    </w:rPr>
  </w:style>
  <w:style w:type="character" w:customStyle="1" w:styleId="WWCharLFO49LVL8">
    <w:name w:val="WW_CharLFO49LVL8"/>
    <w:rsid w:val="00CE77D8"/>
    <w:rPr>
      <w:rFonts w:cs="Times New Roman"/>
    </w:rPr>
  </w:style>
  <w:style w:type="character" w:customStyle="1" w:styleId="WWCharLFO49LVL9">
    <w:name w:val="WW_CharLFO49LVL9"/>
    <w:rsid w:val="00CE77D8"/>
    <w:rPr>
      <w:rFonts w:cs="Times New Roman"/>
    </w:rPr>
  </w:style>
  <w:style w:type="character" w:customStyle="1" w:styleId="WWCharLFO50LVL1">
    <w:name w:val="WW_CharLFO50LVL1"/>
    <w:rsid w:val="00CE77D8"/>
    <w:rPr>
      <w:rFonts w:cs="Times New Roman"/>
    </w:rPr>
  </w:style>
  <w:style w:type="character" w:customStyle="1" w:styleId="WWCharLFO50LVL2">
    <w:name w:val="WW_CharLFO50LVL2"/>
    <w:rsid w:val="00CE77D8"/>
    <w:rPr>
      <w:rFonts w:cs="Times New Roman"/>
    </w:rPr>
  </w:style>
  <w:style w:type="character" w:customStyle="1" w:styleId="WWCharLFO50LVL3">
    <w:name w:val="WW_CharLFO50LVL3"/>
    <w:rsid w:val="00CE77D8"/>
    <w:rPr>
      <w:rFonts w:cs="Times New Roman"/>
    </w:rPr>
  </w:style>
  <w:style w:type="character" w:customStyle="1" w:styleId="WWCharLFO50LVL4">
    <w:name w:val="WW_CharLFO50LVL4"/>
    <w:rsid w:val="00CE77D8"/>
    <w:rPr>
      <w:rFonts w:cs="Times New Roman"/>
    </w:rPr>
  </w:style>
  <w:style w:type="character" w:customStyle="1" w:styleId="WWCharLFO50LVL5">
    <w:name w:val="WW_CharLFO50LVL5"/>
    <w:rsid w:val="00CE77D8"/>
    <w:rPr>
      <w:rFonts w:cs="Times New Roman"/>
    </w:rPr>
  </w:style>
  <w:style w:type="character" w:customStyle="1" w:styleId="WWCharLFO50LVL6">
    <w:name w:val="WW_CharLFO50LVL6"/>
    <w:rsid w:val="00CE77D8"/>
    <w:rPr>
      <w:rFonts w:cs="Times New Roman"/>
    </w:rPr>
  </w:style>
  <w:style w:type="character" w:customStyle="1" w:styleId="WWCharLFO50LVL7">
    <w:name w:val="WW_CharLFO50LVL7"/>
    <w:rsid w:val="00CE77D8"/>
    <w:rPr>
      <w:rFonts w:cs="Times New Roman"/>
    </w:rPr>
  </w:style>
  <w:style w:type="character" w:customStyle="1" w:styleId="WWCharLFO50LVL8">
    <w:name w:val="WW_CharLFO50LVL8"/>
    <w:rsid w:val="00CE77D8"/>
    <w:rPr>
      <w:rFonts w:cs="Times New Roman"/>
    </w:rPr>
  </w:style>
  <w:style w:type="character" w:customStyle="1" w:styleId="WWCharLFO50LVL9">
    <w:name w:val="WW_CharLFO50LVL9"/>
    <w:rsid w:val="00CE77D8"/>
    <w:rPr>
      <w:rFonts w:cs="Times New Roman"/>
    </w:rPr>
  </w:style>
  <w:style w:type="character" w:customStyle="1" w:styleId="WWCharLFO51LVL1">
    <w:name w:val="WW_CharLFO51LVL1"/>
    <w:rsid w:val="00CE77D8"/>
    <w:rPr>
      <w:rFonts w:cs="Times New Roman"/>
    </w:rPr>
  </w:style>
  <w:style w:type="character" w:customStyle="1" w:styleId="WWCharLFO51LVL2">
    <w:name w:val="WW_CharLFO51LVL2"/>
    <w:rsid w:val="00CE77D8"/>
    <w:rPr>
      <w:rFonts w:cs="Times New Roman"/>
    </w:rPr>
  </w:style>
  <w:style w:type="character" w:customStyle="1" w:styleId="WWCharLFO51LVL3">
    <w:name w:val="WW_CharLFO51LVL3"/>
    <w:rsid w:val="00CE77D8"/>
    <w:rPr>
      <w:rFonts w:cs="Times New Roman"/>
    </w:rPr>
  </w:style>
  <w:style w:type="character" w:customStyle="1" w:styleId="WWCharLFO51LVL4">
    <w:name w:val="WW_CharLFO51LVL4"/>
    <w:rsid w:val="00CE77D8"/>
    <w:rPr>
      <w:rFonts w:cs="Times New Roman"/>
    </w:rPr>
  </w:style>
  <w:style w:type="character" w:customStyle="1" w:styleId="WWCharLFO51LVL5">
    <w:name w:val="WW_CharLFO51LVL5"/>
    <w:rsid w:val="00CE77D8"/>
    <w:rPr>
      <w:rFonts w:cs="Times New Roman"/>
    </w:rPr>
  </w:style>
  <w:style w:type="character" w:customStyle="1" w:styleId="WWCharLFO51LVL6">
    <w:name w:val="WW_CharLFO51LVL6"/>
    <w:rsid w:val="00CE77D8"/>
    <w:rPr>
      <w:rFonts w:cs="Times New Roman"/>
    </w:rPr>
  </w:style>
  <w:style w:type="character" w:customStyle="1" w:styleId="WWCharLFO51LVL7">
    <w:name w:val="WW_CharLFO51LVL7"/>
    <w:rsid w:val="00CE77D8"/>
    <w:rPr>
      <w:rFonts w:cs="Times New Roman"/>
    </w:rPr>
  </w:style>
  <w:style w:type="character" w:customStyle="1" w:styleId="WWCharLFO51LVL8">
    <w:name w:val="WW_CharLFO51LVL8"/>
    <w:rsid w:val="00CE77D8"/>
    <w:rPr>
      <w:rFonts w:cs="Times New Roman"/>
    </w:rPr>
  </w:style>
  <w:style w:type="character" w:customStyle="1" w:styleId="WWCharLFO51LVL9">
    <w:name w:val="WW_CharLFO51LVL9"/>
    <w:rsid w:val="00CE77D8"/>
    <w:rPr>
      <w:rFonts w:cs="Times New Roman"/>
    </w:rPr>
  </w:style>
  <w:style w:type="character" w:customStyle="1" w:styleId="WWCharLFO52LVL1">
    <w:name w:val="WW_CharLFO52LVL1"/>
    <w:rsid w:val="00CE77D8"/>
    <w:rPr>
      <w:rFonts w:cs="Times New Roman"/>
    </w:rPr>
  </w:style>
  <w:style w:type="character" w:customStyle="1" w:styleId="WWCharLFO52LVL2">
    <w:name w:val="WW_CharLFO52LVL2"/>
    <w:rsid w:val="00CE77D8"/>
    <w:rPr>
      <w:rFonts w:cs="Times New Roman"/>
    </w:rPr>
  </w:style>
  <w:style w:type="character" w:customStyle="1" w:styleId="WWCharLFO52LVL3">
    <w:name w:val="WW_CharLFO52LVL3"/>
    <w:rsid w:val="00CE77D8"/>
    <w:rPr>
      <w:rFonts w:cs="Times New Roman"/>
    </w:rPr>
  </w:style>
  <w:style w:type="character" w:customStyle="1" w:styleId="WWCharLFO52LVL4">
    <w:name w:val="WW_CharLFO52LVL4"/>
    <w:rsid w:val="00CE77D8"/>
    <w:rPr>
      <w:rFonts w:cs="Times New Roman"/>
    </w:rPr>
  </w:style>
  <w:style w:type="character" w:customStyle="1" w:styleId="WWCharLFO52LVL5">
    <w:name w:val="WW_CharLFO52LVL5"/>
    <w:rsid w:val="00CE77D8"/>
    <w:rPr>
      <w:rFonts w:cs="Times New Roman"/>
    </w:rPr>
  </w:style>
  <w:style w:type="character" w:customStyle="1" w:styleId="WWCharLFO52LVL6">
    <w:name w:val="WW_CharLFO52LVL6"/>
    <w:rsid w:val="00CE77D8"/>
    <w:rPr>
      <w:rFonts w:cs="Times New Roman"/>
    </w:rPr>
  </w:style>
  <w:style w:type="character" w:customStyle="1" w:styleId="WWCharLFO52LVL7">
    <w:name w:val="WW_CharLFO52LVL7"/>
    <w:rsid w:val="00CE77D8"/>
    <w:rPr>
      <w:rFonts w:cs="Times New Roman"/>
    </w:rPr>
  </w:style>
  <w:style w:type="character" w:customStyle="1" w:styleId="WWCharLFO52LVL8">
    <w:name w:val="WW_CharLFO52LVL8"/>
    <w:rsid w:val="00CE77D8"/>
    <w:rPr>
      <w:rFonts w:cs="Times New Roman"/>
    </w:rPr>
  </w:style>
  <w:style w:type="character" w:customStyle="1" w:styleId="WWCharLFO52LVL9">
    <w:name w:val="WW_CharLFO52LVL9"/>
    <w:rsid w:val="00CE77D8"/>
    <w:rPr>
      <w:rFonts w:cs="Times New Roman"/>
    </w:rPr>
  </w:style>
  <w:style w:type="character" w:customStyle="1" w:styleId="WWCharLFO53LVL1">
    <w:name w:val="WW_CharLFO53LVL1"/>
    <w:rsid w:val="00CE77D8"/>
    <w:rPr>
      <w:rFonts w:cs="Times New Roman"/>
      <w:b w:val="0"/>
    </w:rPr>
  </w:style>
  <w:style w:type="character" w:customStyle="1" w:styleId="WWCharLFO53LVL2">
    <w:name w:val="WW_CharLFO53LVL2"/>
    <w:rsid w:val="00CE77D8"/>
    <w:rPr>
      <w:rFonts w:cs="Times New Roman"/>
    </w:rPr>
  </w:style>
  <w:style w:type="character" w:customStyle="1" w:styleId="WWCharLFO53LVL3">
    <w:name w:val="WW_CharLFO53LVL3"/>
    <w:rsid w:val="00CE77D8"/>
    <w:rPr>
      <w:rFonts w:cs="Times New Roman"/>
    </w:rPr>
  </w:style>
  <w:style w:type="character" w:customStyle="1" w:styleId="WWCharLFO53LVL4">
    <w:name w:val="WW_CharLFO53LVL4"/>
    <w:rsid w:val="00CE77D8"/>
    <w:rPr>
      <w:rFonts w:cs="Times New Roman"/>
    </w:rPr>
  </w:style>
  <w:style w:type="character" w:customStyle="1" w:styleId="WWCharLFO53LVL5">
    <w:name w:val="WW_CharLFO53LVL5"/>
    <w:rsid w:val="00CE77D8"/>
    <w:rPr>
      <w:rFonts w:cs="Times New Roman"/>
    </w:rPr>
  </w:style>
  <w:style w:type="character" w:customStyle="1" w:styleId="WWCharLFO53LVL6">
    <w:name w:val="WW_CharLFO53LVL6"/>
    <w:rsid w:val="00CE77D8"/>
    <w:rPr>
      <w:rFonts w:cs="Times New Roman"/>
    </w:rPr>
  </w:style>
  <w:style w:type="character" w:customStyle="1" w:styleId="WWCharLFO53LVL7">
    <w:name w:val="WW_CharLFO53LVL7"/>
    <w:rsid w:val="00CE77D8"/>
    <w:rPr>
      <w:rFonts w:cs="Times New Roman"/>
    </w:rPr>
  </w:style>
  <w:style w:type="character" w:customStyle="1" w:styleId="WWCharLFO53LVL8">
    <w:name w:val="WW_CharLFO53LVL8"/>
    <w:rsid w:val="00CE77D8"/>
    <w:rPr>
      <w:rFonts w:cs="Times New Roman"/>
    </w:rPr>
  </w:style>
  <w:style w:type="character" w:customStyle="1" w:styleId="WWCharLFO53LVL9">
    <w:name w:val="WW_CharLFO53LVL9"/>
    <w:rsid w:val="00CE77D8"/>
    <w:rPr>
      <w:rFonts w:cs="Times New Roman"/>
    </w:rPr>
  </w:style>
  <w:style w:type="character" w:customStyle="1" w:styleId="WWCharLFO54LVL1">
    <w:name w:val="WW_CharLFO54LVL1"/>
    <w:rsid w:val="00CE77D8"/>
    <w:rPr>
      <w:rFonts w:cs="Times New Roman"/>
    </w:rPr>
  </w:style>
  <w:style w:type="character" w:customStyle="1" w:styleId="WWCharLFO54LVL2">
    <w:name w:val="WW_CharLFO54LVL2"/>
    <w:rsid w:val="00CE77D8"/>
    <w:rPr>
      <w:rFonts w:cs="Times New Roman"/>
    </w:rPr>
  </w:style>
  <w:style w:type="character" w:customStyle="1" w:styleId="WWCharLFO54LVL3">
    <w:name w:val="WW_CharLFO54LVL3"/>
    <w:rsid w:val="00CE77D8"/>
    <w:rPr>
      <w:rFonts w:cs="Times New Roman"/>
    </w:rPr>
  </w:style>
  <w:style w:type="character" w:customStyle="1" w:styleId="WWCharLFO54LVL4">
    <w:name w:val="WW_CharLFO54LVL4"/>
    <w:rsid w:val="00CE77D8"/>
    <w:rPr>
      <w:rFonts w:cs="Times New Roman"/>
    </w:rPr>
  </w:style>
  <w:style w:type="character" w:customStyle="1" w:styleId="WWCharLFO54LVL5">
    <w:name w:val="WW_CharLFO54LVL5"/>
    <w:rsid w:val="00CE77D8"/>
    <w:rPr>
      <w:rFonts w:cs="Times New Roman"/>
    </w:rPr>
  </w:style>
  <w:style w:type="character" w:customStyle="1" w:styleId="WWCharLFO54LVL6">
    <w:name w:val="WW_CharLFO54LVL6"/>
    <w:rsid w:val="00CE77D8"/>
    <w:rPr>
      <w:rFonts w:cs="Times New Roman"/>
    </w:rPr>
  </w:style>
  <w:style w:type="character" w:customStyle="1" w:styleId="WWCharLFO54LVL7">
    <w:name w:val="WW_CharLFO54LVL7"/>
    <w:rsid w:val="00CE77D8"/>
    <w:rPr>
      <w:rFonts w:cs="Times New Roman"/>
    </w:rPr>
  </w:style>
  <w:style w:type="character" w:customStyle="1" w:styleId="WWCharLFO54LVL8">
    <w:name w:val="WW_CharLFO54LVL8"/>
    <w:rsid w:val="00CE77D8"/>
    <w:rPr>
      <w:rFonts w:cs="Times New Roman"/>
    </w:rPr>
  </w:style>
  <w:style w:type="character" w:customStyle="1" w:styleId="WWCharLFO54LVL9">
    <w:name w:val="WW_CharLFO54LVL9"/>
    <w:rsid w:val="00CE77D8"/>
    <w:rPr>
      <w:rFonts w:cs="Times New Roman"/>
    </w:rPr>
  </w:style>
  <w:style w:type="character" w:customStyle="1" w:styleId="WWCharLFO55LVL1">
    <w:name w:val="WW_CharLFO55LVL1"/>
    <w:rsid w:val="00CE77D8"/>
    <w:rPr>
      <w:rFonts w:cs="Times New Roman"/>
    </w:rPr>
  </w:style>
  <w:style w:type="character" w:customStyle="1" w:styleId="WWCharLFO55LVL2">
    <w:name w:val="WW_CharLFO55LVL2"/>
    <w:rsid w:val="00CE77D8"/>
    <w:rPr>
      <w:rFonts w:cs="Times New Roman"/>
    </w:rPr>
  </w:style>
  <w:style w:type="character" w:customStyle="1" w:styleId="WWCharLFO55LVL3">
    <w:name w:val="WW_CharLFO55LVL3"/>
    <w:rsid w:val="00CE77D8"/>
    <w:rPr>
      <w:rFonts w:cs="Times New Roman"/>
    </w:rPr>
  </w:style>
  <w:style w:type="character" w:customStyle="1" w:styleId="WWCharLFO55LVL4">
    <w:name w:val="WW_CharLFO55LVL4"/>
    <w:rsid w:val="00CE77D8"/>
    <w:rPr>
      <w:rFonts w:cs="Times New Roman"/>
    </w:rPr>
  </w:style>
  <w:style w:type="character" w:customStyle="1" w:styleId="WWCharLFO55LVL5">
    <w:name w:val="WW_CharLFO55LVL5"/>
    <w:rsid w:val="00CE77D8"/>
    <w:rPr>
      <w:rFonts w:cs="Times New Roman"/>
    </w:rPr>
  </w:style>
  <w:style w:type="character" w:customStyle="1" w:styleId="WWCharLFO55LVL6">
    <w:name w:val="WW_CharLFO55LVL6"/>
    <w:rsid w:val="00CE77D8"/>
    <w:rPr>
      <w:rFonts w:cs="Times New Roman"/>
    </w:rPr>
  </w:style>
  <w:style w:type="character" w:customStyle="1" w:styleId="WWCharLFO55LVL7">
    <w:name w:val="WW_CharLFO55LVL7"/>
    <w:rsid w:val="00CE77D8"/>
    <w:rPr>
      <w:rFonts w:cs="Times New Roman"/>
    </w:rPr>
  </w:style>
  <w:style w:type="character" w:customStyle="1" w:styleId="WWCharLFO55LVL8">
    <w:name w:val="WW_CharLFO55LVL8"/>
    <w:rsid w:val="00CE77D8"/>
    <w:rPr>
      <w:rFonts w:cs="Times New Roman"/>
    </w:rPr>
  </w:style>
  <w:style w:type="character" w:customStyle="1" w:styleId="WWCharLFO55LVL9">
    <w:name w:val="WW_CharLFO55LVL9"/>
    <w:rsid w:val="00CE77D8"/>
    <w:rPr>
      <w:rFonts w:cs="Times New Roman"/>
    </w:rPr>
  </w:style>
  <w:style w:type="character" w:customStyle="1" w:styleId="WWCharLFO56LVL1">
    <w:name w:val="WW_CharLFO56LVL1"/>
    <w:rsid w:val="00CE77D8"/>
    <w:rPr>
      <w:rFonts w:cs="Times New Roman"/>
    </w:rPr>
  </w:style>
  <w:style w:type="character" w:customStyle="1" w:styleId="WWCharLFO56LVL2">
    <w:name w:val="WW_CharLFO56LVL2"/>
    <w:rsid w:val="00CE77D8"/>
    <w:rPr>
      <w:rFonts w:cs="Times New Roman"/>
    </w:rPr>
  </w:style>
  <w:style w:type="character" w:customStyle="1" w:styleId="WWCharLFO56LVL3">
    <w:name w:val="WW_CharLFO56LVL3"/>
    <w:rsid w:val="00CE77D8"/>
    <w:rPr>
      <w:rFonts w:cs="Times New Roman"/>
    </w:rPr>
  </w:style>
  <w:style w:type="character" w:customStyle="1" w:styleId="WWCharLFO56LVL4">
    <w:name w:val="WW_CharLFO56LVL4"/>
    <w:rsid w:val="00CE77D8"/>
    <w:rPr>
      <w:rFonts w:cs="Times New Roman"/>
    </w:rPr>
  </w:style>
  <w:style w:type="character" w:customStyle="1" w:styleId="WWCharLFO56LVL5">
    <w:name w:val="WW_CharLFO56LVL5"/>
    <w:rsid w:val="00CE77D8"/>
    <w:rPr>
      <w:rFonts w:cs="Times New Roman"/>
    </w:rPr>
  </w:style>
  <w:style w:type="character" w:customStyle="1" w:styleId="WWCharLFO56LVL6">
    <w:name w:val="WW_CharLFO56LVL6"/>
    <w:rsid w:val="00CE77D8"/>
    <w:rPr>
      <w:rFonts w:cs="Times New Roman"/>
    </w:rPr>
  </w:style>
  <w:style w:type="character" w:customStyle="1" w:styleId="WWCharLFO56LVL7">
    <w:name w:val="WW_CharLFO56LVL7"/>
    <w:rsid w:val="00CE77D8"/>
    <w:rPr>
      <w:rFonts w:cs="Times New Roman"/>
    </w:rPr>
  </w:style>
  <w:style w:type="character" w:customStyle="1" w:styleId="WWCharLFO56LVL8">
    <w:name w:val="WW_CharLFO56LVL8"/>
    <w:rsid w:val="00CE77D8"/>
    <w:rPr>
      <w:rFonts w:cs="Times New Roman"/>
    </w:rPr>
  </w:style>
  <w:style w:type="character" w:customStyle="1" w:styleId="WWCharLFO56LVL9">
    <w:name w:val="WW_CharLFO56LVL9"/>
    <w:rsid w:val="00CE77D8"/>
    <w:rPr>
      <w:rFonts w:cs="Times New Roman"/>
    </w:rPr>
  </w:style>
  <w:style w:type="character" w:customStyle="1" w:styleId="WWCharLFO57LVL1">
    <w:name w:val="WW_CharLFO57LVL1"/>
    <w:rsid w:val="00CE77D8"/>
    <w:rPr>
      <w:rFonts w:cs="Times New Roman"/>
    </w:rPr>
  </w:style>
  <w:style w:type="character" w:customStyle="1" w:styleId="WWCharLFO57LVL2">
    <w:name w:val="WW_CharLFO57LVL2"/>
    <w:rsid w:val="00CE77D8"/>
    <w:rPr>
      <w:rFonts w:cs="Times New Roman"/>
    </w:rPr>
  </w:style>
  <w:style w:type="character" w:customStyle="1" w:styleId="WWCharLFO57LVL3">
    <w:name w:val="WW_CharLFO57LVL3"/>
    <w:rsid w:val="00CE77D8"/>
    <w:rPr>
      <w:rFonts w:cs="Times New Roman"/>
    </w:rPr>
  </w:style>
  <w:style w:type="character" w:customStyle="1" w:styleId="WWCharLFO57LVL4">
    <w:name w:val="WW_CharLFO57LVL4"/>
    <w:rsid w:val="00CE77D8"/>
    <w:rPr>
      <w:rFonts w:cs="Times New Roman"/>
    </w:rPr>
  </w:style>
  <w:style w:type="character" w:customStyle="1" w:styleId="WWCharLFO57LVL5">
    <w:name w:val="WW_CharLFO57LVL5"/>
    <w:rsid w:val="00CE77D8"/>
    <w:rPr>
      <w:rFonts w:cs="Times New Roman"/>
    </w:rPr>
  </w:style>
  <w:style w:type="character" w:customStyle="1" w:styleId="WWCharLFO57LVL6">
    <w:name w:val="WW_CharLFO57LVL6"/>
    <w:rsid w:val="00CE77D8"/>
    <w:rPr>
      <w:rFonts w:cs="Times New Roman"/>
    </w:rPr>
  </w:style>
  <w:style w:type="character" w:customStyle="1" w:styleId="WWCharLFO57LVL7">
    <w:name w:val="WW_CharLFO57LVL7"/>
    <w:rsid w:val="00CE77D8"/>
    <w:rPr>
      <w:rFonts w:cs="Times New Roman"/>
    </w:rPr>
  </w:style>
  <w:style w:type="character" w:customStyle="1" w:styleId="WWCharLFO57LVL8">
    <w:name w:val="WW_CharLFO57LVL8"/>
    <w:rsid w:val="00CE77D8"/>
    <w:rPr>
      <w:rFonts w:cs="Times New Roman"/>
    </w:rPr>
  </w:style>
  <w:style w:type="character" w:customStyle="1" w:styleId="WWCharLFO57LVL9">
    <w:name w:val="WW_CharLFO57LVL9"/>
    <w:rsid w:val="00CE77D8"/>
    <w:rPr>
      <w:rFonts w:cs="Times New Roman"/>
    </w:rPr>
  </w:style>
  <w:style w:type="character" w:customStyle="1" w:styleId="WWCharLFO58LVL1">
    <w:name w:val="WW_CharLFO58LVL1"/>
    <w:rsid w:val="00CE77D8"/>
    <w:rPr>
      <w:rFonts w:cs="Times New Roman"/>
    </w:rPr>
  </w:style>
  <w:style w:type="character" w:customStyle="1" w:styleId="WWCharLFO58LVL2">
    <w:name w:val="WW_CharLFO58LVL2"/>
    <w:rsid w:val="00CE77D8"/>
    <w:rPr>
      <w:rFonts w:cs="Times New Roman"/>
    </w:rPr>
  </w:style>
  <w:style w:type="character" w:customStyle="1" w:styleId="WWCharLFO58LVL3">
    <w:name w:val="WW_CharLFO58LVL3"/>
    <w:rsid w:val="00CE77D8"/>
    <w:rPr>
      <w:rFonts w:cs="Times New Roman"/>
    </w:rPr>
  </w:style>
  <w:style w:type="character" w:customStyle="1" w:styleId="WWCharLFO58LVL4">
    <w:name w:val="WW_CharLFO58LVL4"/>
    <w:rsid w:val="00CE77D8"/>
    <w:rPr>
      <w:rFonts w:cs="Times New Roman"/>
    </w:rPr>
  </w:style>
  <w:style w:type="character" w:customStyle="1" w:styleId="WWCharLFO58LVL5">
    <w:name w:val="WW_CharLFO58LVL5"/>
    <w:rsid w:val="00CE77D8"/>
    <w:rPr>
      <w:rFonts w:cs="Times New Roman"/>
    </w:rPr>
  </w:style>
  <w:style w:type="character" w:customStyle="1" w:styleId="WWCharLFO58LVL6">
    <w:name w:val="WW_CharLFO58LVL6"/>
    <w:rsid w:val="00CE77D8"/>
    <w:rPr>
      <w:rFonts w:cs="Times New Roman"/>
    </w:rPr>
  </w:style>
  <w:style w:type="character" w:customStyle="1" w:styleId="WWCharLFO58LVL7">
    <w:name w:val="WW_CharLFO58LVL7"/>
    <w:rsid w:val="00CE77D8"/>
    <w:rPr>
      <w:rFonts w:cs="Times New Roman"/>
    </w:rPr>
  </w:style>
  <w:style w:type="character" w:customStyle="1" w:styleId="WWCharLFO58LVL8">
    <w:name w:val="WW_CharLFO58LVL8"/>
    <w:rsid w:val="00CE77D8"/>
    <w:rPr>
      <w:rFonts w:cs="Times New Roman"/>
    </w:rPr>
  </w:style>
  <w:style w:type="character" w:customStyle="1" w:styleId="WWCharLFO58LVL9">
    <w:name w:val="WW_CharLFO58LVL9"/>
    <w:rsid w:val="00CE77D8"/>
    <w:rPr>
      <w:rFonts w:cs="Times New Roman"/>
    </w:rPr>
  </w:style>
  <w:style w:type="character" w:customStyle="1" w:styleId="WWCharLFO59LVL1">
    <w:name w:val="WW_CharLFO59LVL1"/>
    <w:rsid w:val="00CE77D8"/>
    <w:rPr>
      <w:rFonts w:cs="Times New Roman"/>
    </w:rPr>
  </w:style>
  <w:style w:type="character" w:customStyle="1" w:styleId="WWCharLFO59LVL2">
    <w:name w:val="WW_CharLFO59LVL2"/>
    <w:rsid w:val="00CE77D8"/>
    <w:rPr>
      <w:rFonts w:cs="Times New Roman"/>
    </w:rPr>
  </w:style>
  <w:style w:type="character" w:customStyle="1" w:styleId="WWCharLFO59LVL3">
    <w:name w:val="WW_CharLFO59LVL3"/>
    <w:rsid w:val="00CE77D8"/>
    <w:rPr>
      <w:rFonts w:cs="Times New Roman"/>
    </w:rPr>
  </w:style>
  <w:style w:type="character" w:customStyle="1" w:styleId="WWCharLFO59LVL4">
    <w:name w:val="WW_CharLFO59LVL4"/>
    <w:rsid w:val="00CE77D8"/>
    <w:rPr>
      <w:rFonts w:cs="Times New Roman"/>
    </w:rPr>
  </w:style>
  <w:style w:type="character" w:customStyle="1" w:styleId="WWCharLFO59LVL5">
    <w:name w:val="WW_CharLFO59LVL5"/>
    <w:rsid w:val="00CE77D8"/>
    <w:rPr>
      <w:rFonts w:cs="Times New Roman"/>
    </w:rPr>
  </w:style>
  <w:style w:type="character" w:customStyle="1" w:styleId="WWCharLFO59LVL6">
    <w:name w:val="WW_CharLFO59LVL6"/>
    <w:rsid w:val="00CE77D8"/>
    <w:rPr>
      <w:rFonts w:cs="Times New Roman"/>
    </w:rPr>
  </w:style>
  <w:style w:type="character" w:customStyle="1" w:styleId="WWCharLFO59LVL7">
    <w:name w:val="WW_CharLFO59LVL7"/>
    <w:rsid w:val="00CE77D8"/>
    <w:rPr>
      <w:rFonts w:cs="Times New Roman"/>
    </w:rPr>
  </w:style>
  <w:style w:type="character" w:customStyle="1" w:styleId="WWCharLFO59LVL8">
    <w:name w:val="WW_CharLFO59LVL8"/>
    <w:rsid w:val="00CE77D8"/>
    <w:rPr>
      <w:rFonts w:cs="Times New Roman"/>
    </w:rPr>
  </w:style>
  <w:style w:type="character" w:customStyle="1" w:styleId="WWCharLFO59LVL9">
    <w:name w:val="WW_CharLFO59LVL9"/>
    <w:rsid w:val="00CE77D8"/>
    <w:rPr>
      <w:rFonts w:cs="Times New Roman"/>
    </w:rPr>
  </w:style>
  <w:style w:type="character" w:customStyle="1" w:styleId="WWCharLFO60LVL1">
    <w:name w:val="WW_CharLFO60LVL1"/>
    <w:rsid w:val="00CE77D8"/>
    <w:rPr>
      <w:rFonts w:cs="Times New Roman"/>
    </w:rPr>
  </w:style>
  <w:style w:type="character" w:customStyle="1" w:styleId="WWCharLFO60LVL2">
    <w:name w:val="WW_CharLFO60LVL2"/>
    <w:rsid w:val="00CE77D8"/>
    <w:rPr>
      <w:rFonts w:cs="Times New Roman"/>
    </w:rPr>
  </w:style>
  <w:style w:type="character" w:customStyle="1" w:styleId="WWCharLFO60LVL3">
    <w:name w:val="WW_CharLFO60LVL3"/>
    <w:rsid w:val="00CE77D8"/>
    <w:rPr>
      <w:rFonts w:cs="Times New Roman"/>
    </w:rPr>
  </w:style>
  <w:style w:type="character" w:customStyle="1" w:styleId="WWCharLFO60LVL4">
    <w:name w:val="WW_CharLFO60LVL4"/>
    <w:rsid w:val="00CE77D8"/>
    <w:rPr>
      <w:rFonts w:cs="Times New Roman"/>
    </w:rPr>
  </w:style>
  <w:style w:type="character" w:customStyle="1" w:styleId="WWCharLFO60LVL5">
    <w:name w:val="WW_CharLFO60LVL5"/>
    <w:rsid w:val="00CE77D8"/>
    <w:rPr>
      <w:rFonts w:cs="Times New Roman"/>
    </w:rPr>
  </w:style>
  <w:style w:type="character" w:customStyle="1" w:styleId="WWCharLFO60LVL6">
    <w:name w:val="WW_CharLFO60LVL6"/>
    <w:rsid w:val="00CE77D8"/>
    <w:rPr>
      <w:rFonts w:cs="Times New Roman"/>
    </w:rPr>
  </w:style>
  <w:style w:type="character" w:customStyle="1" w:styleId="WWCharLFO60LVL7">
    <w:name w:val="WW_CharLFO60LVL7"/>
    <w:rsid w:val="00CE77D8"/>
    <w:rPr>
      <w:rFonts w:cs="Times New Roman"/>
    </w:rPr>
  </w:style>
  <w:style w:type="character" w:customStyle="1" w:styleId="WWCharLFO60LVL8">
    <w:name w:val="WW_CharLFO60LVL8"/>
    <w:rsid w:val="00CE77D8"/>
    <w:rPr>
      <w:rFonts w:cs="Times New Roman"/>
    </w:rPr>
  </w:style>
  <w:style w:type="character" w:customStyle="1" w:styleId="WWCharLFO60LVL9">
    <w:name w:val="WW_CharLFO60LVL9"/>
    <w:rsid w:val="00CE77D8"/>
    <w:rPr>
      <w:rFonts w:cs="Times New Roman"/>
    </w:rPr>
  </w:style>
  <w:style w:type="character" w:customStyle="1" w:styleId="WWCharLFO61LVL1">
    <w:name w:val="WW_CharLFO61LVL1"/>
    <w:rsid w:val="00CE77D8"/>
    <w:rPr>
      <w:rFonts w:cs="Times New Roman"/>
    </w:rPr>
  </w:style>
  <w:style w:type="character" w:customStyle="1" w:styleId="WWCharLFO62LVL1">
    <w:name w:val="WW_CharLFO62LVL1"/>
    <w:rsid w:val="00CE77D8"/>
    <w:rPr>
      <w:rFonts w:cs="Times New Roman"/>
    </w:rPr>
  </w:style>
  <w:style w:type="character" w:customStyle="1" w:styleId="WWCharLFO66LVL1">
    <w:name w:val="WW_CharLFO66LVL1"/>
    <w:rsid w:val="00CE77D8"/>
    <w:rPr>
      <w:b w:val="0"/>
      <w:i w:val="0"/>
    </w:rPr>
  </w:style>
  <w:style w:type="character" w:customStyle="1" w:styleId="WWCharLFO69LVL2">
    <w:name w:val="WW_CharLFO69LVL2"/>
    <w:rsid w:val="00CE77D8"/>
    <w:rPr>
      <w:rFonts w:eastAsia="Calibri" w:cs="Calibri"/>
    </w:rPr>
  </w:style>
  <w:style w:type="character" w:customStyle="1" w:styleId="WWCharLFO70LVL1">
    <w:name w:val="WW_CharLFO70LVL1"/>
    <w:rsid w:val="00CE77D8"/>
    <w:rPr>
      <w:rFonts w:cs="Times New Roman"/>
    </w:rPr>
  </w:style>
  <w:style w:type="character" w:customStyle="1" w:styleId="WWCharLFO70LVL2">
    <w:name w:val="WW_CharLFO70LVL2"/>
    <w:rsid w:val="00CE77D8"/>
    <w:rPr>
      <w:rFonts w:cs="Times New Roman"/>
    </w:rPr>
  </w:style>
  <w:style w:type="character" w:customStyle="1" w:styleId="WWCharLFO70LVL3">
    <w:name w:val="WW_CharLFO70LVL3"/>
    <w:rsid w:val="00CE77D8"/>
    <w:rPr>
      <w:rFonts w:cs="Times New Roman"/>
    </w:rPr>
  </w:style>
  <w:style w:type="character" w:customStyle="1" w:styleId="WWCharLFO70LVL4">
    <w:name w:val="WW_CharLFO70LVL4"/>
    <w:rsid w:val="00CE77D8"/>
    <w:rPr>
      <w:rFonts w:cs="Times New Roman"/>
    </w:rPr>
  </w:style>
  <w:style w:type="character" w:customStyle="1" w:styleId="WWCharLFO70LVL5">
    <w:name w:val="WW_CharLFO70LVL5"/>
    <w:rsid w:val="00CE77D8"/>
    <w:rPr>
      <w:rFonts w:cs="Times New Roman"/>
    </w:rPr>
  </w:style>
  <w:style w:type="character" w:customStyle="1" w:styleId="WWCharLFO70LVL6">
    <w:name w:val="WW_CharLFO70LVL6"/>
    <w:rsid w:val="00CE77D8"/>
    <w:rPr>
      <w:rFonts w:cs="Times New Roman"/>
    </w:rPr>
  </w:style>
  <w:style w:type="character" w:customStyle="1" w:styleId="WWCharLFO70LVL7">
    <w:name w:val="WW_CharLFO70LVL7"/>
    <w:rsid w:val="00CE77D8"/>
    <w:rPr>
      <w:rFonts w:cs="Times New Roman"/>
    </w:rPr>
  </w:style>
  <w:style w:type="character" w:customStyle="1" w:styleId="WWCharLFO70LVL8">
    <w:name w:val="WW_CharLFO70LVL8"/>
    <w:rsid w:val="00CE77D8"/>
    <w:rPr>
      <w:rFonts w:cs="Times New Roman"/>
    </w:rPr>
  </w:style>
  <w:style w:type="character" w:customStyle="1" w:styleId="WWCharLFO70LVL9">
    <w:name w:val="WW_CharLFO70LVL9"/>
    <w:rsid w:val="00CE77D8"/>
    <w:rPr>
      <w:rFonts w:cs="Times New Roman"/>
    </w:rPr>
  </w:style>
  <w:style w:type="character" w:customStyle="1" w:styleId="WWCharLFO71LVL1">
    <w:name w:val="WW_CharLFO71LVL1"/>
    <w:rsid w:val="00CE77D8"/>
    <w:rPr>
      <w:rFonts w:cs="Times New Roman"/>
      <w:color w:val="000000"/>
      <w:sz w:val="24"/>
      <w:szCs w:val="24"/>
    </w:rPr>
  </w:style>
  <w:style w:type="character" w:customStyle="1" w:styleId="WWCharLFO71LVL3">
    <w:name w:val="WW_CharLFO71LVL3"/>
    <w:rsid w:val="00CE77D8"/>
    <w:rPr>
      <w:b w:val="0"/>
      <w:color w:val="00000A"/>
    </w:rPr>
  </w:style>
  <w:style w:type="character" w:customStyle="1" w:styleId="WWCharLFO74LVL1">
    <w:name w:val="WW_CharLFO74LVL1"/>
    <w:rsid w:val="00CE77D8"/>
    <w:rPr>
      <w:b w:val="0"/>
    </w:rPr>
  </w:style>
  <w:style w:type="character" w:customStyle="1" w:styleId="WWCharLFO76LVL2">
    <w:name w:val="WW_CharLFO76LVL2"/>
    <w:rsid w:val="00CE77D8"/>
    <w:rPr>
      <w:rFonts w:ascii="Times New Roman" w:eastAsia="Calibri" w:hAnsi="Times New Roman" w:cs="Times New Roman"/>
    </w:rPr>
  </w:style>
  <w:style w:type="character" w:customStyle="1" w:styleId="WWCharLFO77LVL1">
    <w:name w:val="WW_CharLFO77LVL1"/>
    <w:rsid w:val="00CE77D8"/>
    <w:rPr>
      <w:rFonts w:cs="Verdana"/>
      <w:b w:val="0"/>
      <w:color w:val="000000"/>
      <w:sz w:val="20"/>
    </w:rPr>
  </w:style>
  <w:style w:type="character" w:customStyle="1" w:styleId="WWCharLFO78LVL1">
    <w:name w:val="WW_CharLFO78LVL1"/>
    <w:rsid w:val="00CE77D8"/>
    <w:rPr>
      <w:rFonts w:cs="Times New Roman"/>
    </w:rPr>
  </w:style>
  <w:style w:type="character" w:customStyle="1" w:styleId="WWCharLFO78LVL2">
    <w:name w:val="WW_CharLFO78LVL2"/>
    <w:rsid w:val="00CE77D8"/>
    <w:rPr>
      <w:rFonts w:cs="Times New Roman"/>
    </w:rPr>
  </w:style>
  <w:style w:type="character" w:customStyle="1" w:styleId="WWCharLFO78LVL3">
    <w:name w:val="WW_CharLFO78LVL3"/>
    <w:rsid w:val="00CE77D8"/>
    <w:rPr>
      <w:rFonts w:cs="Times New Roman"/>
    </w:rPr>
  </w:style>
  <w:style w:type="character" w:customStyle="1" w:styleId="WWCharLFO78LVL4">
    <w:name w:val="WW_CharLFO78LVL4"/>
    <w:rsid w:val="00CE77D8"/>
    <w:rPr>
      <w:rFonts w:cs="Times New Roman"/>
    </w:rPr>
  </w:style>
  <w:style w:type="character" w:customStyle="1" w:styleId="WWCharLFO78LVL5">
    <w:name w:val="WW_CharLFO78LVL5"/>
    <w:rsid w:val="00CE77D8"/>
    <w:rPr>
      <w:rFonts w:cs="Times New Roman"/>
    </w:rPr>
  </w:style>
  <w:style w:type="character" w:customStyle="1" w:styleId="WWCharLFO78LVL6">
    <w:name w:val="WW_CharLFO78LVL6"/>
    <w:rsid w:val="00CE77D8"/>
    <w:rPr>
      <w:rFonts w:cs="Times New Roman"/>
    </w:rPr>
  </w:style>
  <w:style w:type="character" w:customStyle="1" w:styleId="WWCharLFO78LVL7">
    <w:name w:val="WW_CharLFO78LVL7"/>
    <w:rsid w:val="00CE77D8"/>
    <w:rPr>
      <w:rFonts w:cs="Times New Roman"/>
    </w:rPr>
  </w:style>
  <w:style w:type="character" w:customStyle="1" w:styleId="WWCharLFO78LVL8">
    <w:name w:val="WW_CharLFO78LVL8"/>
    <w:rsid w:val="00CE77D8"/>
    <w:rPr>
      <w:rFonts w:cs="Times New Roman"/>
    </w:rPr>
  </w:style>
  <w:style w:type="character" w:customStyle="1" w:styleId="WWCharLFO78LVL9">
    <w:name w:val="WW_CharLFO78LVL9"/>
    <w:rsid w:val="00CE77D8"/>
    <w:rPr>
      <w:rFonts w:cs="Times New Roman"/>
    </w:rPr>
  </w:style>
  <w:style w:type="character" w:customStyle="1" w:styleId="WWCharLFO85LVL1">
    <w:name w:val="WW_CharLFO85LVL1"/>
    <w:rsid w:val="00CE77D8"/>
    <w:rPr>
      <w:b w:val="0"/>
    </w:rPr>
  </w:style>
  <w:style w:type="character" w:customStyle="1" w:styleId="WWCharLFO86LVL1">
    <w:name w:val="WW_CharLFO86LVL1"/>
    <w:rsid w:val="00CE77D8"/>
    <w:rPr>
      <w:b w:val="0"/>
    </w:rPr>
  </w:style>
  <w:style w:type="character" w:customStyle="1" w:styleId="WWCharLFO87LVL1">
    <w:name w:val="WW_CharLFO87LVL1"/>
    <w:rsid w:val="00CE77D8"/>
    <w:rPr>
      <w:b w:val="0"/>
    </w:rPr>
  </w:style>
  <w:style w:type="character" w:customStyle="1" w:styleId="WWCharLFO91LVL1">
    <w:name w:val="WW_CharLFO91LVL1"/>
    <w:rsid w:val="00CE77D8"/>
    <w:rPr>
      <w:rFonts w:cs="Calibri"/>
      <w:b/>
      <w:sz w:val="20"/>
      <w:szCs w:val="20"/>
    </w:rPr>
  </w:style>
  <w:style w:type="character" w:customStyle="1" w:styleId="WWCharLFO92LVL2">
    <w:name w:val="WW_CharLFO92LVL2"/>
    <w:rsid w:val="00CE77D8"/>
    <w:rPr>
      <w:rFonts w:cs="Times New Roman"/>
    </w:rPr>
  </w:style>
  <w:style w:type="character" w:customStyle="1" w:styleId="WWCharLFO92LVL3">
    <w:name w:val="WW_CharLFO92LVL3"/>
    <w:rsid w:val="00CE77D8"/>
    <w:rPr>
      <w:rFonts w:cs="Times New Roman"/>
    </w:rPr>
  </w:style>
  <w:style w:type="character" w:customStyle="1" w:styleId="WWCharLFO92LVL4">
    <w:name w:val="WW_CharLFO92LVL4"/>
    <w:rsid w:val="00CE77D8"/>
    <w:rPr>
      <w:rFonts w:cs="Times New Roman"/>
    </w:rPr>
  </w:style>
  <w:style w:type="character" w:customStyle="1" w:styleId="WWCharLFO92LVL5">
    <w:name w:val="WW_CharLFO92LVL5"/>
    <w:rsid w:val="00CE77D8"/>
    <w:rPr>
      <w:rFonts w:cs="Times New Roman"/>
    </w:rPr>
  </w:style>
  <w:style w:type="character" w:customStyle="1" w:styleId="WWCharLFO92LVL6">
    <w:name w:val="WW_CharLFO92LVL6"/>
    <w:rsid w:val="00CE77D8"/>
    <w:rPr>
      <w:rFonts w:cs="Times New Roman"/>
    </w:rPr>
  </w:style>
  <w:style w:type="character" w:customStyle="1" w:styleId="WWCharLFO92LVL7">
    <w:name w:val="WW_CharLFO92LVL7"/>
    <w:rsid w:val="00CE77D8"/>
    <w:rPr>
      <w:rFonts w:cs="Times New Roman"/>
    </w:rPr>
  </w:style>
  <w:style w:type="character" w:customStyle="1" w:styleId="WWCharLFO92LVL8">
    <w:name w:val="WW_CharLFO92LVL8"/>
    <w:rsid w:val="00CE77D8"/>
    <w:rPr>
      <w:rFonts w:cs="Times New Roman"/>
    </w:rPr>
  </w:style>
  <w:style w:type="character" w:customStyle="1" w:styleId="WWCharLFO92LVL9">
    <w:name w:val="WW_CharLFO92LVL9"/>
    <w:rsid w:val="00CE77D8"/>
    <w:rPr>
      <w:rFonts w:cs="Times New Roman"/>
    </w:rPr>
  </w:style>
  <w:style w:type="character" w:customStyle="1" w:styleId="WWCharLFO97LVL1">
    <w:name w:val="WW_CharLFO97LVL1"/>
    <w:rsid w:val="00CE77D8"/>
    <w:rPr>
      <w:rFonts w:cs="Times New Roman"/>
    </w:rPr>
  </w:style>
  <w:style w:type="character" w:customStyle="1" w:styleId="WWCharLFO97LVL2">
    <w:name w:val="WW_CharLFO97LVL2"/>
    <w:rsid w:val="00CE77D8"/>
    <w:rPr>
      <w:rFonts w:cs="Times New Roman"/>
    </w:rPr>
  </w:style>
  <w:style w:type="character" w:customStyle="1" w:styleId="WWCharLFO97LVL3">
    <w:name w:val="WW_CharLFO97LVL3"/>
    <w:rsid w:val="00CE77D8"/>
    <w:rPr>
      <w:rFonts w:cs="Times New Roman"/>
    </w:rPr>
  </w:style>
  <w:style w:type="character" w:customStyle="1" w:styleId="WWCharLFO97LVL4">
    <w:name w:val="WW_CharLFO97LVL4"/>
    <w:rsid w:val="00CE77D8"/>
    <w:rPr>
      <w:rFonts w:cs="Times New Roman"/>
    </w:rPr>
  </w:style>
  <w:style w:type="character" w:customStyle="1" w:styleId="WWCharLFO97LVL5">
    <w:name w:val="WW_CharLFO97LVL5"/>
    <w:rsid w:val="00CE77D8"/>
    <w:rPr>
      <w:rFonts w:cs="Times New Roman"/>
    </w:rPr>
  </w:style>
  <w:style w:type="character" w:customStyle="1" w:styleId="WWCharLFO97LVL6">
    <w:name w:val="WW_CharLFO97LVL6"/>
    <w:rsid w:val="00CE77D8"/>
    <w:rPr>
      <w:rFonts w:cs="Times New Roman"/>
    </w:rPr>
  </w:style>
  <w:style w:type="character" w:customStyle="1" w:styleId="WWCharLFO97LVL7">
    <w:name w:val="WW_CharLFO97LVL7"/>
    <w:rsid w:val="00CE77D8"/>
    <w:rPr>
      <w:rFonts w:cs="Times New Roman"/>
    </w:rPr>
  </w:style>
  <w:style w:type="character" w:customStyle="1" w:styleId="WWCharLFO97LVL8">
    <w:name w:val="WW_CharLFO97LVL8"/>
    <w:rsid w:val="00CE77D8"/>
    <w:rPr>
      <w:rFonts w:cs="Times New Roman"/>
    </w:rPr>
  </w:style>
  <w:style w:type="character" w:customStyle="1" w:styleId="WWCharLFO97LVL9">
    <w:name w:val="WW_CharLFO97LVL9"/>
    <w:rsid w:val="00CE77D8"/>
    <w:rPr>
      <w:rFonts w:cs="Times New Roman"/>
    </w:rPr>
  </w:style>
  <w:style w:type="character" w:customStyle="1" w:styleId="WWCharLFO99LVL1">
    <w:name w:val="WW_CharLFO99LVL1"/>
    <w:rsid w:val="00CE77D8"/>
    <w:rPr>
      <w:rFonts w:ascii="Times New Roman" w:hAnsi="Times New Roman" w:cs="Times New Roman"/>
      <w:sz w:val="24"/>
      <w:szCs w:val="24"/>
    </w:rPr>
  </w:style>
  <w:style w:type="character" w:customStyle="1" w:styleId="WWCharLFO109LVL1">
    <w:name w:val="WW_CharLFO109LVL1"/>
    <w:rsid w:val="00CE77D8"/>
    <w:rPr>
      <w:b w:val="0"/>
      <w:bCs/>
    </w:rPr>
  </w:style>
  <w:style w:type="character" w:customStyle="1" w:styleId="WWCharLFO109LVL2">
    <w:name w:val="WW_CharLFO109LVL2"/>
    <w:rsid w:val="00CE77D8"/>
    <w:rPr>
      <w:rFonts w:cs="Times New Roman"/>
    </w:rPr>
  </w:style>
  <w:style w:type="character" w:customStyle="1" w:styleId="WWCharLFO110LVL1">
    <w:name w:val="WW_CharLFO110LVL1"/>
    <w:rsid w:val="00CE77D8"/>
    <w:rPr>
      <w:rFonts w:cs="Times New Roman"/>
    </w:rPr>
  </w:style>
  <w:style w:type="character" w:customStyle="1" w:styleId="WWCharLFO111LVL1">
    <w:name w:val="WW_CharLFO111LVL1"/>
    <w:rsid w:val="00CE77D8"/>
    <w:rPr>
      <w:rFonts w:ascii="Times New Roman" w:hAnsi="Times New Roman" w:cs="Times New Roman"/>
      <w:sz w:val="24"/>
      <w:szCs w:val="24"/>
    </w:rPr>
  </w:style>
  <w:style w:type="character" w:customStyle="1" w:styleId="WWCharLFO112LVL1">
    <w:name w:val="WW_CharLFO112LVL1"/>
    <w:rsid w:val="00CE77D8"/>
    <w:rPr>
      <w:rFonts w:ascii="Times New Roman" w:hAnsi="Times New Roman" w:cs="Times New Roman"/>
      <w:sz w:val="24"/>
      <w:szCs w:val="24"/>
    </w:rPr>
  </w:style>
  <w:style w:type="character" w:customStyle="1" w:styleId="Znakiprzypiswdolnych">
    <w:name w:val="Znaki przypisów dolnych"/>
    <w:rsid w:val="00CE77D8"/>
  </w:style>
  <w:style w:type="character" w:customStyle="1" w:styleId="Znakiprzypiswkocowych">
    <w:name w:val="Znaki przypisów końcowych"/>
    <w:rsid w:val="00CE77D8"/>
  </w:style>
  <w:style w:type="paragraph" w:customStyle="1" w:styleId="Nagwek40">
    <w:name w:val="Nagłówek4"/>
    <w:basedOn w:val="Normalny"/>
    <w:next w:val="Tekstpodstawowy"/>
    <w:rsid w:val="00CE77D8"/>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CE77D8"/>
    <w:pPr>
      <w:widowControl w:val="0"/>
      <w:suppressLineNumbers/>
      <w:suppressAutoHyphens/>
      <w:spacing w:before="120" w:after="120" w:line="100" w:lineRule="atLeast"/>
      <w:textAlignment w:val="baseline"/>
    </w:pPr>
    <w:rPr>
      <w:rFonts w:cs="Arial"/>
      <w:i/>
      <w:iCs/>
      <w:kern w:val="1"/>
      <w:lang w:eastAsia="ar-SA"/>
    </w:rPr>
  </w:style>
  <w:style w:type="paragraph" w:customStyle="1" w:styleId="Indeks">
    <w:name w:val="Indeks"/>
    <w:basedOn w:val="Normalny"/>
    <w:rsid w:val="00CE77D8"/>
    <w:pPr>
      <w:widowControl w:val="0"/>
      <w:suppressLineNumbers/>
      <w:suppressAutoHyphens/>
      <w:spacing w:line="100" w:lineRule="atLeast"/>
      <w:textAlignment w:val="baseline"/>
    </w:pPr>
    <w:rPr>
      <w:rFonts w:eastAsia="Batang" w:cs="Tahoma"/>
      <w:kern w:val="1"/>
      <w:lang w:eastAsia="ar-SA"/>
    </w:rPr>
  </w:style>
  <w:style w:type="paragraph" w:customStyle="1" w:styleId="Nagwek30">
    <w:name w:val="Nagłówek3"/>
    <w:basedOn w:val="Normalny"/>
    <w:next w:val="Tekstpodstawowy"/>
    <w:rsid w:val="00CE77D8"/>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CE77D8"/>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CE77D8"/>
    <w:pPr>
      <w:widowControl w:val="0"/>
      <w:suppressAutoHyphens/>
      <w:spacing w:line="100" w:lineRule="atLeast"/>
      <w:textAlignment w:val="baseline"/>
    </w:pPr>
    <w:rPr>
      <w:rFonts w:cs="Calibri"/>
      <w:kern w:val="1"/>
      <w:lang w:eastAsia="ar-SA"/>
    </w:rPr>
  </w:style>
  <w:style w:type="paragraph" w:customStyle="1" w:styleId="Legenda1">
    <w:name w:val="Legenda1"/>
    <w:basedOn w:val="Normalny"/>
    <w:rsid w:val="00CE77D8"/>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CE77D8"/>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CE77D8"/>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CE77D8"/>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CE77D8"/>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CE77D8"/>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CE77D8"/>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CE77D8"/>
    <w:pPr>
      <w:widowControl w:val="0"/>
      <w:suppressAutoHyphens/>
      <w:spacing w:line="100" w:lineRule="atLeast"/>
      <w:textAlignment w:val="baseline"/>
    </w:pPr>
    <w:rPr>
      <w:rFonts w:eastAsia="Calibri"/>
      <w:kern w:val="1"/>
      <w:sz w:val="20"/>
      <w:szCs w:val="20"/>
      <w:lang w:eastAsia="ar-SA"/>
    </w:rPr>
  </w:style>
  <w:style w:type="paragraph" w:customStyle="1" w:styleId="Tekstpodstawowywcity21">
    <w:name w:val="Tekst podstawowy wcięty 21"/>
    <w:basedOn w:val="Normalny"/>
    <w:rsid w:val="00CE77D8"/>
    <w:pPr>
      <w:widowControl w:val="0"/>
      <w:suppressAutoHyphens/>
      <w:spacing w:line="100" w:lineRule="atLeast"/>
      <w:ind w:left="426" w:hanging="426"/>
      <w:jc w:val="both"/>
      <w:textAlignment w:val="baseline"/>
    </w:pPr>
    <w:rPr>
      <w:kern w:val="1"/>
      <w:szCs w:val="20"/>
      <w:lang w:eastAsia="ar-SA"/>
    </w:rPr>
  </w:style>
  <w:style w:type="paragraph" w:customStyle="1" w:styleId="Lista51">
    <w:name w:val="Lista 51"/>
    <w:basedOn w:val="Normalny"/>
    <w:rsid w:val="00CE77D8"/>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CE77D8"/>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CE77D8"/>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CE77D8"/>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CE77D8"/>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tekstost">
    <w:name w:val="tekst ost"/>
    <w:basedOn w:val="Normalny"/>
    <w:rsid w:val="00CE77D8"/>
    <w:pPr>
      <w:widowControl w:val="0"/>
      <w:suppressAutoHyphens/>
      <w:spacing w:line="100" w:lineRule="atLeast"/>
      <w:jc w:val="both"/>
      <w:textAlignment w:val="baseline"/>
    </w:pPr>
    <w:rPr>
      <w:kern w:val="1"/>
      <w:sz w:val="20"/>
      <w:szCs w:val="20"/>
      <w:lang w:eastAsia="ar-SA"/>
    </w:rPr>
  </w:style>
  <w:style w:type="paragraph" w:styleId="Indeks2">
    <w:name w:val="index 2"/>
    <w:basedOn w:val="Normalny"/>
    <w:rsid w:val="00CE77D8"/>
    <w:pPr>
      <w:widowControl w:val="0"/>
      <w:suppressAutoHyphens/>
      <w:spacing w:line="100" w:lineRule="atLeast"/>
      <w:jc w:val="both"/>
      <w:textAlignment w:val="baseline"/>
    </w:pPr>
    <w:rPr>
      <w:kern w:val="1"/>
      <w:sz w:val="20"/>
      <w:szCs w:val="20"/>
      <w:lang w:eastAsia="ar-SA"/>
    </w:rPr>
  </w:style>
  <w:style w:type="paragraph" w:styleId="Spistreci4">
    <w:name w:val="toc 4"/>
    <w:basedOn w:val="Normalny"/>
    <w:rsid w:val="00CE77D8"/>
    <w:pPr>
      <w:widowControl w:val="0"/>
      <w:tabs>
        <w:tab w:val="right" w:leader="dot" w:pos="9638"/>
      </w:tabs>
      <w:suppressAutoHyphens/>
      <w:spacing w:line="100" w:lineRule="atLeast"/>
      <w:ind w:left="849"/>
      <w:jc w:val="both"/>
      <w:textAlignment w:val="baseline"/>
    </w:pPr>
    <w:rPr>
      <w:rFonts w:ascii="Arial" w:hAnsi="Arial" w:cs="Arial"/>
      <w:kern w:val="1"/>
      <w:lang w:eastAsia="ar-SA"/>
    </w:rPr>
  </w:style>
  <w:style w:type="paragraph" w:customStyle="1" w:styleId="p3">
    <w:name w:val="p3"/>
    <w:basedOn w:val="Normalny"/>
    <w:rsid w:val="00CE77D8"/>
    <w:pPr>
      <w:widowControl w:val="0"/>
      <w:tabs>
        <w:tab w:val="left" w:pos="1500"/>
      </w:tabs>
      <w:suppressAutoHyphens/>
      <w:spacing w:line="280" w:lineRule="atLeast"/>
      <w:textAlignment w:val="baseline"/>
    </w:pPr>
    <w:rPr>
      <w:kern w:val="1"/>
      <w:szCs w:val="20"/>
      <w:lang w:eastAsia="ar-SA"/>
    </w:rPr>
  </w:style>
  <w:style w:type="paragraph" w:customStyle="1" w:styleId="NormalCyr">
    <w:name w:val="NormalCyr"/>
    <w:basedOn w:val="Normalny"/>
    <w:rsid w:val="00CE77D8"/>
    <w:pPr>
      <w:widowControl w:val="0"/>
      <w:suppressAutoHyphens/>
      <w:spacing w:line="100" w:lineRule="atLeast"/>
      <w:textAlignment w:val="baseline"/>
    </w:pPr>
    <w:rPr>
      <w:b/>
      <w:kern w:val="1"/>
      <w:szCs w:val="20"/>
      <w:lang w:eastAsia="ar-SA"/>
    </w:rPr>
  </w:style>
  <w:style w:type="paragraph" w:customStyle="1" w:styleId="Tekstprf">
    <w:name w:val="Tekst_prf"/>
    <w:basedOn w:val="Normalny"/>
    <w:rsid w:val="00CE77D8"/>
    <w:pPr>
      <w:widowControl w:val="0"/>
      <w:suppressAutoHyphens/>
      <w:spacing w:before="60" w:after="60" w:line="100" w:lineRule="atLeast"/>
      <w:ind w:firstLine="567"/>
      <w:jc w:val="both"/>
      <w:textAlignment w:val="baseline"/>
    </w:pPr>
    <w:rPr>
      <w:rFonts w:eastAsia="Batang"/>
      <w:kern w:val="1"/>
      <w:lang w:eastAsia="ar-SA"/>
    </w:rPr>
  </w:style>
  <w:style w:type="paragraph" w:customStyle="1" w:styleId="Lista31">
    <w:name w:val="Lista 31"/>
    <w:basedOn w:val="Normalny"/>
    <w:rsid w:val="00CE77D8"/>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CE77D8"/>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CE77D8"/>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CE77D8"/>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CE77D8"/>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CE77D8"/>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CE77D8"/>
    <w:pPr>
      <w:widowControl w:val="0"/>
      <w:suppressAutoHyphens/>
      <w:spacing w:after="120" w:line="100" w:lineRule="atLeast"/>
      <w:ind w:left="1415"/>
      <w:textAlignment w:val="baseline"/>
    </w:pPr>
    <w:rPr>
      <w:kern w:val="1"/>
      <w:sz w:val="20"/>
      <w:szCs w:val="20"/>
      <w:lang w:eastAsia="ar-SA"/>
    </w:rPr>
  </w:style>
  <w:style w:type="paragraph" w:customStyle="1" w:styleId="Adreszwrotny">
    <w:name w:val="Adres zwrotny"/>
    <w:basedOn w:val="Normalny"/>
    <w:rsid w:val="00CE77D8"/>
    <w:pPr>
      <w:widowControl w:val="0"/>
      <w:suppressAutoHyphens/>
      <w:spacing w:line="100" w:lineRule="atLeast"/>
      <w:textAlignment w:val="baseline"/>
    </w:pPr>
    <w:rPr>
      <w:kern w:val="1"/>
      <w:sz w:val="20"/>
      <w:szCs w:val="20"/>
      <w:lang w:eastAsia="ar-SA"/>
    </w:rPr>
  </w:style>
  <w:style w:type="paragraph" w:customStyle="1" w:styleId="Akapit">
    <w:name w:val="Akapit"/>
    <w:basedOn w:val="Normalny"/>
    <w:rsid w:val="00CE77D8"/>
    <w:pPr>
      <w:widowControl w:val="0"/>
      <w:tabs>
        <w:tab w:val="left" w:pos="709"/>
      </w:tabs>
      <w:suppressAutoHyphens/>
      <w:spacing w:line="360" w:lineRule="auto"/>
      <w:ind w:firstLine="567"/>
      <w:jc w:val="both"/>
      <w:textAlignment w:val="baseline"/>
    </w:pPr>
    <w:rPr>
      <w:kern w:val="1"/>
      <w:szCs w:val="20"/>
      <w:lang w:eastAsia="ar-SA"/>
    </w:rPr>
  </w:style>
  <w:style w:type="paragraph" w:customStyle="1" w:styleId="s3">
    <w:name w:val="s3"/>
    <w:basedOn w:val="Normalny"/>
    <w:rsid w:val="00CE77D8"/>
    <w:pPr>
      <w:widowControl w:val="0"/>
      <w:suppressAutoHyphens/>
      <w:spacing w:line="100" w:lineRule="atLeast"/>
      <w:jc w:val="both"/>
      <w:textAlignment w:val="baseline"/>
    </w:pPr>
    <w:rPr>
      <w:kern w:val="1"/>
      <w:lang w:eastAsia="ar-SA"/>
    </w:rPr>
  </w:style>
  <w:style w:type="paragraph" w:customStyle="1" w:styleId="font5">
    <w:name w:val="font5"/>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font6">
    <w:name w:val="font6"/>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font7">
    <w:name w:val="font7"/>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font8">
    <w:name w:val="font8"/>
    <w:basedOn w:val="Normalny"/>
    <w:rsid w:val="00CE77D8"/>
    <w:pPr>
      <w:widowControl w:val="0"/>
      <w:suppressAutoHyphens/>
      <w:spacing w:before="100" w:after="100" w:line="100" w:lineRule="atLeast"/>
      <w:textAlignment w:val="baseline"/>
    </w:pPr>
    <w:rPr>
      <w:rFonts w:ascii="Arial" w:hAnsi="Arial" w:cs="Arial"/>
      <w:color w:val="000000"/>
      <w:kern w:val="1"/>
      <w:sz w:val="20"/>
      <w:szCs w:val="20"/>
      <w:lang w:eastAsia="ar-SA"/>
    </w:rPr>
  </w:style>
  <w:style w:type="paragraph" w:customStyle="1" w:styleId="font9">
    <w:name w:val="font9"/>
    <w:basedOn w:val="Normalny"/>
    <w:rsid w:val="00CE77D8"/>
    <w:pPr>
      <w:widowControl w:val="0"/>
      <w:suppressAutoHyphens/>
      <w:spacing w:before="100" w:after="100" w:line="100" w:lineRule="atLeast"/>
      <w:textAlignment w:val="baseline"/>
    </w:pPr>
    <w:rPr>
      <w:rFonts w:ascii="Symbol" w:hAnsi="Symbol" w:cs="Symbol"/>
      <w:kern w:val="1"/>
      <w:sz w:val="18"/>
      <w:szCs w:val="18"/>
      <w:lang w:eastAsia="ar-SA"/>
    </w:rPr>
  </w:style>
  <w:style w:type="paragraph" w:customStyle="1" w:styleId="xl25">
    <w:name w:val="xl2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6">
    <w:name w:val="xl2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7">
    <w:name w:val="xl2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8">
    <w:name w:val="xl2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9">
    <w:name w:val="xl29"/>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30">
    <w:name w:val="xl30"/>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31">
    <w:name w:val="xl3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32">
    <w:name w:val="xl32"/>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33">
    <w:name w:val="xl3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34">
    <w:name w:val="xl3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35">
    <w:name w:val="xl3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36">
    <w:name w:val="xl3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b/>
      <w:bCs/>
      <w:kern w:val="1"/>
      <w:sz w:val="18"/>
      <w:szCs w:val="18"/>
      <w:lang w:eastAsia="ar-SA"/>
    </w:rPr>
  </w:style>
  <w:style w:type="paragraph" w:customStyle="1" w:styleId="xl37">
    <w:name w:val="xl3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38">
    <w:name w:val="xl38"/>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39">
    <w:name w:val="xl3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40">
    <w:name w:val="xl40"/>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41">
    <w:name w:val="xl4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42">
    <w:name w:val="xl4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43">
    <w:name w:val="xl4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44">
    <w:name w:val="xl4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45">
    <w:name w:val="xl4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46">
    <w:name w:val="xl4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47">
    <w:name w:val="xl4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48">
    <w:name w:val="xl4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49">
    <w:name w:val="xl4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b/>
      <w:bCs/>
      <w:kern w:val="1"/>
      <w:sz w:val="18"/>
      <w:szCs w:val="18"/>
      <w:lang w:eastAsia="ar-SA"/>
    </w:rPr>
  </w:style>
  <w:style w:type="paragraph" w:customStyle="1" w:styleId="xl50">
    <w:name w:val="xl5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51">
    <w:name w:val="xl51"/>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52">
    <w:name w:val="xl52"/>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53">
    <w:name w:val="xl5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54">
    <w:name w:val="xl54"/>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55">
    <w:name w:val="xl5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56">
    <w:name w:val="xl5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57">
    <w:name w:val="xl5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58">
    <w:name w:val="xl58"/>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59">
    <w:name w:val="xl59"/>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0">
    <w:name w:val="xl60"/>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1">
    <w:name w:val="xl6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2">
    <w:name w:val="xl62"/>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3">
    <w:name w:val="xl63"/>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4">
    <w:name w:val="xl6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5">
    <w:name w:val="xl6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66">
    <w:name w:val="xl6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7">
    <w:name w:val="xl6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68">
    <w:name w:val="xl6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69">
    <w:name w:val="xl6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70">
    <w:name w:val="xl7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1">
    <w:name w:val="xl7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2">
    <w:name w:val="xl7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3">
    <w:name w:val="xl73"/>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4">
    <w:name w:val="xl7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5">
    <w:name w:val="xl7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6">
    <w:name w:val="xl7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7">
    <w:name w:val="xl7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8">
    <w:name w:val="xl7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79">
    <w:name w:val="xl79"/>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0">
    <w:name w:val="xl8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1">
    <w:name w:val="xl81"/>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2">
    <w:name w:val="xl82"/>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3">
    <w:name w:val="xl8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4">
    <w:name w:val="xl8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85">
    <w:name w:val="xl8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6">
    <w:name w:val="xl8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7">
    <w:name w:val="xl87"/>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8">
    <w:name w:val="xl8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89">
    <w:name w:val="xl8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90">
    <w:name w:val="xl9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91">
    <w:name w:val="xl9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92">
    <w:name w:val="xl9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93">
    <w:name w:val="xl9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94">
    <w:name w:val="xl94"/>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95">
    <w:name w:val="xl95"/>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96">
    <w:name w:val="xl96"/>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97">
    <w:name w:val="xl97"/>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98">
    <w:name w:val="xl9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99">
    <w:name w:val="xl9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00">
    <w:name w:val="xl10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01">
    <w:name w:val="xl10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02">
    <w:name w:val="xl10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03">
    <w:name w:val="xl10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04">
    <w:name w:val="xl104"/>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05">
    <w:name w:val="xl105"/>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06">
    <w:name w:val="xl106"/>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107">
    <w:name w:val="xl107"/>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textAlignment w:val="baseline"/>
    </w:pPr>
    <w:rPr>
      <w:rFonts w:ascii="Arial" w:hAnsi="Arial" w:cs="Arial"/>
      <w:b/>
      <w:bCs/>
      <w:kern w:val="1"/>
      <w:sz w:val="18"/>
      <w:szCs w:val="18"/>
      <w:lang w:eastAsia="ar-SA"/>
    </w:rPr>
  </w:style>
  <w:style w:type="paragraph" w:customStyle="1" w:styleId="xl108">
    <w:name w:val="xl108"/>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09">
    <w:name w:val="xl109"/>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10">
    <w:name w:val="xl11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11">
    <w:name w:val="xl11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12">
    <w:name w:val="xl11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13">
    <w:name w:val="xl11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14">
    <w:name w:val="xl11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15">
    <w:name w:val="xl11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16">
    <w:name w:val="xl11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b/>
      <w:bCs/>
      <w:kern w:val="1"/>
      <w:sz w:val="18"/>
      <w:szCs w:val="18"/>
      <w:lang w:eastAsia="ar-SA"/>
    </w:rPr>
  </w:style>
  <w:style w:type="paragraph" w:customStyle="1" w:styleId="xl117">
    <w:name w:val="xl11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118">
    <w:name w:val="xl118"/>
    <w:basedOn w:val="Normalny"/>
    <w:rsid w:val="00CE77D8"/>
    <w:pPr>
      <w:widowControl w:val="0"/>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119">
    <w:name w:val="xl119"/>
    <w:basedOn w:val="Normalny"/>
    <w:rsid w:val="00CE77D8"/>
    <w:pPr>
      <w:widowControl w:val="0"/>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120">
    <w:name w:val="xl120"/>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21">
    <w:name w:val="xl12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22">
    <w:name w:val="xl12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23">
    <w:name w:val="xl12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24">
    <w:name w:val="xl12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125">
    <w:name w:val="xl12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b/>
      <w:bCs/>
      <w:kern w:val="1"/>
      <w:sz w:val="18"/>
      <w:szCs w:val="18"/>
      <w:lang w:eastAsia="ar-SA"/>
    </w:rPr>
  </w:style>
  <w:style w:type="paragraph" w:customStyle="1" w:styleId="xl126">
    <w:name w:val="xl126"/>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27">
    <w:name w:val="xl12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28">
    <w:name w:val="xl128"/>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29">
    <w:name w:val="xl129"/>
    <w:basedOn w:val="Normalny"/>
    <w:rsid w:val="00CE77D8"/>
    <w:pPr>
      <w:widowControl w:val="0"/>
      <w:suppressAutoHyphens/>
      <w:spacing w:before="100" w:after="100" w:line="100" w:lineRule="atLeast"/>
      <w:textAlignment w:val="baseline"/>
    </w:pPr>
    <w:rPr>
      <w:rFonts w:ascii="Arial" w:hAnsi="Arial" w:cs="Arial"/>
      <w:b/>
      <w:bCs/>
      <w:kern w:val="1"/>
      <w:lang w:eastAsia="ar-SA"/>
    </w:rPr>
  </w:style>
  <w:style w:type="paragraph" w:customStyle="1" w:styleId="xl130">
    <w:name w:val="xl13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1">
    <w:name w:val="xl13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2">
    <w:name w:val="xl13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3">
    <w:name w:val="xl133"/>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4">
    <w:name w:val="xl134"/>
    <w:basedOn w:val="Normalny"/>
    <w:rsid w:val="00CE77D8"/>
    <w:pPr>
      <w:widowControl w:val="0"/>
      <w:suppressAutoHyphens/>
      <w:spacing w:before="100" w:after="100" w:line="100" w:lineRule="atLeast"/>
      <w:jc w:val="right"/>
      <w:textAlignment w:val="baseline"/>
    </w:pPr>
    <w:rPr>
      <w:kern w:val="1"/>
      <w:sz w:val="18"/>
      <w:szCs w:val="18"/>
      <w:lang w:eastAsia="ar-SA"/>
    </w:rPr>
  </w:style>
  <w:style w:type="paragraph" w:customStyle="1" w:styleId="xl135">
    <w:name w:val="xl13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6">
    <w:name w:val="xl13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7">
    <w:name w:val="xl137"/>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8">
    <w:name w:val="xl138"/>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39">
    <w:name w:val="xl139"/>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40">
    <w:name w:val="xl14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41">
    <w:name w:val="xl14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42">
    <w:name w:val="xl14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43">
    <w:name w:val="xl14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kern w:val="1"/>
      <w:sz w:val="18"/>
      <w:szCs w:val="18"/>
      <w:lang w:eastAsia="ar-SA"/>
    </w:rPr>
  </w:style>
  <w:style w:type="paragraph" w:customStyle="1" w:styleId="xl144">
    <w:name w:val="xl144"/>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45">
    <w:name w:val="xl145"/>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46">
    <w:name w:val="xl14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47">
    <w:name w:val="xl14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color w:val="FF0000"/>
      <w:kern w:val="1"/>
      <w:sz w:val="18"/>
      <w:szCs w:val="18"/>
      <w:lang w:eastAsia="ar-SA"/>
    </w:rPr>
  </w:style>
  <w:style w:type="paragraph" w:customStyle="1" w:styleId="xl148">
    <w:name w:val="xl14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color w:val="FF0000"/>
      <w:kern w:val="1"/>
      <w:sz w:val="18"/>
      <w:szCs w:val="18"/>
      <w:lang w:eastAsia="ar-SA"/>
    </w:rPr>
  </w:style>
  <w:style w:type="paragraph" w:customStyle="1" w:styleId="xl149">
    <w:name w:val="xl149"/>
    <w:basedOn w:val="Normalny"/>
    <w:rsid w:val="00CE77D8"/>
    <w:pPr>
      <w:widowControl w:val="0"/>
      <w:suppressAutoHyphens/>
      <w:spacing w:before="100" w:after="100" w:line="100" w:lineRule="atLeast"/>
      <w:jc w:val="center"/>
      <w:textAlignment w:val="baseline"/>
    </w:pPr>
    <w:rPr>
      <w:rFonts w:ascii="Arial" w:hAnsi="Arial" w:cs="Arial"/>
      <w:color w:val="FF0000"/>
      <w:kern w:val="1"/>
      <w:sz w:val="18"/>
      <w:szCs w:val="18"/>
      <w:lang w:eastAsia="ar-SA"/>
    </w:rPr>
  </w:style>
  <w:style w:type="paragraph" w:customStyle="1" w:styleId="xl150">
    <w:name w:val="xl15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color w:val="FF0000"/>
      <w:kern w:val="1"/>
      <w:sz w:val="18"/>
      <w:szCs w:val="18"/>
      <w:lang w:eastAsia="ar-SA"/>
    </w:rPr>
  </w:style>
  <w:style w:type="paragraph" w:customStyle="1" w:styleId="xl151">
    <w:name w:val="xl15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color w:val="FF0000"/>
      <w:kern w:val="1"/>
      <w:sz w:val="18"/>
      <w:szCs w:val="18"/>
      <w:lang w:eastAsia="ar-SA"/>
    </w:rPr>
  </w:style>
  <w:style w:type="paragraph" w:customStyle="1" w:styleId="xl152">
    <w:name w:val="xl15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color w:val="FF0000"/>
      <w:kern w:val="1"/>
      <w:sz w:val="18"/>
      <w:szCs w:val="18"/>
      <w:lang w:eastAsia="ar-SA"/>
    </w:rPr>
  </w:style>
  <w:style w:type="paragraph" w:customStyle="1" w:styleId="xl153">
    <w:name w:val="xl15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color w:val="FF0000"/>
      <w:kern w:val="1"/>
      <w:sz w:val="18"/>
      <w:szCs w:val="18"/>
      <w:lang w:eastAsia="ar-SA"/>
    </w:rPr>
  </w:style>
  <w:style w:type="paragraph" w:customStyle="1" w:styleId="xl154">
    <w:name w:val="xl154"/>
    <w:basedOn w:val="Normalny"/>
    <w:rsid w:val="00CE77D8"/>
    <w:pPr>
      <w:widowControl w:val="0"/>
      <w:suppressAutoHyphens/>
      <w:spacing w:before="100" w:after="100" w:line="100" w:lineRule="atLeast"/>
      <w:textAlignment w:val="baseline"/>
    </w:pPr>
    <w:rPr>
      <w:rFonts w:ascii="Arial" w:hAnsi="Arial" w:cs="Arial"/>
      <w:color w:val="FF0000"/>
      <w:kern w:val="1"/>
      <w:sz w:val="18"/>
      <w:szCs w:val="18"/>
      <w:lang w:eastAsia="ar-SA"/>
    </w:rPr>
  </w:style>
  <w:style w:type="paragraph" w:customStyle="1" w:styleId="xl155">
    <w:name w:val="xl155"/>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156">
    <w:name w:val="xl156"/>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57">
    <w:name w:val="xl157"/>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58">
    <w:name w:val="xl158"/>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59">
    <w:name w:val="xl159"/>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0">
    <w:name w:val="xl160"/>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61">
    <w:name w:val="xl161"/>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2">
    <w:name w:val="xl16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3">
    <w:name w:val="xl16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4">
    <w:name w:val="xl16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5">
    <w:name w:val="xl16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6">
    <w:name w:val="xl166"/>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7">
    <w:name w:val="xl167"/>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8">
    <w:name w:val="xl168"/>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69">
    <w:name w:val="xl16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70">
    <w:name w:val="xl170"/>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71">
    <w:name w:val="xl171"/>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172">
    <w:name w:val="xl17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73">
    <w:name w:val="xl17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74">
    <w:name w:val="xl174"/>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75">
    <w:name w:val="xl175"/>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176">
    <w:name w:val="xl176"/>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77">
    <w:name w:val="xl177"/>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78">
    <w:name w:val="xl17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79">
    <w:name w:val="xl17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80">
    <w:name w:val="xl18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81">
    <w:name w:val="xl18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82">
    <w:name w:val="xl182"/>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83">
    <w:name w:val="xl183"/>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184">
    <w:name w:val="xl184"/>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85">
    <w:name w:val="xl185"/>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86">
    <w:name w:val="xl18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87">
    <w:name w:val="xl18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88">
    <w:name w:val="xl18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89">
    <w:name w:val="xl18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90">
    <w:name w:val="xl19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91">
    <w:name w:val="xl19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92">
    <w:name w:val="xl192"/>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193">
    <w:name w:val="xl193"/>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94">
    <w:name w:val="xl194"/>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95">
    <w:name w:val="xl195"/>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196">
    <w:name w:val="xl196"/>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197">
    <w:name w:val="xl197"/>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198">
    <w:name w:val="xl19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199">
    <w:name w:val="xl199"/>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00">
    <w:name w:val="xl200"/>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201">
    <w:name w:val="xl20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02">
    <w:name w:val="xl20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203">
    <w:name w:val="xl20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04">
    <w:name w:val="xl204"/>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05">
    <w:name w:val="xl20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06">
    <w:name w:val="xl20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07">
    <w:name w:val="xl20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08">
    <w:name w:val="xl20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09">
    <w:name w:val="xl20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10">
    <w:name w:val="xl210"/>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11">
    <w:name w:val="xl211"/>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12">
    <w:name w:val="xl212"/>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13">
    <w:name w:val="xl213"/>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14">
    <w:name w:val="xl214"/>
    <w:basedOn w:val="Normalny"/>
    <w:rsid w:val="00CE77D8"/>
    <w:pPr>
      <w:widowControl w:val="0"/>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15">
    <w:name w:val="xl215"/>
    <w:basedOn w:val="Normalny"/>
    <w:rsid w:val="00CE77D8"/>
    <w:pPr>
      <w:widowControl w:val="0"/>
      <w:suppressAutoHyphens/>
      <w:spacing w:before="100" w:after="100" w:line="100" w:lineRule="atLeast"/>
      <w:textAlignment w:val="baseline"/>
    </w:pPr>
    <w:rPr>
      <w:rFonts w:ascii="Arial" w:hAnsi="Arial" w:cs="Arial"/>
      <w:b/>
      <w:bCs/>
      <w:kern w:val="1"/>
      <w:sz w:val="18"/>
      <w:szCs w:val="18"/>
      <w:lang w:eastAsia="ar-SA"/>
    </w:rPr>
  </w:style>
  <w:style w:type="paragraph" w:customStyle="1" w:styleId="xl216">
    <w:name w:val="xl21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17">
    <w:name w:val="xl21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18">
    <w:name w:val="xl218"/>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19">
    <w:name w:val="xl219"/>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20">
    <w:name w:val="xl220"/>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21">
    <w:name w:val="xl22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22">
    <w:name w:val="xl22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b/>
      <w:bCs/>
      <w:kern w:val="1"/>
      <w:sz w:val="18"/>
      <w:szCs w:val="18"/>
      <w:lang w:eastAsia="ar-SA"/>
    </w:rPr>
  </w:style>
  <w:style w:type="paragraph" w:customStyle="1" w:styleId="xl223">
    <w:name w:val="xl22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24">
    <w:name w:val="xl22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kern w:val="1"/>
      <w:sz w:val="18"/>
      <w:szCs w:val="18"/>
      <w:lang w:eastAsia="ar-SA"/>
    </w:rPr>
  </w:style>
  <w:style w:type="paragraph" w:customStyle="1" w:styleId="xl225">
    <w:name w:val="xl22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26">
    <w:name w:val="xl22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227">
    <w:name w:val="xl22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28">
    <w:name w:val="xl22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229">
    <w:name w:val="xl22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0">
    <w:name w:val="xl23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1">
    <w:name w:val="xl23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232">
    <w:name w:val="xl23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3">
    <w:name w:val="xl233"/>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4">
    <w:name w:val="xl234"/>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5">
    <w:name w:val="xl235"/>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6">
    <w:name w:val="xl236"/>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7">
    <w:name w:val="xl23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38">
    <w:name w:val="xl238"/>
    <w:basedOn w:val="Normalny"/>
    <w:rsid w:val="00CE77D8"/>
    <w:pPr>
      <w:widowControl w:val="0"/>
      <w:suppressAutoHyphens/>
      <w:spacing w:before="100" w:after="100" w:line="100" w:lineRule="atLeast"/>
      <w:jc w:val="center"/>
      <w:textAlignment w:val="baseline"/>
    </w:pPr>
    <w:rPr>
      <w:kern w:val="1"/>
      <w:sz w:val="18"/>
      <w:szCs w:val="18"/>
      <w:lang w:eastAsia="ar-SA"/>
    </w:rPr>
  </w:style>
  <w:style w:type="paragraph" w:customStyle="1" w:styleId="xl239">
    <w:name w:val="xl239"/>
    <w:basedOn w:val="Normalny"/>
    <w:rsid w:val="00CE77D8"/>
    <w:pPr>
      <w:widowControl w:val="0"/>
      <w:suppressAutoHyphens/>
      <w:spacing w:before="100" w:after="100" w:line="100" w:lineRule="atLeast"/>
      <w:jc w:val="right"/>
      <w:textAlignment w:val="baseline"/>
    </w:pPr>
    <w:rPr>
      <w:kern w:val="1"/>
      <w:sz w:val="18"/>
      <w:szCs w:val="18"/>
      <w:lang w:eastAsia="ar-SA"/>
    </w:rPr>
  </w:style>
  <w:style w:type="paragraph" w:customStyle="1" w:styleId="xl240">
    <w:name w:val="xl240"/>
    <w:basedOn w:val="Normalny"/>
    <w:rsid w:val="00CE77D8"/>
    <w:pPr>
      <w:widowControl w:val="0"/>
      <w:suppressAutoHyphens/>
      <w:spacing w:before="100" w:after="100" w:line="100" w:lineRule="atLeast"/>
      <w:jc w:val="center"/>
      <w:textAlignment w:val="baseline"/>
    </w:pPr>
    <w:rPr>
      <w:kern w:val="1"/>
      <w:sz w:val="18"/>
      <w:szCs w:val="18"/>
      <w:lang w:eastAsia="ar-SA"/>
    </w:rPr>
  </w:style>
  <w:style w:type="paragraph" w:customStyle="1" w:styleId="xl241">
    <w:name w:val="xl241"/>
    <w:basedOn w:val="Normalny"/>
    <w:rsid w:val="00CE77D8"/>
    <w:pPr>
      <w:widowControl w:val="0"/>
      <w:suppressAutoHyphens/>
      <w:spacing w:before="100" w:after="100" w:line="100" w:lineRule="atLeast"/>
      <w:jc w:val="center"/>
      <w:textAlignment w:val="baseline"/>
    </w:pPr>
    <w:rPr>
      <w:kern w:val="1"/>
      <w:sz w:val="18"/>
      <w:szCs w:val="18"/>
      <w:lang w:eastAsia="ar-SA"/>
    </w:rPr>
  </w:style>
  <w:style w:type="paragraph" w:customStyle="1" w:styleId="xl242">
    <w:name w:val="xl24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43">
    <w:name w:val="xl24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44">
    <w:name w:val="xl24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45">
    <w:name w:val="xl24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46">
    <w:name w:val="xl24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right"/>
      <w:textAlignment w:val="baseline"/>
    </w:pPr>
    <w:rPr>
      <w:kern w:val="1"/>
      <w:sz w:val="18"/>
      <w:szCs w:val="18"/>
      <w:lang w:eastAsia="ar-SA"/>
    </w:rPr>
  </w:style>
  <w:style w:type="paragraph" w:customStyle="1" w:styleId="xl247">
    <w:name w:val="xl247"/>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48">
    <w:name w:val="xl248"/>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49">
    <w:name w:val="xl24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50">
    <w:name w:val="xl25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51">
    <w:name w:val="xl251"/>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52">
    <w:name w:val="xl252"/>
    <w:basedOn w:val="Normalny"/>
    <w:rsid w:val="00CE77D8"/>
    <w:pPr>
      <w:widowControl w:val="0"/>
      <w:suppressAutoHyphens/>
      <w:spacing w:before="100" w:after="100" w:line="100" w:lineRule="atLeast"/>
      <w:jc w:val="right"/>
      <w:textAlignment w:val="baseline"/>
    </w:pPr>
    <w:rPr>
      <w:kern w:val="1"/>
      <w:sz w:val="18"/>
      <w:szCs w:val="18"/>
      <w:lang w:eastAsia="ar-SA"/>
    </w:rPr>
  </w:style>
  <w:style w:type="paragraph" w:customStyle="1" w:styleId="xl253">
    <w:name w:val="xl253"/>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54">
    <w:name w:val="xl25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55">
    <w:name w:val="xl255"/>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256">
    <w:name w:val="xl256"/>
    <w:basedOn w:val="Normalny"/>
    <w:rsid w:val="00CE77D8"/>
    <w:pPr>
      <w:widowControl w:val="0"/>
      <w:suppressAutoHyphens/>
      <w:spacing w:before="100" w:after="100" w:line="100" w:lineRule="atLeast"/>
      <w:textAlignment w:val="baseline"/>
    </w:pPr>
    <w:rPr>
      <w:kern w:val="1"/>
      <w:sz w:val="18"/>
      <w:szCs w:val="18"/>
      <w:lang w:eastAsia="ar-SA"/>
    </w:rPr>
  </w:style>
  <w:style w:type="paragraph" w:customStyle="1" w:styleId="xl257">
    <w:name w:val="xl257"/>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58">
    <w:name w:val="xl25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59">
    <w:name w:val="xl25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60">
    <w:name w:val="xl260"/>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61">
    <w:name w:val="xl261"/>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62">
    <w:name w:val="xl262"/>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63">
    <w:name w:val="xl26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64">
    <w:name w:val="xl26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65">
    <w:name w:val="xl265"/>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66">
    <w:name w:val="xl266"/>
    <w:basedOn w:val="Normalny"/>
    <w:rsid w:val="00CE77D8"/>
    <w:pPr>
      <w:widowControl w:val="0"/>
      <w:suppressAutoHyphens/>
      <w:spacing w:before="100" w:after="100" w:line="100" w:lineRule="atLeast"/>
      <w:jc w:val="right"/>
      <w:textAlignment w:val="baseline"/>
    </w:pPr>
    <w:rPr>
      <w:rFonts w:ascii="Arial" w:hAnsi="Arial" w:cs="Arial"/>
      <w:kern w:val="1"/>
      <w:sz w:val="18"/>
      <w:szCs w:val="18"/>
      <w:lang w:eastAsia="ar-SA"/>
    </w:rPr>
  </w:style>
  <w:style w:type="paragraph" w:customStyle="1" w:styleId="xl267">
    <w:name w:val="xl267"/>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68">
    <w:name w:val="xl26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kern w:val="1"/>
      <w:sz w:val="18"/>
      <w:szCs w:val="18"/>
      <w:lang w:eastAsia="ar-SA"/>
    </w:rPr>
  </w:style>
  <w:style w:type="paragraph" w:customStyle="1" w:styleId="xl269">
    <w:name w:val="xl269"/>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70">
    <w:name w:val="xl270"/>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lang w:eastAsia="ar-SA"/>
    </w:rPr>
  </w:style>
  <w:style w:type="paragraph" w:customStyle="1" w:styleId="xl271">
    <w:name w:val="xl27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72">
    <w:name w:val="xl272"/>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73">
    <w:name w:val="xl273"/>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74">
    <w:name w:val="xl274"/>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75">
    <w:name w:val="xl275"/>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76">
    <w:name w:val="xl276"/>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77">
    <w:name w:val="xl277"/>
    <w:basedOn w:val="Normalny"/>
    <w:rsid w:val="00CE77D8"/>
    <w:pPr>
      <w:widowControl w:val="0"/>
      <w:suppressAutoHyphens/>
      <w:spacing w:before="100" w:after="100" w:line="100" w:lineRule="atLeast"/>
      <w:textAlignment w:val="baseline"/>
    </w:pPr>
    <w:rPr>
      <w:rFonts w:ascii="Arial" w:hAnsi="Arial" w:cs="Arial"/>
      <w:kern w:val="1"/>
      <w:sz w:val="18"/>
      <w:szCs w:val="18"/>
      <w:lang w:eastAsia="ar-SA"/>
    </w:rPr>
  </w:style>
  <w:style w:type="paragraph" w:customStyle="1" w:styleId="xl278">
    <w:name w:val="xl27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textAlignment w:val="baseline"/>
    </w:pPr>
    <w:rPr>
      <w:rFonts w:ascii="Arial" w:hAnsi="Arial" w:cs="Arial"/>
      <w:kern w:val="1"/>
      <w:sz w:val="18"/>
      <w:szCs w:val="18"/>
      <w:lang w:eastAsia="ar-SA"/>
    </w:rPr>
  </w:style>
  <w:style w:type="paragraph" w:customStyle="1" w:styleId="xl279">
    <w:name w:val="xl279"/>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80">
    <w:name w:val="xl280"/>
    <w:basedOn w:val="Normalny"/>
    <w:rsid w:val="00CE77D8"/>
    <w:pPr>
      <w:widowControl w:val="0"/>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81">
    <w:name w:val="xl281"/>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kern w:val="1"/>
      <w:sz w:val="18"/>
      <w:szCs w:val="18"/>
      <w:lang w:eastAsia="ar-SA"/>
    </w:rPr>
  </w:style>
  <w:style w:type="paragraph" w:customStyle="1" w:styleId="xl282">
    <w:name w:val="xl282"/>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83">
    <w:name w:val="xl283"/>
    <w:basedOn w:val="Normalny"/>
    <w:rsid w:val="00CE77D8"/>
    <w:pPr>
      <w:widowControl w:val="0"/>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84">
    <w:name w:val="xl284"/>
    <w:basedOn w:val="Normalny"/>
    <w:rsid w:val="00CE77D8"/>
    <w:pPr>
      <w:widowControl w:val="0"/>
      <w:suppressAutoHyphens/>
      <w:spacing w:before="100" w:after="100" w:line="100" w:lineRule="atLeast"/>
      <w:textAlignment w:val="baseline"/>
    </w:pPr>
    <w:rPr>
      <w:rFonts w:ascii="Arial" w:hAnsi="Arial" w:cs="Arial"/>
      <w:b/>
      <w:bCs/>
      <w:kern w:val="1"/>
      <w:lang w:eastAsia="ar-SA"/>
    </w:rPr>
  </w:style>
  <w:style w:type="paragraph" w:customStyle="1" w:styleId="xl285">
    <w:name w:val="xl285"/>
    <w:basedOn w:val="Normalny"/>
    <w:rsid w:val="00CE77D8"/>
    <w:pPr>
      <w:widowControl w:val="0"/>
      <w:suppressAutoHyphens/>
      <w:spacing w:before="100" w:after="100" w:line="100" w:lineRule="atLeast"/>
      <w:jc w:val="center"/>
      <w:textAlignment w:val="baseline"/>
    </w:pPr>
    <w:rPr>
      <w:rFonts w:ascii="Arial" w:hAnsi="Arial" w:cs="Arial"/>
      <w:b/>
      <w:bCs/>
      <w:kern w:val="1"/>
      <w:lang w:eastAsia="ar-SA"/>
    </w:rPr>
  </w:style>
  <w:style w:type="paragraph" w:customStyle="1" w:styleId="xl286">
    <w:name w:val="xl286"/>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87">
    <w:name w:val="xl287"/>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88">
    <w:name w:val="xl288"/>
    <w:basedOn w:val="Normalny"/>
    <w:rsid w:val="00CE77D8"/>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89">
    <w:name w:val="xl289"/>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90">
    <w:name w:val="xl290"/>
    <w:basedOn w:val="Normalny"/>
    <w:rsid w:val="00CE77D8"/>
    <w:pPr>
      <w:widowControl w:val="0"/>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91">
    <w:name w:val="xl291"/>
    <w:basedOn w:val="Normalny"/>
    <w:rsid w:val="00CE77D8"/>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92">
    <w:name w:val="xl292"/>
    <w:basedOn w:val="Normalny"/>
    <w:rsid w:val="00CE77D8"/>
    <w:pPr>
      <w:widowControl w:val="0"/>
      <w:suppressAutoHyphens/>
      <w:spacing w:before="100" w:after="100" w:line="100" w:lineRule="atLeast"/>
      <w:jc w:val="center"/>
      <w:textAlignment w:val="baseline"/>
    </w:pPr>
    <w:rPr>
      <w:rFonts w:ascii="Arial" w:hAnsi="Arial" w:cs="Arial"/>
      <w:b/>
      <w:bCs/>
      <w:kern w:val="1"/>
      <w:sz w:val="18"/>
      <w:szCs w:val="18"/>
      <w:lang w:eastAsia="ar-SA"/>
    </w:rPr>
  </w:style>
  <w:style w:type="paragraph" w:customStyle="1" w:styleId="xl293">
    <w:name w:val="xl293"/>
    <w:basedOn w:val="Normalny"/>
    <w:rsid w:val="00CE77D8"/>
    <w:pPr>
      <w:widowControl w:val="0"/>
      <w:suppressAutoHyphens/>
      <w:spacing w:before="100" w:after="100" w:line="100" w:lineRule="atLeast"/>
      <w:jc w:val="center"/>
      <w:textAlignment w:val="baseline"/>
    </w:pPr>
    <w:rPr>
      <w:rFonts w:ascii="Arial" w:hAnsi="Arial" w:cs="Arial"/>
      <w:b/>
      <w:bCs/>
      <w:kern w:val="1"/>
      <w:lang w:eastAsia="ar-SA"/>
    </w:rPr>
  </w:style>
  <w:style w:type="paragraph" w:customStyle="1" w:styleId="bullet">
    <w:name w:val="bullet"/>
    <w:basedOn w:val="Normalny"/>
    <w:rsid w:val="00CE77D8"/>
    <w:pPr>
      <w:widowControl w:val="0"/>
      <w:tabs>
        <w:tab w:val="left" w:pos="1134"/>
        <w:tab w:val="left" w:pos="1493"/>
        <w:tab w:val="left" w:pos="6237"/>
      </w:tabs>
      <w:suppressAutoHyphens/>
      <w:spacing w:before="120" w:line="100" w:lineRule="atLeast"/>
      <w:ind w:left="567" w:hanging="567"/>
      <w:jc w:val="both"/>
      <w:textAlignment w:val="baseline"/>
    </w:pPr>
    <w:rPr>
      <w:kern w:val="1"/>
      <w:szCs w:val="20"/>
      <w:lang w:eastAsia="ar-SA"/>
    </w:rPr>
  </w:style>
  <w:style w:type="paragraph" w:customStyle="1" w:styleId="AAAAA">
    <w:name w:val="AAAAA"/>
    <w:rsid w:val="00CE77D8"/>
    <w:pPr>
      <w:suppressAutoHyphens/>
      <w:spacing w:line="100" w:lineRule="atLeast"/>
      <w:jc w:val="both"/>
      <w:textAlignment w:val="baseline"/>
    </w:pPr>
    <w:rPr>
      <w:rFonts w:ascii="Times New Roman" w:eastAsia="Times New Roman" w:hAnsi="Times New Roman"/>
      <w:kern w:val="1"/>
      <w:lang w:eastAsia="ar-SA"/>
    </w:rPr>
  </w:style>
  <w:style w:type="paragraph" w:customStyle="1" w:styleId="Normalny12pt">
    <w:name w:val="Normalny + 12 pt"/>
    <w:basedOn w:val="Normalny"/>
    <w:rsid w:val="00CE77D8"/>
    <w:pPr>
      <w:widowControl w:val="0"/>
      <w:tabs>
        <w:tab w:val="left" w:pos="-3420"/>
      </w:tabs>
      <w:suppressAutoHyphens/>
      <w:spacing w:before="120" w:line="100" w:lineRule="atLeast"/>
      <w:jc w:val="both"/>
      <w:textAlignment w:val="baseline"/>
    </w:pPr>
    <w:rPr>
      <w:kern w:val="1"/>
      <w:lang w:eastAsia="ar-SA"/>
    </w:rPr>
  </w:style>
  <w:style w:type="paragraph" w:customStyle="1" w:styleId="Tekstkomentarza1">
    <w:name w:val="Tekst komentarza1"/>
    <w:basedOn w:val="Normalny"/>
    <w:rsid w:val="00CE77D8"/>
    <w:pPr>
      <w:widowControl w:val="0"/>
      <w:suppressAutoHyphens/>
      <w:spacing w:line="100" w:lineRule="atLeast"/>
      <w:textAlignment w:val="baseline"/>
    </w:pPr>
    <w:rPr>
      <w:rFonts w:eastAsia="Calibri"/>
      <w:kern w:val="1"/>
      <w:sz w:val="20"/>
      <w:szCs w:val="20"/>
      <w:lang w:eastAsia="ar-SA"/>
    </w:rPr>
  </w:style>
  <w:style w:type="paragraph" w:customStyle="1" w:styleId="Obszartekstu">
    <w:name w:val="Obszar tekstu"/>
    <w:basedOn w:val="Normalny"/>
    <w:rsid w:val="00CE77D8"/>
    <w:pPr>
      <w:widowControl w:val="0"/>
      <w:suppressAutoHyphens/>
      <w:spacing w:line="100" w:lineRule="atLeast"/>
      <w:textAlignment w:val="baseline"/>
    </w:pPr>
    <w:rPr>
      <w:kern w:val="1"/>
      <w:lang w:eastAsia="ar-SA"/>
    </w:rPr>
  </w:style>
  <w:style w:type="paragraph" w:customStyle="1" w:styleId="WW-Tekstpodstawowy2">
    <w:name w:val="WW-Tekst podstawowy 2"/>
    <w:basedOn w:val="Normalny"/>
    <w:rsid w:val="00CE77D8"/>
    <w:pPr>
      <w:widowControl w:val="0"/>
      <w:suppressAutoHyphens/>
      <w:spacing w:line="100" w:lineRule="atLeast"/>
      <w:textAlignment w:val="baseline"/>
    </w:pPr>
    <w:rPr>
      <w:kern w:val="1"/>
      <w:szCs w:val="20"/>
      <w:lang w:eastAsia="ar-SA"/>
    </w:rPr>
  </w:style>
  <w:style w:type="paragraph" w:customStyle="1" w:styleId="Zawartotabeli">
    <w:name w:val="Zawarto?? tabeli"/>
    <w:basedOn w:val="Normalny"/>
    <w:rsid w:val="00CE77D8"/>
    <w:pPr>
      <w:widowControl w:val="0"/>
      <w:suppressLineNumbers/>
      <w:suppressAutoHyphens/>
      <w:spacing w:line="100" w:lineRule="atLeast"/>
      <w:textAlignment w:val="baseline"/>
    </w:pPr>
    <w:rPr>
      <w:rFonts w:eastAsia="Calibri"/>
      <w:kern w:val="1"/>
      <w:lang w:eastAsia="ar-SA"/>
    </w:rPr>
  </w:style>
  <w:style w:type="paragraph" w:customStyle="1" w:styleId="Nagwek20">
    <w:name w:val="Nagłówek2"/>
    <w:basedOn w:val="Normalny"/>
    <w:rsid w:val="00CE77D8"/>
    <w:pPr>
      <w:keepNext/>
      <w:widowControl w:val="0"/>
      <w:suppressAutoHyphens/>
      <w:spacing w:before="240" w:after="120" w:line="100" w:lineRule="atLeast"/>
      <w:textAlignment w:val="baseline"/>
    </w:pPr>
    <w:rPr>
      <w:rFonts w:ascii="Arial" w:eastAsia="Calibri" w:hAnsi="Arial" w:cs="Tahoma"/>
      <w:kern w:val="1"/>
      <w:sz w:val="28"/>
      <w:szCs w:val="28"/>
      <w:lang w:eastAsia="ar-SA"/>
    </w:rPr>
  </w:style>
  <w:style w:type="paragraph" w:customStyle="1" w:styleId="Podpis2">
    <w:name w:val="Podpis2"/>
    <w:basedOn w:val="Normalny"/>
    <w:rsid w:val="00CE77D8"/>
    <w:pPr>
      <w:widowControl w:val="0"/>
      <w:suppressLineNumbers/>
      <w:suppressAutoHyphens/>
      <w:spacing w:before="120" w:after="120" w:line="100" w:lineRule="atLeast"/>
      <w:textAlignment w:val="baseline"/>
    </w:pPr>
    <w:rPr>
      <w:rFonts w:eastAsia="Batang" w:cs="Tahoma"/>
      <w:i/>
      <w:iCs/>
      <w:kern w:val="1"/>
      <w:lang w:eastAsia="ar-SA"/>
    </w:rPr>
  </w:style>
  <w:style w:type="paragraph" w:customStyle="1" w:styleId="Nagwek10">
    <w:name w:val="Nagłówek1"/>
    <w:basedOn w:val="Normalny"/>
    <w:rsid w:val="00CE77D8"/>
    <w:pPr>
      <w:keepNext/>
      <w:widowControl w:val="0"/>
      <w:suppressAutoHyphens/>
      <w:spacing w:before="240" w:after="120" w:line="100" w:lineRule="atLeast"/>
      <w:textAlignment w:val="baseline"/>
    </w:pPr>
    <w:rPr>
      <w:rFonts w:ascii="Arial" w:eastAsia="Calibri" w:hAnsi="Arial" w:cs="Tahoma"/>
      <w:kern w:val="1"/>
      <w:sz w:val="28"/>
      <w:szCs w:val="28"/>
      <w:lang w:eastAsia="ar-SA"/>
    </w:rPr>
  </w:style>
  <w:style w:type="paragraph" w:customStyle="1" w:styleId="Podpis1">
    <w:name w:val="Podpis1"/>
    <w:basedOn w:val="Normalny"/>
    <w:rsid w:val="00CE77D8"/>
    <w:pPr>
      <w:widowControl w:val="0"/>
      <w:suppressLineNumbers/>
      <w:suppressAutoHyphens/>
      <w:spacing w:before="120" w:after="120" w:line="100" w:lineRule="atLeast"/>
      <w:textAlignment w:val="baseline"/>
    </w:pPr>
    <w:rPr>
      <w:rFonts w:eastAsia="Batang" w:cs="Tahoma"/>
      <w:i/>
      <w:iCs/>
      <w:kern w:val="1"/>
      <w:lang w:eastAsia="ar-SA"/>
    </w:rPr>
  </w:style>
  <w:style w:type="paragraph" w:customStyle="1" w:styleId="Zawartotabeli0">
    <w:name w:val="Zawartość tabeli"/>
    <w:basedOn w:val="Normalny"/>
    <w:rsid w:val="00CE77D8"/>
    <w:pPr>
      <w:widowControl w:val="0"/>
      <w:suppressLineNumbers/>
      <w:suppressAutoHyphens/>
      <w:spacing w:line="100" w:lineRule="atLeast"/>
      <w:textAlignment w:val="baseline"/>
    </w:pPr>
    <w:rPr>
      <w:rFonts w:eastAsia="Batang"/>
      <w:kern w:val="1"/>
      <w:lang w:eastAsia="ar-SA"/>
    </w:rPr>
  </w:style>
  <w:style w:type="paragraph" w:customStyle="1" w:styleId="Nagwektabeli">
    <w:name w:val="Nagłówek tabeli"/>
    <w:basedOn w:val="Zawartotabeli0"/>
    <w:rsid w:val="00CE77D8"/>
    <w:pPr>
      <w:jc w:val="center"/>
    </w:pPr>
    <w:rPr>
      <w:b/>
      <w:bCs/>
    </w:rPr>
  </w:style>
  <w:style w:type="paragraph" w:customStyle="1" w:styleId="Tekstpodstawowyzwciciem21">
    <w:name w:val="Tekst podstawowy z wcięciem 21"/>
    <w:basedOn w:val="Tekstpodstawowywcity"/>
    <w:rsid w:val="00CE77D8"/>
    <w:pPr>
      <w:widowControl w:val="0"/>
      <w:suppressAutoHyphens/>
      <w:spacing w:after="120" w:line="100" w:lineRule="atLeast"/>
      <w:ind w:left="283" w:firstLine="210"/>
      <w:textAlignment w:val="baseline"/>
    </w:pPr>
    <w:rPr>
      <w:rFonts w:ascii="Arial" w:eastAsia="Calibri" w:hAnsi="Arial" w:cs="Arial"/>
      <w:kern w:val="1"/>
      <w:sz w:val="22"/>
      <w:szCs w:val="20"/>
      <w:lang w:eastAsia="ar-SA"/>
    </w:rPr>
  </w:style>
  <w:style w:type="paragraph" w:customStyle="1" w:styleId="WW-Tekstpodstawowywcity3">
    <w:name w:val="WW-Tekst podstawowy wcięty 3"/>
    <w:basedOn w:val="Normalny"/>
    <w:rsid w:val="00CE77D8"/>
    <w:pPr>
      <w:widowControl w:val="0"/>
      <w:suppressAutoHyphens/>
      <w:spacing w:line="100" w:lineRule="atLeast"/>
      <w:ind w:left="426"/>
      <w:jc w:val="both"/>
      <w:textAlignment w:val="baseline"/>
    </w:pPr>
    <w:rPr>
      <w:rFonts w:eastAsia="Calibri"/>
      <w:kern w:val="1"/>
      <w:lang w:eastAsia="ar-SA"/>
    </w:rPr>
  </w:style>
  <w:style w:type="paragraph" w:customStyle="1" w:styleId="Listapunktowana41">
    <w:name w:val="Lista punktowana 41"/>
    <w:basedOn w:val="Normalny"/>
    <w:rsid w:val="00CE77D8"/>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Standardowytekst">
    <w:name w:val="Standardowy.tekst"/>
    <w:rsid w:val="00CE77D8"/>
    <w:pPr>
      <w:suppressAutoHyphens/>
      <w:spacing w:line="100" w:lineRule="atLeast"/>
      <w:jc w:val="both"/>
      <w:textAlignment w:val="baseline"/>
    </w:pPr>
    <w:rPr>
      <w:rFonts w:ascii="Times New Roman" w:eastAsia="Times New Roman" w:hAnsi="Times New Roman"/>
      <w:kern w:val="1"/>
      <w:lang w:eastAsia="ar-SA"/>
    </w:rPr>
  </w:style>
  <w:style w:type="paragraph" w:customStyle="1" w:styleId="StylIwony">
    <w:name w:val="Styl Iwony"/>
    <w:basedOn w:val="Normalny"/>
    <w:rsid w:val="00CE77D8"/>
    <w:pPr>
      <w:widowControl w:val="0"/>
      <w:suppressAutoHyphens/>
      <w:spacing w:before="120" w:after="120" w:line="100" w:lineRule="atLeast"/>
      <w:jc w:val="both"/>
      <w:textAlignment w:val="baseline"/>
    </w:pPr>
    <w:rPr>
      <w:rFonts w:ascii="Bookman Old Style" w:hAnsi="Bookman Old Style" w:cs="Bookman Old Style"/>
      <w:kern w:val="1"/>
      <w:szCs w:val="20"/>
      <w:lang w:eastAsia="ar-SA"/>
    </w:rPr>
  </w:style>
  <w:style w:type="paragraph" w:customStyle="1" w:styleId="Tabela">
    <w:name w:val="Tabela"/>
    <w:basedOn w:val="Normalny"/>
    <w:rsid w:val="00CE77D8"/>
    <w:pPr>
      <w:widowControl w:val="0"/>
      <w:suppressAutoHyphens/>
      <w:spacing w:after="120" w:line="100" w:lineRule="atLeast"/>
      <w:jc w:val="center"/>
      <w:textAlignment w:val="baseline"/>
    </w:pPr>
    <w:rPr>
      <w:rFonts w:ascii="PL Courier New" w:hAnsi="PL Courier New" w:cs="PL Courier New"/>
      <w:kern w:val="1"/>
      <w:sz w:val="20"/>
      <w:szCs w:val="20"/>
      <w:lang w:eastAsia="ar-SA"/>
    </w:rPr>
  </w:style>
  <w:style w:type="paragraph" w:customStyle="1" w:styleId="Equation">
    <w:name w:val="Equation"/>
    <w:basedOn w:val="Normalny"/>
    <w:rsid w:val="00CE77D8"/>
    <w:pPr>
      <w:widowControl w:val="0"/>
      <w:tabs>
        <w:tab w:val="center" w:pos="3969"/>
        <w:tab w:val="right" w:pos="9072"/>
      </w:tabs>
      <w:suppressAutoHyphens/>
      <w:spacing w:line="240" w:lineRule="atLeast"/>
      <w:ind w:right="-1"/>
      <w:jc w:val="both"/>
      <w:textAlignment w:val="baseline"/>
    </w:pPr>
    <w:rPr>
      <w:rFonts w:ascii="PL Courier New" w:hAnsi="PL Courier New" w:cs="PL Courier New"/>
      <w:kern w:val="1"/>
      <w:sz w:val="20"/>
      <w:szCs w:val="20"/>
      <w:lang w:val="en-GB" w:eastAsia="ar-SA"/>
    </w:rPr>
  </w:style>
  <w:style w:type="paragraph" w:customStyle="1" w:styleId="Bullet0">
    <w:name w:val="Bullet"/>
    <w:basedOn w:val="Normalny"/>
    <w:rsid w:val="00CE77D8"/>
    <w:pPr>
      <w:widowControl w:val="0"/>
      <w:suppressAutoHyphens/>
      <w:spacing w:before="60" w:after="120" w:line="100" w:lineRule="atLeast"/>
      <w:ind w:left="1418" w:hanging="567"/>
      <w:textAlignment w:val="baseline"/>
    </w:pPr>
    <w:rPr>
      <w:kern w:val="1"/>
      <w:sz w:val="20"/>
      <w:szCs w:val="20"/>
      <w:lang w:val="en-GB" w:eastAsia="ar-SA"/>
    </w:rPr>
  </w:style>
  <w:style w:type="paragraph" w:customStyle="1" w:styleId="Tekst">
    <w:name w:val="Tekst"/>
    <w:basedOn w:val="Legenda1"/>
    <w:rsid w:val="00CE77D8"/>
    <w:pPr>
      <w:widowControl/>
      <w:tabs>
        <w:tab w:val="left" w:pos="851"/>
        <w:tab w:val="left" w:pos="1701"/>
        <w:tab w:val="left" w:pos="2835"/>
        <w:tab w:val="left" w:pos="3969"/>
      </w:tabs>
      <w:spacing w:before="120" w:after="120"/>
      <w:ind w:firstLine="851"/>
      <w:jc w:val="both"/>
    </w:pPr>
    <w:rPr>
      <w:rFonts w:ascii="Arial" w:hAnsi="Arial" w:cs="Arial"/>
      <w:color w:val="000000"/>
    </w:rPr>
  </w:style>
  <w:style w:type="paragraph" w:customStyle="1" w:styleId="PN">
    <w:name w:val="PN"/>
    <w:basedOn w:val="Normalny"/>
    <w:rsid w:val="00CE77D8"/>
    <w:pPr>
      <w:widowControl w:val="0"/>
      <w:suppressAutoHyphens/>
      <w:spacing w:before="120" w:line="100" w:lineRule="atLeast"/>
      <w:ind w:left="2835" w:hanging="2268"/>
      <w:textAlignment w:val="baseline"/>
    </w:pPr>
    <w:rPr>
      <w:rFonts w:ascii="Arial" w:hAnsi="Arial" w:cs="Arial"/>
      <w:color w:val="000000"/>
      <w:kern w:val="1"/>
      <w:lang w:eastAsia="ar-SA"/>
    </w:rPr>
  </w:style>
  <w:style w:type="paragraph" w:customStyle="1" w:styleId="Standardowypodkrelony">
    <w:name w:val="Standardowy_podkreślony"/>
    <w:basedOn w:val="Normalny"/>
    <w:rsid w:val="00CE77D8"/>
    <w:pPr>
      <w:widowControl w:val="0"/>
      <w:suppressAutoHyphens/>
      <w:spacing w:line="100" w:lineRule="atLeast"/>
      <w:textAlignment w:val="baseline"/>
    </w:pPr>
    <w:rPr>
      <w:kern w:val="1"/>
      <w:u w:val="single"/>
      <w:lang w:eastAsia="ar-SA"/>
    </w:rPr>
  </w:style>
  <w:style w:type="paragraph" w:customStyle="1" w:styleId="Mapadokumentu1">
    <w:name w:val="Mapa dokumentu1"/>
    <w:basedOn w:val="Normalny"/>
    <w:rsid w:val="00CE77D8"/>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Lista123">
    <w:name w:val="Lista 123"/>
    <w:basedOn w:val="Normalny"/>
    <w:rsid w:val="00CE77D8"/>
    <w:pPr>
      <w:widowControl w:val="0"/>
      <w:tabs>
        <w:tab w:val="left" w:pos="720"/>
      </w:tabs>
      <w:suppressAutoHyphens/>
      <w:spacing w:before="120" w:line="100" w:lineRule="atLeast"/>
      <w:ind w:left="360" w:hanging="360"/>
      <w:textAlignment w:val="baseline"/>
    </w:pPr>
    <w:rPr>
      <w:kern w:val="1"/>
      <w:sz w:val="20"/>
      <w:szCs w:val="20"/>
      <w:lang w:eastAsia="ar-SA"/>
    </w:rPr>
  </w:style>
  <w:style w:type="paragraph" w:customStyle="1" w:styleId="Norma">
    <w:name w:val="Norma"/>
    <w:basedOn w:val="Normalny"/>
    <w:rsid w:val="00CE77D8"/>
    <w:pPr>
      <w:widowControl w:val="0"/>
      <w:tabs>
        <w:tab w:val="left" w:leader="dot" w:pos="2552"/>
      </w:tabs>
      <w:suppressAutoHyphens/>
      <w:spacing w:before="120" w:line="100" w:lineRule="atLeast"/>
      <w:textAlignment w:val="baseline"/>
    </w:pPr>
    <w:rPr>
      <w:kern w:val="1"/>
      <w:sz w:val="20"/>
      <w:szCs w:val="20"/>
      <w:lang w:eastAsia="ar-SA"/>
    </w:rPr>
  </w:style>
  <w:style w:type="paragraph" w:customStyle="1" w:styleId="ZnakZnak1CharChar">
    <w:name w:val="Znak Znak1 Char Char"/>
    <w:basedOn w:val="Normalny"/>
    <w:rsid w:val="00CE77D8"/>
    <w:pPr>
      <w:widowControl w:val="0"/>
      <w:suppressAutoHyphens/>
      <w:spacing w:line="100" w:lineRule="atLeast"/>
      <w:textAlignment w:val="baseline"/>
    </w:pPr>
    <w:rPr>
      <w:kern w:val="1"/>
      <w:lang w:eastAsia="ar-SA"/>
    </w:rPr>
  </w:style>
  <w:style w:type="paragraph" w:customStyle="1" w:styleId="Tekstpodstawowywcity31">
    <w:name w:val="Tekst podstawowy wcięty 31"/>
    <w:basedOn w:val="Normalny"/>
    <w:rsid w:val="00CE77D8"/>
    <w:pPr>
      <w:widowControl w:val="0"/>
      <w:suppressAutoHyphens/>
      <w:spacing w:line="100" w:lineRule="atLeast"/>
      <w:ind w:left="1416"/>
      <w:jc w:val="both"/>
      <w:textAlignment w:val="baseline"/>
    </w:pPr>
    <w:rPr>
      <w:rFonts w:ascii="Tahoma" w:hAnsi="Tahoma" w:cs="Tahoma"/>
      <w:kern w:val="1"/>
      <w:szCs w:val="20"/>
      <w:lang w:eastAsia="ar-SA"/>
    </w:rPr>
  </w:style>
  <w:style w:type="paragraph" w:customStyle="1" w:styleId="Teksttreci0">
    <w:name w:val="Tekst treści"/>
    <w:basedOn w:val="Normalny"/>
    <w:rsid w:val="00CE77D8"/>
    <w:pPr>
      <w:widowControl w:val="0"/>
      <w:shd w:val="clear" w:color="auto" w:fill="FFFFFF"/>
      <w:suppressAutoHyphens/>
      <w:spacing w:before="480" w:after="480" w:line="240" w:lineRule="atLeast"/>
      <w:ind w:hanging="460"/>
      <w:textAlignment w:val="baseline"/>
    </w:pPr>
    <w:rPr>
      <w:rFonts w:ascii="Verdana" w:eastAsia="Calibri" w:hAnsi="Verdana" w:cs="Verdana"/>
      <w:kern w:val="1"/>
      <w:sz w:val="16"/>
      <w:szCs w:val="16"/>
      <w:lang w:eastAsia="ar-SA"/>
    </w:rPr>
  </w:style>
  <w:style w:type="paragraph" w:customStyle="1" w:styleId="msonormalcxspdrugie">
    <w:name w:val="msonormalcxspdrugie"/>
    <w:basedOn w:val="Normalny"/>
    <w:rsid w:val="00CE77D8"/>
    <w:pPr>
      <w:widowControl w:val="0"/>
      <w:suppressAutoHyphens/>
      <w:spacing w:before="100" w:after="100" w:line="100" w:lineRule="atLeast"/>
      <w:textAlignment w:val="baseline"/>
    </w:pPr>
    <w:rPr>
      <w:rFonts w:eastAsia="Calibri"/>
      <w:kern w:val="1"/>
      <w:lang w:eastAsia="ar-SA"/>
    </w:rPr>
  </w:style>
  <w:style w:type="paragraph" w:customStyle="1" w:styleId="msonormalcxsppierwsze">
    <w:name w:val="msonormalcxsppierwsze"/>
    <w:basedOn w:val="Normalny"/>
    <w:rsid w:val="00CE77D8"/>
    <w:pPr>
      <w:widowControl w:val="0"/>
      <w:suppressAutoHyphens/>
      <w:spacing w:before="100" w:after="100" w:line="100" w:lineRule="atLeast"/>
      <w:textAlignment w:val="baseline"/>
    </w:pPr>
    <w:rPr>
      <w:rFonts w:eastAsia="Calibri"/>
      <w:kern w:val="1"/>
      <w:lang w:eastAsia="ar-SA"/>
    </w:rPr>
  </w:style>
  <w:style w:type="paragraph" w:customStyle="1" w:styleId="tekst0">
    <w:name w:val="tekst"/>
    <w:basedOn w:val="Tekstpodstawowywcity"/>
    <w:rsid w:val="00CE77D8"/>
    <w:pPr>
      <w:widowControl w:val="0"/>
      <w:suppressAutoHyphens/>
      <w:spacing w:before="60" w:line="360" w:lineRule="auto"/>
      <w:ind w:left="0" w:firstLine="1134"/>
      <w:jc w:val="both"/>
      <w:textAlignment w:val="baseline"/>
    </w:pPr>
    <w:rPr>
      <w:rFonts w:eastAsia="SimSun"/>
      <w:kern w:val="1"/>
      <w:sz w:val="24"/>
      <w:szCs w:val="20"/>
      <w:lang w:eastAsia="hi-IN" w:bidi="hi-IN"/>
    </w:rPr>
  </w:style>
  <w:style w:type="paragraph" w:customStyle="1" w:styleId="Akapitzlist2">
    <w:name w:val="Akapit z listą2"/>
    <w:basedOn w:val="Normalny"/>
    <w:rsid w:val="00CE77D8"/>
    <w:pPr>
      <w:widowControl w:val="0"/>
      <w:suppressAutoHyphens/>
      <w:spacing w:line="100" w:lineRule="atLeast"/>
      <w:ind w:left="708"/>
      <w:textAlignment w:val="baseline"/>
    </w:pPr>
    <w:rPr>
      <w:rFonts w:eastAsia="SimSun"/>
      <w:kern w:val="1"/>
      <w:lang w:eastAsia="hi-IN" w:bidi="hi-IN"/>
    </w:rPr>
  </w:style>
  <w:style w:type="paragraph" w:customStyle="1" w:styleId="s41">
    <w:name w:val="s41"/>
    <w:basedOn w:val="Normalny"/>
    <w:rsid w:val="00CE77D8"/>
    <w:pPr>
      <w:widowControl w:val="0"/>
      <w:suppressAutoHyphens/>
      <w:spacing w:before="100" w:after="100" w:line="100" w:lineRule="atLeast"/>
      <w:textAlignment w:val="baseline"/>
    </w:pPr>
    <w:rPr>
      <w:rFonts w:eastAsia="Calibri"/>
      <w:kern w:val="1"/>
      <w:lang w:eastAsia="ar-SA"/>
    </w:rPr>
  </w:style>
  <w:style w:type="paragraph" w:customStyle="1" w:styleId="Standard">
    <w:name w:val="Standard"/>
    <w:link w:val="StandardZnak"/>
    <w:rsid w:val="0025618B"/>
    <w:pPr>
      <w:widowControl w:val="0"/>
      <w:suppressAutoHyphens/>
      <w:autoSpaceDN w:val="0"/>
      <w:textAlignment w:val="baseline"/>
    </w:pPr>
    <w:rPr>
      <w:rFonts w:ascii="Times New Roman" w:eastAsia="Times New Roman" w:hAnsi="Times New Roman"/>
      <w:kern w:val="3"/>
      <w:sz w:val="24"/>
      <w:szCs w:val="24"/>
      <w:lang w:eastAsia="pl-PL"/>
    </w:rPr>
  </w:style>
  <w:style w:type="paragraph" w:customStyle="1" w:styleId="Textbody">
    <w:name w:val="Text body"/>
    <w:basedOn w:val="Standard"/>
    <w:rsid w:val="0025618B"/>
    <w:pPr>
      <w:jc w:val="center"/>
    </w:pPr>
    <w:rPr>
      <w:rFonts w:eastAsia="Calibri"/>
      <w:b/>
      <w:bCs/>
      <w:sz w:val="20"/>
      <w:szCs w:val="20"/>
      <w:u w:val="single"/>
    </w:rPr>
  </w:style>
  <w:style w:type="paragraph" w:customStyle="1" w:styleId="Textbodyindent">
    <w:name w:val="Text body indent"/>
    <w:basedOn w:val="Standard"/>
    <w:rsid w:val="0025618B"/>
    <w:pPr>
      <w:ind w:left="567" w:hanging="567"/>
      <w:jc w:val="both"/>
    </w:pPr>
    <w:rPr>
      <w:rFonts w:eastAsia="Calibri"/>
      <w:b/>
      <w:sz w:val="20"/>
      <w:szCs w:val="20"/>
    </w:rPr>
  </w:style>
  <w:style w:type="paragraph" w:customStyle="1" w:styleId="PROSTUDIOTekst">
    <w:name w:val="PROSTUDIO_Tekst"/>
    <w:basedOn w:val="Normalny"/>
    <w:rsid w:val="00FA76E6"/>
    <w:pPr>
      <w:spacing w:before="200" w:after="120" w:line="276" w:lineRule="auto"/>
      <w:ind w:left="709" w:firstLine="11"/>
      <w:jc w:val="both"/>
    </w:pPr>
    <w:rPr>
      <w:rFonts w:ascii="Arial" w:hAnsi="Arial"/>
      <w:sz w:val="20"/>
      <w:szCs w:val="20"/>
      <w:lang w:eastAsia="en-US"/>
    </w:rPr>
  </w:style>
  <w:style w:type="character" w:customStyle="1" w:styleId="StandardZnak">
    <w:name w:val="Standard Znak"/>
    <w:link w:val="Standard"/>
    <w:rsid w:val="003D25FD"/>
    <w:rPr>
      <w:rFonts w:ascii="Times New Roman" w:eastAsia="Times New Roman" w:hAnsi="Times New Roman"/>
      <w:kern w:val="3"/>
      <w:sz w:val="24"/>
      <w:szCs w:val="24"/>
      <w:lang w:eastAsia="pl-PL"/>
    </w:rPr>
  </w:style>
  <w:style w:type="numbering" w:customStyle="1" w:styleId="WWNum32">
    <w:name w:val="WWNum32"/>
    <w:basedOn w:val="Bezlisty"/>
    <w:rsid w:val="00582443"/>
    <w:pPr>
      <w:numPr>
        <w:numId w:val="21"/>
      </w:numPr>
    </w:pPr>
  </w:style>
  <w:style w:type="numbering" w:customStyle="1" w:styleId="WWNum33">
    <w:name w:val="WWNum33"/>
    <w:basedOn w:val="Bezlisty"/>
    <w:rsid w:val="00582443"/>
    <w:pPr>
      <w:numPr>
        <w:numId w:val="22"/>
      </w:numPr>
    </w:pPr>
  </w:style>
  <w:style w:type="numbering" w:customStyle="1" w:styleId="WWNum34">
    <w:name w:val="WWNum34"/>
    <w:basedOn w:val="Bezlisty"/>
    <w:rsid w:val="00582443"/>
    <w:pPr>
      <w:numPr>
        <w:numId w:val="23"/>
      </w:numPr>
    </w:pPr>
  </w:style>
  <w:style w:type="numbering" w:customStyle="1" w:styleId="WWNum35">
    <w:name w:val="WWNum35"/>
    <w:basedOn w:val="Bezlisty"/>
    <w:rsid w:val="00582443"/>
    <w:pPr>
      <w:numPr>
        <w:numId w:val="24"/>
      </w:numPr>
    </w:pPr>
  </w:style>
  <w:style w:type="numbering" w:customStyle="1" w:styleId="WWNum36">
    <w:name w:val="WWNum36"/>
    <w:basedOn w:val="Bezlisty"/>
    <w:rsid w:val="00582443"/>
    <w:pPr>
      <w:numPr>
        <w:numId w:val="25"/>
      </w:numPr>
    </w:pPr>
  </w:style>
  <w:style w:type="numbering" w:customStyle="1" w:styleId="WWNum37">
    <w:name w:val="WWNum37"/>
    <w:basedOn w:val="Bezlisty"/>
    <w:rsid w:val="00582443"/>
    <w:pPr>
      <w:numPr>
        <w:numId w:val="26"/>
      </w:numPr>
    </w:pPr>
  </w:style>
  <w:style w:type="paragraph" w:styleId="Lista3">
    <w:name w:val="List 3"/>
    <w:basedOn w:val="Normalny"/>
    <w:uiPriority w:val="99"/>
    <w:semiHidden/>
    <w:unhideWhenUsed/>
    <w:rsid w:val="001D6A04"/>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467">
      <w:bodyDiv w:val="1"/>
      <w:marLeft w:val="0"/>
      <w:marRight w:val="0"/>
      <w:marTop w:val="0"/>
      <w:marBottom w:val="0"/>
      <w:divBdr>
        <w:top w:val="none" w:sz="0" w:space="0" w:color="auto"/>
        <w:left w:val="none" w:sz="0" w:space="0" w:color="auto"/>
        <w:bottom w:val="none" w:sz="0" w:space="0" w:color="auto"/>
        <w:right w:val="none" w:sz="0" w:space="0" w:color="auto"/>
      </w:divBdr>
    </w:div>
    <w:div w:id="88889727">
      <w:bodyDiv w:val="1"/>
      <w:marLeft w:val="0"/>
      <w:marRight w:val="0"/>
      <w:marTop w:val="0"/>
      <w:marBottom w:val="0"/>
      <w:divBdr>
        <w:top w:val="none" w:sz="0" w:space="0" w:color="auto"/>
        <w:left w:val="none" w:sz="0" w:space="0" w:color="auto"/>
        <w:bottom w:val="none" w:sz="0" w:space="0" w:color="auto"/>
        <w:right w:val="none" w:sz="0" w:space="0" w:color="auto"/>
      </w:divBdr>
    </w:div>
    <w:div w:id="110252266">
      <w:bodyDiv w:val="1"/>
      <w:marLeft w:val="0"/>
      <w:marRight w:val="0"/>
      <w:marTop w:val="0"/>
      <w:marBottom w:val="0"/>
      <w:divBdr>
        <w:top w:val="none" w:sz="0" w:space="0" w:color="auto"/>
        <w:left w:val="none" w:sz="0" w:space="0" w:color="auto"/>
        <w:bottom w:val="none" w:sz="0" w:space="0" w:color="auto"/>
        <w:right w:val="none" w:sz="0" w:space="0" w:color="auto"/>
      </w:divBdr>
    </w:div>
    <w:div w:id="117771551">
      <w:bodyDiv w:val="1"/>
      <w:marLeft w:val="0"/>
      <w:marRight w:val="0"/>
      <w:marTop w:val="0"/>
      <w:marBottom w:val="0"/>
      <w:divBdr>
        <w:top w:val="none" w:sz="0" w:space="0" w:color="auto"/>
        <w:left w:val="none" w:sz="0" w:space="0" w:color="auto"/>
        <w:bottom w:val="none" w:sz="0" w:space="0" w:color="auto"/>
        <w:right w:val="none" w:sz="0" w:space="0" w:color="auto"/>
      </w:divBdr>
    </w:div>
    <w:div w:id="188183605">
      <w:bodyDiv w:val="1"/>
      <w:marLeft w:val="0"/>
      <w:marRight w:val="0"/>
      <w:marTop w:val="0"/>
      <w:marBottom w:val="0"/>
      <w:divBdr>
        <w:top w:val="none" w:sz="0" w:space="0" w:color="auto"/>
        <w:left w:val="none" w:sz="0" w:space="0" w:color="auto"/>
        <w:bottom w:val="none" w:sz="0" w:space="0" w:color="auto"/>
        <w:right w:val="none" w:sz="0" w:space="0" w:color="auto"/>
      </w:divBdr>
    </w:div>
    <w:div w:id="261837038">
      <w:bodyDiv w:val="1"/>
      <w:marLeft w:val="0"/>
      <w:marRight w:val="0"/>
      <w:marTop w:val="0"/>
      <w:marBottom w:val="0"/>
      <w:divBdr>
        <w:top w:val="none" w:sz="0" w:space="0" w:color="auto"/>
        <w:left w:val="none" w:sz="0" w:space="0" w:color="auto"/>
        <w:bottom w:val="none" w:sz="0" w:space="0" w:color="auto"/>
        <w:right w:val="none" w:sz="0" w:space="0" w:color="auto"/>
      </w:divBdr>
    </w:div>
    <w:div w:id="273829255">
      <w:bodyDiv w:val="1"/>
      <w:marLeft w:val="0"/>
      <w:marRight w:val="0"/>
      <w:marTop w:val="0"/>
      <w:marBottom w:val="0"/>
      <w:divBdr>
        <w:top w:val="none" w:sz="0" w:space="0" w:color="auto"/>
        <w:left w:val="none" w:sz="0" w:space="0" w:color="auto"/>
        <w:bottom w:val="none" w:sz="0" w:space="0" w:color="auto"/>
        <w:right w:val="none" w:sz="0" w:space="0" w:color="auto"/>
      </w:divBdr>
    </w:div>
    <w:div w:id="452752676">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18675504">
      <w:bodyDiv w:val="1"/>
      <w:marLeft w:val="0"/>
      <w:marRight w:val="0"/>
      <w:marTop w:val="0"/>
      <w:marBottom w:val="0"/>
      <w:divBdr>
        <w:top w:val="none" w:sz="0" w:space="0" w:color="auto"/>
        <w:left w:val="none" w:sz="0" w:space="0" w:color="auto"/>
        <w:bottom w:val="none" w:sz="0" w:space="0" w:color="auto"/>
        <w:right w:val="none" w:sz="0" w:space="0" w:color="auto"/>
      </w:divBdr>
    </w:div>
    <w:div w:id="991324935">
      <w:bodyDiv w:val="1"/>
      <w:marLeft w:val="0"/>
      <w:marRight w:val="0"/>
      <w:marTop w:val="0"/>
      <w:marBottom w:val="0"/>
      <w:divBdr>
        <w:top w:val="none" w:sz="0" w:space="0" w:color="auto"/>
        <w:left w:val="none" w:sz="0" w:space="0" w:color="auto"/>
        <w:bottom w:val="none" w:sz="0" w:space="0" w:color="auto"/>
        <w:right w:val="none" w:sz="0" w:space="0" w:color="auto"/>
      </w:divBdr>
    </w:div>
    <w:div w:id="1008824428">
      <w:bodyDiv w:val="1"/>
      <w:marLeft w:val="0"/>
      <w:marRight w:val="0"/>
      <w:marTop w:val="0"/>
      <w:marBottom w:val="0"/>
      <w:divBdr>
        <w:top w:val="none" w:sz="0" w:space="0" w:color="auto"/>
        <w:left w:val="none" w:sz="0" w:space="0" w:color="auto"/>
        <w:bottom w:val="none" w:sz="0" w:space="0" w:color="auto"/>
        <w:right w:val="none" w:sz="0" w:space="0" w:color="auto"/>
      </w:divBdr>
    </w:div>
    <w:div w:id="1165634252">
      <w:bodyDiv w:val="1"/>
      <w:marLeft w:val="0"/>
      <w:marRight w:val="0"/>
      <w:marTop w:val="0"/>
      <w:marBottom w:val="0"/>
      <w:divBdr>
        <w:top w:val="none" w:sz="0" w:space="0" w:color="auto"/>
        <w:left w:val="none" w:sz="0" w:space="0" w:color="auto"/>
        <w:bottom w:val="none" w:sz="0" w:space="0" w:color="auto"/>
        <w:right w:val="none" w:sz="0" w:space="0" w:color="auto"/>
      </w:divBdr>
    </w:div>
    <w:div w:id="1265768440">
      <w:bodyDiv w:val="1"/>
      <w:marLeft w:val="0"/>
      <w:marRight w:val="0"/>
      <w:marTop w:val="0"/>
      <w:marBottom w:val="0"/>
      <w:divBdr>
        <w:top w:val="none" w:sz="0" w:space="0" w:color="auto"/>
        <w:left w:val="none" w:sz="0" w:space="0" w:color="auto"/>
        <w:bottom w:val="none" w:sz="0" w:space="0" w:color="auto"/>
        <w:right w:val="none" w:sz="0" w:space="0" w:color="auto"/>
      </w:divBdr>
    </w:div>
    <w:div w:id="1476803011">
      <w:bodyDiv w:val="1"/>
      <w:marLeft w:val="0"/>
      <w:marRight w:val="0"/>
      <w:marTop w:val="0"/>
      <w:marBottom w:val="0"/>
      <w:divBdr>
        <w:top w:val="none" w:sz="0" w:space="0" w:color="auto"/>
        <w:left w:val="none" w:sz="0" w:space="0" w:color="auto"/>
        <w:bottom w:val="none" w:sz="0" w:space="0" w:color="auto"/>
        <w:right w:val="none" w:sz="0" w:space="0" w:color="auto"/>
      </w:divBdr>
    </w:div>
    <w:div w:id="1481536745">
      <w:bodyDiv w:val="1"/>
      <w:marLeft w:val="0"/>
      <w:marRight w:val="0"/>
      <w:marTop w:val="0"/>
      <w:marBottom w:val="0"/>
      <w:divBdr>
        <w:top w:val="none" w:sz="0" w:space="0" w:color="auto"/>
        <w:left w:val="none" w:sz="0" w:space="0" w:color="auto"/>
        <w:bottom w:val="none" w:sz="0" w:space="0" w:color="auto"/>
        <w:right w:val="none" w:sz="0" w:space="0" w:color="auto"/>
      </w:divBdr>
    </w:div>
    <w:div w:id="1601376665">
      <w:bodyDiv w:val="1"/>
      <w:marLeft w:val="0"/>
      <w:marRight w:val="0"/>
      <w:marTop w:val="0"/>
      <w:marBottom w:val="0"/>
      <w:divBdr>
        <w:top w:val="none" w:sz="0" w:space="0" w:color="auto"/>
        <w:left w:val="none" w:sz="0" w:space="0" w:color="auto"/>
        <w:bottom w:val="none" w:sz="0" w:space="0" w:color="auto"/>
        <w:right w:val="none" w:sz="0" w:space="0" w:color="auto"/>
      </w:divBdr>
    </w:div>
    <w:div w:id="1738700813">
      <w:bodyDiv w:val="1"/>
      <w:marLeft w:val="0"/>
      <w:marRight w:val="0"/>
      <w:marTop w:val="0"/>
      <w:marBottom w:val="0"/>
      <w:divBdr>
        <w:top w:val="none" w:sz="0" w:space="0" w:color="auto"/>
        <w:left w:val="none" w:sz="0" w:space="0" w:color="auto"/>
        <w:bottom w:val="none" w:sz="0" w:space="0" w:color="auto"/>
        <w:right w:val="none" w:sz="0" w:space="0" w:color="auto"/>
      </w:divBdr>
    </w:div>
    <w:div w:id="1758555450">
      <w:bodyDiv w:val="1"/>
      <w:marLeft w:val="0"/>
      <w:marRight w:val="0"/>
      <w:marTop w:val="0"/>
      <w:marBottom w:val="0"/>
      <w:divBdr>
        <w:top w:val="none" w:sz="0" w:space="0" w:color="auto"/>
        <w:left w:val="none" w:sz="0" w:space="0" w:color="auto"/>
        <w:bottom w:val="none" w:sz="0" w:space="0" w:color="auto"/>
        <w:right w:val="none" w:sz="0" w:space="0" w:color="auto"/>
      </w:divBdr>
    </w:div>
    <w:div w:id="1845238341">
      <w:bodyDiv w:val="1"/>
      <w:marLeft w:val="0"/>
      <w:marRight w:val="0"/>
      <w:marTop w:val="0"/>
      <w:marBottom w:val="0"/>
      <w:divBdr>
        <w:top w:val="none" w:sz="0" w:space="0" w:color="auto"/>
        <w:left w:val="none" w:sz="0" w:space="0" w:color="auto"/>
        <w:bottom w:val="none" w:sz="0" w:space="0" w:color="auto"/>
        <w:right w:val="none" w:sz="0" w:space="0" w:color="auto"/>
      </w:divBdr>
    </w:div>
    <w:div w:id="1877428931">
      <w:bodyDiv w:val="1"/>
      <w:marLeft w:val="0"/>
      <w:marRight w:val="0"/>
      <w:marTop w:val="0"/>
      <w:marBottom w:val="0"/>
      <w:divBdr>
        <w:top w:val="none" w:sz="0" w:space="0" w:color="auto"/>
        <w:left w:val="none" w:sz="0" w:space="0" w:color="auto"/>
        <w:bottom w:val="none" w:sz="0" w:space="0" w:color="auto"/>
        <w:right w:val="none" w:sz="0" w:space="0" w:color="auto"/>
      </w:divBdr>
    </w:div>
    <w:div w:id="1933322014">
      <w:bodyDiv w:val="1"/>
      <w:marLeft w:val="0"/>
      <w:marRight w:val="0"/>
      <w:marTop w:val="0"/>
      <w:marBottom w:val="0"/>
      <w:divBdr>
        <w:top w:val="none" w:sz="0" w:space="0" w:color="auto"/>
        <w:left w:val="none" w:sz="0" w:space="0" w:color="auto"/>
        <w:bottom w:val="none" w:sz="0" w:space="0" w:color="auto"/>
        <w:right w:val="none" w:sz="0" w:space="0" w:color="auto"/>
      </w:divBdr>
    </w:div>
    <w:div w:id="20380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niportal.uzp.gov.pl/Postepowania/c3d29baa-a52c-416a-9fb9-fe54451ae6e0" TargetMode="External"/><Relationship Id="rId18" Type="http://schemas.openxmlformats.org/officeDocument/2006/relationships/hyperlink" Target="mailto:biuro@tbswieliszew.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iuro@tbswieliszew.pl" TargetMode="External"/><Relationship Id="rId7" Type="http://schemas.openxmlformats.org/officeDocument/2006/relationships/webSettings" Target="webSettings.xml"/><Relationship Id="rId12" Type="http://schemas.openxmlformats.org/officeDocument/2006/relationships/hyperlink" Target="mailto:biuro@tbswieliszew.pl" TargetMode="External"/><Relationship Id="rId17" Type="http://schemas.openxmlformats.org/officeDocument/2006/relationships/hyperlink" Target="https://miniportal.uzp.gov.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iuro@tbswieliszew.pl" TargetMode="External"/><Relationship Id="rId20"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bswieliszew.bip.org.p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puap.gov.pl/wps/portal" TargetMode="External"/><Relationship Id="rId23" Type="http://schemas.openxmlformats.org/officeDocument/2006/relationships/header" Target="header1.xml"/><Relationship Id="rId10" Type="http://schemas.openxmlformats.org/officeDocument/2006/relationships/hyperlink" Target="mailto:biuro@tbswieliszew.pl" TargetMode="External"/><Relationship Id="rId19" Type="http://schemas.openxmlformats.org/officeDocument/2006/relationships/hyperlink" Target="https://miniportal.uzp.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niportal.uzp.gov.pl/" TargetMode="External"/><Relationship Id="rId22" Type="http://schemas.openxmlformats.org/officeDocument/2006/relationships/hyperlink" Target="mailto:biuro@tbswieliszew.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iuro@tbswielisze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8615080973D74184599487852D427E" ma:contentTypeVersion="0" ma:contentTypeDescription="Utwórz nowy dokument." ma:contentTypeScope="" ma:versionID="7c070f2154834f6e1c903acb7395fa1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005CA-097E-4C26-802A-E008BEBB3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706B38-CCD4-4BC7-9AD5-0B68E3D73251}">
  <ds:schemaRefs>
    <ds:schemaRef ds:uri="http://schemas.openxmlformats.org/officeDocument/2006/bibliography"/>
  </ds:schemaRefs>
</ds:datastoreItem>
</file>

<file path=customXml/itemProps3.xml><?xml version="1.0" encoding="utf-8"?>
<ds:datastoreItem xmlns:ds="http://schemas.openxmlformats.org/officeDocument/2006/customXml" ds:itemID="{664F2C36-FD4D-4EB0-A17B-BFE1A3710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35</Pages>
  <Words>10612</Words>
  <Characters>63673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dc:description/>
  <cp:lastModifiedBy>piotr.roze@outlook.com</cp:lastModifiedBy>
  <cp:revision>91</cp:revision>
  <cp:lastPrinted>2021-09-10T13:41:00Z</cp:lastPrinted>
  <dcterms:created xsi:type="dcterms:W3CDTF">2021-08-19T13:20:00Z</dcterms:created>
  <dcterms:modified xsi:type="dcterms:W3CDTF">2021-12-14T16:22:00Z</dcterms:modified>
</cp:coreProperties>
</file>